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6794" w:rsidRPr="00D210D2" w:rsidRDefault="002E0A97" w:rsidP="00E709CF">
      <w:pPr>
        <w:pStyle w:val="afc"/>
        <w:pageBreakBefore/>
      </w:pPr>
      <w:r w:rsidRPr="00656794">
        <w:t xml:space="preserve">УДК </w:t>
      </w:r>
      <w:r>
        <w:t>004.4</w:t>
      </w:r>
      <w:r w:rsidR="00462F73">
        <w:t>, 378.147</w:t>
      </w:r>
    </w:p>
    <w:p w:rsidR="00656794" w:rsidRPr="00D210D2" w:rsidRDefault="002E0A97" w:rsidP="00AB699D">
      <w:pPr>
        <w:pStyle w:val="af4"/>
      </w:pPr>
      <w:r w:rsidRPr="002E0A97">
        <w:t>адаптивные Модели электронного обучения</w:t>
      </w:r>
    </w:p>
    <w:p w:rsidR="00AB699D" w:rsidRPr="00D210D2" w:rsidRDefault="00AB699D" w:rsidP="00796C7A">
      <w:pPr>
        <w:pStyle w:val="af8"/>
        <w:rPr>
          <w:sz w:val="12"/>
          <w:szCs w:val="12"/>
        </w:rPr>
      </w:pPr>
    </w:p>
    <w:p w:rsidR="00EB3D30" w:rsidRPr="00D210D2" w:rsidRDefault="00796C7A" w:rsidP="00796C7A">
      <w:pPr>
        <w:pStyle w:val="af8"/>
      </w:pPr>
      <w:r w:rsidRPr="00D210D2">
        <w:t xml:space="preserve">© </w:t>
      </w:r>
      <w:r w:rsidRPr="00D210D2">
        <w:rPr>
          <w:lang w:val="en-US"/>
        </w:rPr>
        <w:fldChar w:fldCharType="begin"/>
      </w:r>
      <w:r w:rsidRPr="00D210D2">
        <w:instrText xml:space="preserve"> TIME \@ "yyyy" </w:instrText>
      </w:r>
      <w:r w:rsidRPr="00D210D2">
        <w:rPr>
          <w:lang w:val="en-US"/>
        </w:rPr>
        <w:fldChar w:fldCharType="separate"/>
      </w:r>
      <w:r w:rsidR="00DD6ABF">
        <w:rPr>
          <w:noProof/>
        </w:rPr>
        <w:t>2016</w:t>
      </w:r>
      <w:r w:rsidRPr="00D210D2">
        <w:rPr>
          <w:lang w:val="en-US"/>
        </w:rPr>
        <w:fldChar w:fldCharType="end"/>
      </w:r>
      <w:r w:rsidRPr="00D210D2">
        <w:rPr>
          <w:lang w:val="en-US"/>
        </w:rPr>
        <w:t> </w:t>
      </w:r>
      <w:r w:rsidRPr="00D210D2">
        <w:t xml:space="preserve">г. </w:t>
      </w:r>
      <w:r w:rsidR="002E0A97">
        <w:t>Н.С. Силкина</w:t>
      </w:r>
      <w:r w:rsidR="00462F73">
        <w:t>,</w:t>
      </w:r>
      <w:r w:rsidR="0037310D" w:rsidRPr="00D210D2">
        <w:t xml:space="preserve"> </w:t>
      </w:r>
      <w:r w:rsidR="002E0A97">
        <w:t>Л.Б. Соколинский</w:t>
      </w:r>
    </w:p>
    <w:p w:rsidR="005121FE" w:rsidRPr="00D210D2" w:rsidRDefault="00796C7A" w:rsidP="00796C7A">
      <w:pPr>
        <w:jc w:val="center"/>
        <w:rPr>
          <w:i/>
        </w:rPr>
      </w:pPr>
      <w:r w:rsidRPr="00D210D2">
        <w:rPr>
          <w:i/>
        </w:rPr>
        <w:t>Южно-Уральский государственный университет</w:t>
      </w:r>
      <w:r w:rsidR="005121FE" w:rsidRPr="00D210D2">
        <w:rPr>
          <w:i/>
        </w:rPr>
        <w:br/>
        <w:t>(454080 Челябинск, пр. им. В.И. Ленина, д. 76),</w:t>
      </w:r>
      <w:r w:rsidR="005121FE" w:rsidRPr="00D210D2">
        <w:br/>
      </w:r>
      <w:r w:rsidR="005121FE" w:rsidRPr="00D210D2">
        <w:rPr>
          <w:i/>
          <w:lang w:val="en-US"/>
        </w:rPr>
        <w:t>E</w:t>
      </w:r>
      <w:r w:rsidR="005121FE" w:rsidRPr="00D210D2">
        <w:rPr>
          <w:i/>
        </w:rPr>
        <w:t>-</w:t>
      </w:r>
      <w:r w:rsidR="005121FE" w:rsidRPr="00D210D2">
        <w:rPr>
          <w:i/>
          <w:lang w:val="en-US"/>
        </w:rPr>
        <w:t>mail</w:t>
      </w:r>
      <w:r w:rsidR="005121FE" w:rsidRPr="00D210D2">
        <w:rPr>
          <w:i/>
        </w:rPr>
        <w:t xml:space="preserve">: </w:t>
      </w:r>
      <w:r w:rsidR="002E0A97">
        <w:rPr>
          <w:i/>
          <w:lang w:val="en-US"/>
        </w:rPr>
        <w:t>silkinans</w:t>
      </w:r>
      <w:r w:rsidR="005121FE" w:rsidRPr="00D210D2">
        <w:rPr>
          <w:i/>
        </w:rPr>
        <w:t>@</w:t>
      </w:r>
      <w:r w:rsidR="005121FE" w:rsidRPr="00D210D2">
        <w:rPr>
          <w:i/>
          <w:lang w:val="en-US"/>
        </w:rPr>
        <w:t>susu</w:t>
      </w:r>
      <w:r w:rsidR="005121FE" w:rsidRPr="00D210D2">
        <w:rPr>
          <w:i/>
        </w:rPr>
        <w:t>.</w:t>
      </w:r>
      <w:r w:rsidR="005121FE" w:rsidRPr="00D210D2">
        <w:rPr>
          <w:i/>
          <w:lang w:val="en-US"/>
        </w:rPr>
        <w:t>ru</w:t>
      </w:r>
      <w:r w:rsidR="005121FE" w:rsidRPr="00D210D2">
        <w:rPr>
          <w:i/>
        </w:rPr>
        <w:t xml:space="preserve">, </w:t>
      </w:r>
      <w:r w:rsidR="002E0A97">
        <w:rPr>
          <w:i/>
          <w:lang w:val="en-US"/>
        </w:rPr>
        <w:t>Leonid</w:t>
      </w:r>
      <w:r w:rsidR="002E0A97" w:rsidRPr="002E0A97">
        <w:rPr>
          <w:i/>
        </w:rPr>
        <w:t>.</w:t>
      </w:r>
      <w:r w:rsidR="002E0A97">
        <w:rPr>
          <w:i/>
          <w:lang w:val="en-US"/>
        </w:rPr>
        <w:t>Sokolinsky</w:t>
      </w:r>
      <w:r w:rsidR="005121FE" w:rsidRPr="00D210D2">
        <w:rPr>
          <w:i/>
        </w:rPr>
        <w:t>@</w:t>
      </w:r>
      <w:r w:rsidR="002E0A97">
        <w:rPr>
          <w:i/>
          <w:lang w:val="en-US"/>
        </w:rPr>
        <w:t>su</w:t>
      </w:r>
      <w:r w:rsidR="005121FE" w:rsidRPr="00D210D2">
        <w:rPr>
          <w:i/>
          <w:lang w:val="en-US"/>
        </w:rPr>
        <w:t>su</w:t>
      </w:r>
      <w:r w:rsidR="005121FE" w:rsidRPr="00D210D2">
        <w:rPr>
          <w:i/>
        </w:rPr>
        <w:t>.</w:t>
      </w:r>
      <w:r w:rsidR="005121FE" w:rsidRPr="00D210D2">
        <w:rPr>
          <w:i/>
          <w:lang w:val="en-US"/>
        </w:rPr>
        <w:t>ru</w:t>
      </w:r>
    </w:p>
    <w:p w:rsidR="005121FE" w:rsidRPr="00D210D2" w:rsidRDefault="005121FE" w:rsidP="00796C7A">
      <w:pPr>
        <w:jc w:val="center"/>
      </w:pPr>
      <w:r w:rsidRPr="00D210D2">
        <w:t xml:space="preserve">Поступила в редакцию: </w:t>
      </w:r>
      <w:r w:rsidRPr="00D210D2">
        <w:rPr>
          <w:lang w:val="en-US"/>
        </w:rPr>
        <w:fldChar w:fldCharType="begin"/>
      </w:r>
      <w:r w:rsidRPr="00D210D2">
        <w:instrText xml:space="preserve"> TIME \@ "dd.MM.yyyy" </w:instrText>
      </w:r>
      <w:r w:rsidRPr="00D210D2">
        <w:rPr>
          <w:lang w:val="en-US"/>
        </w:rPr>
        <w:fldChar w:fldCharType="separate"/>
      </w:r>
      <w:r w:rsidR="00DD6ABF">
        <w:rPr>
          <w:noProof/>
        </w:rPr>
        <w:t>11.10.2016</w:t>
      </w:r>
      <w:r w:rsidRPr="00D210D2">
        <w:rPr>
          <w:lang w:val="en-US"/>
        </w:rPr>
        <w:fldChar w:fldCharType="end"/>
      </w:r>
    </w:p>
    <w:p w:rsidR="00E960B9" w:rsidRPr="00D210D2" w:rsidRDefault="00E960B9" w:rsidP="00925D2F">
      <w:pPr>
        <w:keepNext/>
      </w:pPr>
    </w:p>
    <w:p w:rsidR="0037310D" w:rsidRPr="00D210D2" w:rsidRDefault="002E0A97" w:rsidP="00796C7A">
      <w:pPr>
        <w:pStyle w:val="af6"/>
        <w:ind w:left="0"/>
      </w:pPr>
      <w:r>
        <w:t xml:space="preserve">В статье дается обзор </w:t>
      </w:r>
      <w:r w:rsidRPr="00B544D0">
        <w:t xml:space="preserve">адаптивных </w:t>
      </w:r>
      <w:r>
        <w:t>моделей электронного обучения. В каждой модели рассматривается структура и способы предоставления образовательного контента. Проводится анализ сильных и слабых сторон рассмотренных моделей электронного обучения. Общее слабое место</w:t>
      </w:r>
      <w:r w:rsidR="00462F73">
        <w:t xml:space="preserve"> —</w:t>
      </w:r>
      <w:r>
        <w:t xml:space="preserve"> отсутствие предопределенной дидактической структуры образовательного объекта. Данный недостаток существенно ограничивает возможность автоматической проверки электронного учебного курса на дидактическую полноту. В заключении статьи определяются черты новой модели электронного обучения, включающей в себя</w:t>
      </w:r>
      <w:r w:rsidRPr="00FB5318">
        <w:t xml:space="preserve"> </w:t>
      </w:r>
      <w:r>
        <w:t>средства для описания дидактической структуры образовательных объектов.</w:t>
      </w:r>
    </w:p>
    <w:p w:rsidR="004375C4" w:rsidRPr="00D210D2" w:rsidRDefault="002E0A97" w:rsidP="00E960B9">
      <w:pPr>
        <w:pStyle w:val="afa"/>
      </w:pPr>
      <w:r w:rsidRPr="00C359D8">
        <w:t xml:space="preserve">Ключевые слова: электронное обучение, </w:t>
      </w:r>
      <w:r>
        <w:t>электронный учебный курс, модель электронного обучения, образовательный объект, дидактическая структура</w:t>
      </w:r>
      <w:r w:rsidRPr="004375C4">
        <w:t>.</w:t>
      </w:r>
    </w:p>
    <w:p w:rsidR="005121FE" w:rsidRPr="00D210D2" w:rsidRDefault="00EE609F" w:rsidP="00C40628">
      <w:pPr>
        <w:keepNext/>
        <w:spacing w:before="120"/>
        <w:rPr>
          <w:b/>
        </w:rPr>
      </w:pPr>
      <w:r w:rsidRPr="00D210D2">
        <w:rPr>
          <w:b/>
        </w:rPr>
        <w:t>ОБРАЗЕЦ ЦИТИРОВАНИЯ</w:t>
      </w:r>
    </w:p>
    <w:p w:rsidR="005121FE" w:rsidRPr="00D210D2" w:rsidRDefault="002E0A97" w:rsidP="00EE609F">
      <w:pPr>
        <w:ind w:firstLine="397"/>
      </w:pPr>
      <w:r>
        <w:t>Силкина Н.С., Соколинский Л.Б. А</w:t>
      </w:r>
      <w:r w:rsidRPr="002E0A97">
        <w:t>даптивные Модели электронного обучения</w:t>
      </w:r>
      <w:r w:rsidRPr="00D210D2">
        <w:t xml:space="preserve"> </w:t>
      </w:r>
      <w:r w:rsidR="005121FE" w:rsidRPr="00D210D2">
        <w:t xml:space="preserve">// Вестник ЮУрГУ. Серия: Вычислительная математика и информатика. </w:t>
      </w:r>
      <w:r w:rsidR="00EE609F" w:rsidRPr="00D210D2">
        <w:fldChar w:fldCharType="begin"/>
      </w:r>
      <w:r w:rsidR="00EE609F" w:rsidRPr="00D210D2">
        <w:instrText xml:space="preserve"> TIME \@ "yyyy" </w:instrText>
      </w:r>
      <w:r w:rsidR="00EE609F" w:rsidRPr="00D210D2">
        <w:fldChar w:fldCharType="separate"/>
      </w:r>
      <w:r w:rsidR="00DD6ABF">
        <w:rPr>
          <w:noProof/>
        </w:rPr>
        <w:t>2016</w:t>
      </w:r>
      <w:r w:rsidR="00EE609F" w:rsidRPr="00D210D2">
        <w:fldChar w:fldCharType="end"/>
      </w:r>
      <w:r w:rsidR="005121FE" w:rsidRPr="00D210D2">
        <w:t xml:space="preserve">. </w:t>
      </w:r>
      <w:r w:rsidR="005121FE" w:rsidRPr="002E0A97">
        <w:rPr>
          <w:highlight w:val="yellow"/>
        </w:rPr>
        <w:t>Т.</w:t>
      </w:r>
      <w:r w:rsidR="00EE609F" w:rsidRPr="002E0A97">
        <w:rPr>
          <w:highlight w:val="yellow"/>
        </w:rPr>
        <w:t> X</w:t>
      </w:r>
      <w:r w:rsidR="005121FE" w:rsidRPr="002E0A97">
        <w:rPr>
          <w:highlight w:val="yellow"/>
        </w:rPr>
        <w:t>, №</w:t>
      </w:r>
      <w:r w:rsidR="00EE609F" w:rsidRPr="002E0A97">
        <w:rPr>
          <w:highlight w:val="yellow"/>
        </w:rPr>
        <w:t> Y</w:t>
      </w:r>
      <w:r w:rsidR="005121FE" w:rsidRPr="00D210D2">
        <w:t xml:space="preserve">. </w:t>
      </w:r>
      <w:r w:rsidR="005121FE" w:rsidRPr="002E0A97">
        <w:rPr>
          <w:highlight w:val="yellow"/>
        </w:rPr>
        <w:t>С.</w:t>
      </w:r>
      <w:r w:rsidR="00EE609F" w:rsidRPr="002E0A97">
        <w:rPr>
          <w:highlight w:val="yellow"/>
          <w:lang w:val="en-US"/>
        </w:rPr>
        <w:t> </w:t>
      </w:r>
      <w:r w:rsidR="00EE609F" w:rsidRPr="002E0A97">
        <w:rPr>
          <w:highlight w:val="yellow"/>
        </w:rPr>
        <w:t>Z1</w:t>
      </w:r>
      <w:r w:rsidR="005121FE" w:rsidRPr="002E0A97">
        <w:rPr>
          <w:highlight w:val="yellow"/>
        </w:rPr>
        <w:t>–</w:t>
      </w:r>
      <w:r w:rsidR="00EE609F" w:rsidRPr="002E0A97">
        <w:rPr>
          <w:highlight w:val="yellow"/>
        </w:rPr>
        <w:t>Z2</w:t>
      </w:r>
      <w:r w:rsidR="005121FE" w:rsidRPr="002E0A97">
        <w:rPr>
          <w:highlight w:val="yellow"/>
        </w:rPr>
        <w:t>. DOI:</w:t>
      </w:r>
      <w:r w:rsidR="00EE609F" w:rsidRPr="002E0A97">
        <w:rPr>
          <w:highlight w:val="yellow"/>
          <w:lang w:val="en-US"/>
        </w:rPr>
        <w:t> </w:t>
      </w:r>
      <w:hyperlink r:id="rId8" w:history="1">
        <w:r w:rsidR="00753217" w:rsidRPr="002E0A97">
          <w:rPr>
            <w:rStyle w:val="affd"/>
            <w:color w:val="auto"/>
            <w:highlight w:val="yellow"/>
            <w:u w:val="none"/>
          </w:rPr>
          <w:t>10.14529/</w:t>
        </w:r>
        <w:r w:rsidR="00753217" w:rsidRPr="002E0A97">
          <w:rPr>
            <w:rStyle w:val="affd"/>
            <w:color w:val="auto"/>
            <w:highlight w:val="yellow"/>
            <w:u w:val="none"/>
            <w:lang w:val="en-US"/>
          </w:rPr>
          <w:t>cmseXXXXXX</w:t>
        </w:r>
      </w:hyperlink>
      <w:r w:rsidR="005121FE" w:rsidRPr="00D210D2">
        <w:t>.</w:t>
      </w:r>
    </w:p>
    <w:p w:rsidR="002E0A97" w:rsidRPr="002E0A97" w:rsidRDefault="002E0A97" w:rsidP="002E0A97">
      <w:pPr>
        <w:keepNext/>
        <w:keepLines/>
        <w:spacing w:before="120" w:after="120"/>
        <w:jc w:val="left"/>
        <w:outlineLvl w:val="0"/>
        <w:rPr>
          <w:rFonts w:eastAsiaTheme="majorEastAsia" w:cstheme="majorBidi"/>
          <w:b/>
          <w:bCs/>
          <w:sz w:val="28"/>
          <w:szCs w:val="28"/>
        </w:rPr>
      </w:pPr>
      <w:r w:rsidRPr="002E0A97">
        <w:rPr>
          <w:rFonts w:eastAsiaTheme="majorEastAsia" w:cstheme="majorBidi"/>
          <w:b/>
          <w:bCs/>
          <w:sz w:val="28"/>
          <w:szCs w:val="28"/>
        </w:rPr>
        <w:t>Введение</w:t>
      </w:r>
    </w:p>
    <w:p w:rsidR="002E0A97" w:rsidRPr="002E0A97" w:rsidRDefault="002E0A97" w:rsidP="002E0A97">
      <w:pPr>
        <w:ind w:firstLine="397"/>
      </w:pPr>
      <w:r w:rsidRPr="002E0A97">
        <w:t>Данная статья является продолжением обзора моделей и стандартов электронного обучения, представленного авторами в работе [</w:t>
      </w:r>
      <w:r w:rsidRPr="002E0A97">
        <w:fldChar w:fldCharType="begin"/>
      </w:r>
      <w:r w:rsidRPr="002E0A97">
        <w:instrText xml:space="preserve"> REF _Ref460918751 \r \h  \* MERGEFORMAT </w:instrText>
      </w:r>
      <w:r w:rsidRPr="002E0A97">
        <w:fldChar w:fldCharType="separate"/>
      </w:r>
      <w:r w:rsidR="00DD6ABF">
        <w:t>1</w:t>
      </w:r>
      <w:r w:rsidRPr="002E0A97">
        <w:fldChar w:fldCharType="end"/>
      </w:r>
      <w:r w:rsidRPr="002E0A97">
        <w:t xml:space="preserve">]. В настоящем обзоре мы сконцентрировали внимание на высокоуровневых моделях отечественных и зарубежных ученых, в той или иной мере отражающих концепцию адаптивного электронного обучения. </w:t>
      </w:r>
      <w:r w:rsidRPr="002E0A97">
        <w:rPr>
          <w:i/>
        </w:rPr>
        <w:t>Адаптивное электронное обучение</w:t>
      </w:r>
      <w:r w:rsidRPr="002E0A97">
        <w:t xml:space="preserve"> (</w:t>
      </w:r>
      <w:r w:rsidR="00996275" w:rsidRPr="002E0A97">
        <w:rPr>
          <w:i/>
          <w:lang w:val="en-US"/>
        </w:rPr>
        <w:t>Adaptive</w:t>
      </w:r>
      <w:r w:rsidR="00996275" w:rsidRPr="002E0A97">
        <w:rPr>
          <w:i/>
        </w:rPr>
        <w:t xml:space="preserve"> </w:t>
      </w:r>
      <w:r w:rsidRPr="002E0A97">
        <w:rPr>
          <w:i/>
        </w:rPr>
        <w:t>e</w:t>
      </w:r>
      <w:r w:rsidR="00996275" w:rsidRPr="002E0A97">
        <w:rPr>
          <w:i/>
        </w:rPr>
        <w:t>-Learning</w:t>
      </w:r>
      <w:r w:rsidRPr="002E0A97">
        <w:t>) [</w:t>
      </w:r>
      <w:r w:rsidRPr="002E0A97">
        <w:rPr>
          <w:lang w:val="en-US"/>
        </w:rPr>
        <w:fldChar w:fldCharType="begin"/>
      </w:r>
      <w:r w:rsidRPr="002E0A97">
        <w:instrText xml:space="preserve"> REF _Ref462386247 \r \h </w:instrText>
      </w:r>
      <w:r w:rsidRPr="002E0A97">
        <w:rPr>
          <w:lang w:val="en-US"/>
        </w:rPr>
      </w:r>
      <w:r w:rsidRPr="002E0A97">
        <w:rPr>
          <w:lang w:val="en-US"/>
        </w:rPr>
        <w:fldChar w:fldCharType="separate"/>
      </w:r>
      <w:r w:rsidR="00DD6ABF">
        <w:t>2</w:t>
      </w:r>
      <w:r w:rsidRPr="002E0A97">
        <w:rPr>
          <w:lang w:val="en-US"/>
        </w:rPr>
        <w:fldChar w:fldCharType="end"/>
      </w:r>
      <w:r w:rsidRPr="002E0A97">
        <w:t>, </w:t>
      </w:r>
      <w:r w:rsidRPr="002E0A97">
        <w:rPr>
          <w:lang w:val="en-US"/>
        </w:rPr>
        <w:fldChar w:fldCharType="begin"/>
      </w:r>
      <w:r w:rsidRPr="002E0A97">
        <w:instrText xml:space="preserve"> REF _Ref462386402 \r \h </w:instrText>
      </w:r>
      <w:r w:rsidRPr="002E0A97">
        <w:rPr>
          <w:lang w:val="en-US"/>
        </w:rPr>
      </w:r>
      <w:r w:rsidRPr="002E0A97">
        <w:rPr>
          <w:lang w:val="en-US"/>
        </w:rPr>
        <w:fldChar w:fldCharType="separate"/>
      </w:r>
      <w:r w:rsidR="00DD6ABF">
        <w:t>3</w:t>
      </w:r>
      <w:r w:rsidRPr="002E0A97">
        <w:rPr>
          <w:lang w:val="en-US"/>
        </w:rPr>
        <w:fldChar w:fldCharType="end"/>
      </w:r>
      <w:r w:rsidRPr="002E0A97">
        <w:t xml:space="preserve">] является сегодня активно развивающимся направлением в сфере образования, под которым понимают совокупность психологических, дидактических и педагогических методов, учитывающих поведение и состояние человека в процессе обучения, опирающуюся на методы инженерии знаний. Основы адаптивного электронного обучения были заложены в середине </w:t>
      </w:r>
      <w:r w:rsidRPr="002E0A97">
        <w:rPr>
          <w:lang w:val="en-US"/>
        </w:rPr>
        <w:t>XX</w:t>
      </w:r>
      <w:r w:rsidR="00DD6ABF">
        <w:t> </w:t>
      </w:r>
      <w:r w:rsidRPr="002E0A97">
        <w:t>века. В 1960</w:t>
      </w:r>
      <w:r w:rsidR="00DD6ABF">
        <w:t> </w:t>
      </w:r>
      <w:r w:rsidRPr="002E0A97">
        <w:t xml:space="preserve">году Н. Краудером был предложен алгоритм </w:t>
      </w:r>
      <w:r w:rsidRPr="002E0A97">
        <w:rPr>
          <w:i/>
        </w:rPr>
        <w:t>разветвленного программированного обучения</w:t>
      </w:r>
      <w:r w:rsidRPr="002E0A97">
        <w:t> [</w:t>
      </w:r>
      <w:r w:rsidRPr="002E0A97">
        <w:fldChar w:fldCharType="begin"/>
      </w:r>
      <w:r w:rsidRPr="002E0A97">
        <w:instrText xml:space="preserve"> REF _Ref268263225 \r \h </w:instrText>
      </w:r>
      <w:r w:rsidRPr="002E0A97">
        <w:fldChar w:fldCharType="separate"/>
      </w:r>
      <w:r w:rsidR="00DD6ABF">
        <w:t>4</w:t>
      </w:r>
      <w:r w:rsidRPr="002E0A97">
        <w:fldChar w:fldCharType="end"/>
      </w:r>
      <w:r w:rsidRPr="002E0A97">
        <w:t>]. Основным отличием данного подхода является введение индивидуальных путей прохождения учебного материала. Путь для каждого учащегося определяет сама программа в процессе обучения, основываясь на ответах учащихся. Следующий этап развития адаптивного электронного обучения связан с использованием гипертекстовых и мультимедийных технологий [</w:t>
      </w:r>
      <w:r w:rsidRPr="002E0A97">
        <w:fldChar w:fldCharType="begin"/>
      </w:r>
      <w:r w:rsidRPr="002E0A97">
        <w:instrText xml:space="preserve"> REF _Ref461522346 \r \h </w:instrText>
      </w:r>
      <w:r w:rsidRPr="002E0A97">
        <w:fldChar w:fldCharType="separate"/>
      </w:r>
      <w:r w:rsidR="00DD6ABF">
        <w:t>5</w:t>
      </w:r>
      <w:r w:rsidRPr="002E0A97">
        <w:fldChar w:fldCharType="end"/>
      </w:r>
      <w:r w:rsidRPr="002E0A97">
        <w:t>–</w:t>
      </w:r>
      <w:r w:rsidRPr="002E0A97">
        <w:fldChar w:fldCharType="begin"/>
      </w:r>
      <w:r w:rsidRPr="002E0A97">
        <w:instrText xml:space="preserve"> REF _Ref269762858 \r \h </w:instrText>
      </w:r>
      <w:r w:rsidRPr="002E0A97">
        <w:fldChar w:fldCharType="separate"/>
      </w:r>
      <w:r w:rsidR="00DD6ABF">
        <w:t>7</w:t>
      </w:r>
      <w:r w:rsidRPr="002E0A97">
        <w:fldChar w:fldCharType="end"/>
      </w:r>
      <w:r w:rsidRPr="002E0A97">
        <w:t>], которые, по существу, стали базовой технологической платформой образовательного контента. Это, во-первых, дало возможность использовать в качестве образовательных объектов не только текстовую информацию, но также графику, аудио и видеоинформацию. Во-вторых, дало толчок для развития большого количества различных подходов к разветвленному программированному обучению.</w:t>
      </w:r>
    </w:p>
    <w:p w:rsidR="00462F73" w:rsidRPr="002E0A97" w:rsidRDefault="002E0A97" w:rsidP="00DD6ABF">
      <w:pPr>
        <w:ind w:firstLine="397"/>
      </w:pPr>
      <w:r w:rsidRPr="002E0A97">
        <w:t xml:space="preserve">На сегодняшний день существует большое количество стандартов и моделей электронного обучения. Основным стандартом в области электронного обучения является стандарт </w:t>
      </w:r>
      <w:r w:rsidRPr="002E0A97">
        <w:rPr>
          <w:lang w:val="en-US"/>
        </w:rPr>
        <w:t>SCORM</w:t>
      </w:r>
      <w:r w:rsidRPr="002E0A97">
        <w:t> [</w:t>
      </w:r>
      <w:r w:rsidRPr="002E0A97">
        <w:fldChar w:fldCharType="begin"/>
      </w:r>
      <w:r w:rsidRPr="002E0A97">
        <w:instrText xml:space="preserve"> REF _Ref460918751 \r \h  \* MERGEFORMAT </w:instrText>
      </w:r>
      <w:r w:rsidRPr="002E0A97">
        <w:fldChar w:fldCharType="separate"/>
      </w:r>
      <w:r w:rsidR="00DD6ABF">
        <w:t>1</w:t>
      </w:r>
      <w:r w:rsidRPr="002E0A97">
        <w:fldChar w:fldCharType="end"/>
      </w:r>
      <w:r w:rsidRPr="002E0A97">
        <w:t xml:space="preserve">], объединяющий в себе целый ряд моделей, содержащих требования </w:t>
      </w:r>
      <w:r w:rsidRPr="002E0A97">
        <w:lastRenderedPageBreak/>
        <w:t xml:space="preserve">к программной структуре среды электронного обучения, спецификации прикладных программных интерфейсов и описания структур данных. Стандарт SCORM позволяет обеспечить совместимость различных </w:t>
      </w:r>
      <w:r w:rsidRPr="002E0A97">
        <w:rPr>
          <w:lang w:val="en-US"/>
        </w:rPr>
        <w:t>LMS</w:t>
      </w:r>
      <w:r w:rsidRPr="002E0A97">
        <w:t xml:space="preserve"> и возможность переноса и многократного использования образовательных объектов. Наряду с этим существуют высокоуровневые модели электронного обучения, которые описывают структуру образовательного контента и правила предоставления образовательных объектов учащемуся. Среди них выделяется ряд моделей, в которых наибольшее внимание уделяется вопросам кастомизации обучения</w:t>
      </w:r>
      <w:r w:rsidR="00462F73">
        <w:t xml:space="preserve"> </w:t>
      </w:r>
      <w:r w:rsidR="00462F73" w:rsidRPr="002E0A97">
        <w:t>(адаптивные модели). В настоящей статье дается обзор четырех наиболее интересных с нашей точки зрения моделей этого класса.</w:t>
      </w:r>
    </w:p>
    <w:p w:rsidR="00462F73" w:rsidRPr="002E0A97" w:rsidRDefault="00462F73" w:rsidP="00462F73">
      <w:pPr>
        <w:ind w:firstLine="397"/>
        <w:rPr>
          <w:strike/>
        </w:rPr>
      </w:pPr>
      <w:r w:rsidRPr="002E0A97">
        <w:t xml:space="preserve">Статья организована следующим образом. В разделе </w:t>
      </w:r>
      <w:r w:rsidRPr="002E0A97">
        <w:fldChar w:fldCharType="begin"/>
      </w:r>
      <w:r w:rsidRPr="002E0A97">
        <w:instrText xml:space="preserve"> REF _Ref460914602 \r \h </w:instrText>
      </w:r>
      <w:r w:rsidRPr="002E0A97">
        <w:fldChar w:fldCharType="separate"/>
      </w:r>
      <w:r w:rsidR="00DD6ABF">
        <w:t>1</w:t>
      </w:r>
      <w:r w:rsidRPr="002E0A97">
        <w:fldChar w:fldCharType="end"/>
      </w:r>
      <w:r w:rsidRPr="002E0A97">
        <w:t xml:space="preserve"> приводится описание модели </w:t>
      </w:r>
      <w:r w:rsidRPr="002E0A97">
        <w:rPr>
          <w:lang w:val="en-US"/>
        </w:rPr>
        <w:t>KFS</w:t>
      </w:r>
      <w:r w:rsidRPr="002E0A97">
        <w:t xml:space="preserve"> (</w:t>
      </w:r>
      <w:r w:rsidRPr="002E0A97">
        <w:rPr>
          <w:lang w:val="en-US"/>
        </w:rPr>
        <w:t>Knowledge</w:t>
      </w:r>
      <w:r w:rsidRPr="002E0A97">
        <w:t xml:space="preserve"> </w:t>
      </w:r>
      <w:r w:rsidRPr="002E0A97">
        <w:rPr>
          <w:lang w:val="en-US"/>
        </w:rPr>
        <w:t>Flow</w:t>
      </w:r>
      <w:r w:rsidRPr="002E0A97">
        <w:t xml:space="preserve"> </w:t>
      </w:r>
      <w:r w:rsidRPr="002E0A97">
        <w:rPr>
          <w:lang w:val="en-US"/>
        </w:rPr>
        <w:t>Structure</w:t>
      </w:r>
      <w:r w:rsidRPr="002E0A97">
        <w:t xml:space="preserve">), основанной на понятии потока знаний. Раздел </w:t>
      </w:r>
      <w:r w:rsidRPr="002E0A97">
        <w:fldChar w:fldCharType="begin"/>
      </w:r>
      <w:r w:rsidRPr="002E0A97">
        <w:instrText xml:space="preserve"> REF _Ref460914663 \r \h </w:instrText>
      </w:r>
      <w:r w:rsidRPr="002E0A97">
        <w:fldChar w:fldCharType="separate"/>
      </w:r>
      <w:r w:rsidR="00DD6ABF">
        <w:t>2</w:t>
      </w:r>
      <w:r w:rsidRPr="002E0A97">
        <w:fldChar w:fldCharType="end"/>
      </w:r>
      <w:r w:rsidRPr="002E0A97">
        <w:t xml:space="preserve"> посвящен рассмотрению модели </w:t>
      </w:r>
      <w:r w:rsidRPr="002E0A97">
        <w:rPr>
          <w:lang w:val="en-US"/>
        </w:rPr>
        <w:t>DCM</w:t>
      </w:r>
      <w:r w:rsidRPr="002E0A97">
        <w:t xml:space="preserve"> (</w:t>
      </w:r>
      <w:r w:rsidRPr="002E0A97">
        <w:rPr>
          <w:lang w:val="en-US"/>
        </w:rPr>
        <w:t>Dynamic</w:t>
      </w:r>
      <w:r w:rsidRPr="002E0A97">
        <w:t xml:space="preserve"> </w:t>
      </w:r>
      <w:r w:rsidRPr="002E0A97">
        <w:rPr>
          <w:lang w:val="en-US"/>
        </w:rPr>
        <w:t>content</w:t>
      </w:r>
      <w:r w:rsidRPr="002E0A97">
        <w:t xml:space="preserve"> </w:t>
      </w:r>
      <w:r w:rsidRPr="002E0A97">
        <w:rPr>
          <w:lang w:val="en-US"/>
        </w:rPr>
        <w:t>model</w:t>
      </w:r>
      <w:r w:rsidRPr="002E0A97">
        <w:t xml:space="preserve">), использующей для организации и представления знаний карту понятий. В разделе </w:t>
      </w:r>
      <w:r w:rsidRPr="002E0A97">
        <w:fldChar w:fldCharType="begin"/>
      </w:r>
      <w:r w:rsidRPr="002E0A97">
        <w:instrText xml:space="preserve"> REF _Ref460914843 \r \h </w:instrText>
      </w:r>
      <w:r w:rsidRPr="002E0A97">
        <w:fldChar w:fldCharType="separate"/>
      </w:r>
      <w:r w:rsidR="00DD6ABF">
        <w:t>3</w:t>
      </w:r>
      <w:r w:rsidRPr="002E0A97">
        <w:fldChar w:fldCharType="end"/>
      </w:r>
      <w:r w:rsidRPr="002E0A97">
        <w:t xml:space="preserve"> мы обсуждаем модель, предложенную А.В. Солововым, основными понятиями которой являются учебный элемент, граф содержания и спецификация учебных элементов. В разделе </w:t>
      </w:r>
      <w:r w:rsidRPr="002E0A97">
        <w:fldChar w:fldCharType="begin"/>
      </w:r>
      <w:r w:rsidRPr="002E0A97">
        <w:instrText xml:space="preserve"> REF _Ref460915124 \r \h </w:instrText>
      </w:r>
      <w:r w:rsidRPr="002E0A97">
        <w:fldChar w:fldCharType="separate"/>
      </w:r>
      <w:r w:rsidR="00DD6ABF">
        <w:t>4</w:t>
      </w:r>
      <w:r w:rsidRPr="002E0A97">
        <w:fldChar w:fldCharType="end"/>
      </w:r>
      <w:r w:rsidRPr="002E0A97">
        <w:t xml:space="preserve"> рассматривается модель </w:t>
      </w:r>
      <w:r w:rsidRPr="002E0A97">
        <w:rPr>
          <w:lang w:val="en-US"/>
        </w:rPr>
        <w:t>CDCGM</w:t>
      </w:r>
      <w:r w:rsidRPr="002E0A97">
        <w:t xml:space="preserve"> (</w:t>
      </w:r>
      <w:r w:rsidRPr="002E0A97">
        <w:rPr>
          <w:lang w:val="en-US"/>
        </w:rPr>
        <w:t>Competency</w:t>
      </w:r>
      <w:r w:rsidRPr="002E0A97">
        <w:t>-</w:t>
      </w:r>
      <w:r w:rsidRPr="002E0A97">
        <w:rPr>
          <w:lang w:val="en-US"/>
        </w:rPr>
        <w:t>driven</w:t>
      </w:r>
      <w:r w:rsidRPr="002E0A97">
        <w:t xml:space="preserve"> </w:t>
      </w:r>
      <w:r w:rsidRPr="002E0A97">
        <w:rPr>
          <w:lang w:val="en-US"/>
        </w:rPr>
        <w:t>content</w:t>
      </w:r>
      <w:r w:rsidRPr="002E0A97">
        <w:t xml:space="preserve"> </w:t>
      </w:r>
      <w:r w:rsidRPr="002E0A97">
        <w:rPr>
          <w:lang w:val="en-US"/>
        </w:rPr>
        <w:t>generation</w:t>
      </w:r>
      <w:r w:rsidRPr="002E0A97">
        <w:t xml:space="preserve"> </w:t>
      </w:r>
      <w:r w:rsidRPr="002E0A97">
        <w:rPr>
          <w:lang w:val="en-US"/>
        </w:rPr>
        <w:t>model</w:t>
      </w:r>
      <w:r w:rsidRPr="002E0A97">
        <w:t>)</w:t>
      </w:r>
      <w:r>
        <w:t>,</w:t>
      </w:r>
      <w:r w:rsidRPr="002E0A97">
        <w:t xml:space="preserve"> предполагающая, что весь учебный материал, доступный разработчику электронного учебного курса, хранится в виде образовательных объектов, связанных с банком компетенций. В заключении суммируются выводы, сделанные нами по результатам обзора, и намечаются черты новой модели электронного обучения, предусматривающей средства для описания дидактической структуры образовательных объектов.</w:t>
      </w:r>
    </w:p>
    <w:p w:rsidR="00462F73" w:rsidRPr="002E0A97" w:rsidRDefault="00462F73" w:rsidP="00462F73">
      <w:pPr>
        <w:keepNext/>
        <w:keepLines/>
        <w:numPr>
          <w:ilvl w:val="0"/>
          <w:numId w:val="5"/>
        </w:numPr>
        <w:tabs>
          <w:tab w:val="num" w:pos="360"/>
        </w:tabs>
        <w:spacing w:before="120" w:after="120"/>
        <w:ind w:left="0" w:firstLine="0"/>
        <w:jc w:val="left"/>
        <w:outlineLvl w:val="0"/>
        <w:rPr>
          <w:rFonts w:eastAsiaTheme="majorEastAsia" w:cstheme="majorBidi"/>
          <w:b/>
          <w:bCs/>
          <w:sz w:val="28"/>
          <w:szCs w:val="28"/>
        </w:rPr>
      </w:pPr>
      <w:bookmarkStart w:id="0" w:name="_Ref460914602"/>
      <w:r w:rsidRPr="002E0A97">
        <w:rPr>
          <w:rFonts w:eastAsiaTheme="majorEastAsia" w:cstheme="majorBidi"/>
          <w:b/>
          <w:bCs/>
          <w:sz w:val="28"/>
          <w:szCs w:val="28"/>
        </w:rPr>
        <w:t>Модель KFS</w:t>
      </w:r>
      <w:bookmarkEnd w:id="0"/>
    </w:p>
    <w:p w:rsidR="00462F73" w:rsidRPr="002E0A97" w:rsidRDefault="00462F73" w:rsidP="00462F73">
      <w:pPr>
        <w:ind w:firstLine="397"/>
      </w:pPr>
      <w:r w:rsidRPr="002E0A97">
        <w:t xml:space="preserve">Модель </w:t>
      </w:r>
      <w:r w:rsidRPr="002E0A97">
        <w:rPr>
          <w:lang w:val="en-US"/>
        </w:rPr>
        <w:t>KFS</w:t>
      </w:r>
      <w:r w:rsidRPr="002E0A97">
        <w:t xml:space="preserve"> (</w:t>
      </w:r>
      <w:r w:rsidRPr="002E0A97">
        <w:rPr>
          <w:lang w:val="en-US"/>
        </w:rPr>
        <w:t>Knowledge</w:t>
      </w:r>
      <w:r w:rsidRPr="002E0A97">
        <w:t xml:space="preserve"> </w:t>
      </w:r>
      <w:r w:rsidRPr="002E0A97">
        <w:rPr>
          <w:lang w:val="en-US"/>
        </w:rPr>
        <w:t>Flow</w:t>
      </w:r>
      <w:r w:rsidRPr="002E0A97">
        <w:t xml:space="preserve"> </w:t>
      </w:r>
      <w:r w:rsidRPr="002E0A97">
        <w:rPr>
          <w:lang w:val="en-US"/>
        </w:rPr>
        <w:t>Structure</w:t>
      </w:r>
      <w:r w:rsidRPr="002E0A97">
        <w:t>)</w:t>
      </w:r>
      <w:r w:rsidRPr="002E0A97">
        <w:rPr>
          <w:lang w:val="en-US"/>
        </w:rPr>
        <w:t> </w:t>
      </w:r>
      <w:r w:rsidRPr="002E0A97">
        <w:t>[</w:t>
      </w:r>
      <w:r w:rsidRPr="002E0A97">
        <w:rPr>
          <w:highlight w:val="yellow"/>
        </w:rPr>
        <w:fldChar w:fldCharType="begin"/>
      </w:r>
      <w:r w:rsidRPr="002E0A97">
        <w:instrText xml:space="preserve"> </w:instrText>
      </w:r>
      <w:r w:rsidRPr="002E0A97">
        <w:rPr>
          <w:lang w:val="en-US"/>
        </w:rPr>
        <w:instrText>REF</w:instrText>
      </w:r>
      <w:r w:rsidRPr="002E0A97">
        <w:instrText xml:space="preserve"> _</w:instrText>
      </w:r>
      <w:r w:rsidRPr="002E0A97">
        <w:rPr>
          <w:lang w:val="en-US"/>
        </w:rPr>
        <w:instrText>Ref</w:instrText>
      </w:r>
      <w:r w:rsidRPr="002E0A97">
        <w:instrText>264444991 \</w:instrText>
      </w:r>
      <w:r w:rsidRPr="002E0A97">
        <w:rPr>
          <w:lang w:val="en-US"/>
        </w:rPr>
        <w:instrText>r</w:instrText>
      </w:r>
      <w:r w:rsidRPr="002E0A97">
        <w:instrText xml:space="preserve"> \</w:instrText>
      </w:r>
      <w:r w:rsidRPr="002E0A97">
        <w:rPr>
          <w:lang w:val="en-US"/>
        </w:rPr>
        <w:instrText>h</w:instrText>
      </w:r>
      <w:r w:rsidRPr="002E0A97">
        <w:instrText xml:space="preserve"> </w:instrText>
      </w:r>
      <w:r w:rsidRPr="002E0A97">
        <w:rPr>
          <w:highlight w:val="yellow"/>
        </w:rPr>
      </w:r>
      <w:r w:rsidRPr="002E0A97">
        <w:rPr>
          <w:highlight w:val="yellow"/>
        </w:rPr>
        <w:fldChar w:fldCharType="separate"/>
      </w:r>
      <w:r w:rsidR="00DD6ABF" w:rsidRPr="00DD6ABF">
        <w:t>8</w:t>
      </w:r>
      <w:r w:rsidRPr="002E0A97">
        <w:rPr>
          <w:highlight w:val="yellow"/>
        </w:rPr>
        <w:fldChar w:fldCharType="end"/>
      </w:r>
      <w:r w:rsidRPr="002E0A97">
        <w:t xml:space="preserve">, </w:t>
      </w:r>
      <w:r w:rsidRPr="002E0A97">
        <w:fldChar w:fldCharType="begin"/>
      </w:r>
      <w:r w:rsidRPr="002E0A97">
        <w:instrText xml:space="preserve"> REF _Ref444437265 \r \h  \* MERGEFORMAT </w:instrText>
      </w:r>
      <w:r w:rsidRPr="002E0A97">
        <w:fldChar w:fldCharType="separate"/>
      </w:r>
      <w:r w:rsidR="00DD6ABF">
        <w:t>9</w:t>
      </w:r>
      <w:r w:rsidRPr="002E0A97">
        <w:fldChar w:fldCharType="end"/>
      </w:r>
      <w:r w:rsidRPr="002E0A97">
        <w:t xml:space="preserve">] основана на понятии потока знаний. В KFS-модели базовым элементов является учебный </w:t>
      </w:r>
      <w:r w:rsidRPr="002E0A97">
        <w:rPr>
          <w:rFonts w:ascii="Times New Roman" w:hAnsi="Times New Roman" w:cs="Times New Roman"/>
          <w:i/>
        </w:rPr>
        <w:t>ℓ</w:t>
      </w:r>
      <w:r w:rsidRPr="002E0A97">
        <w:rPr>
          <w:i/>
        </w:rPr>
        <w:t>-</w:t>
      </w:r>
      <w:r w:rsidRPr="002E0A97">
        <w:t>блок, при изучении которого у студента должно сформироваться некое целевое знание </w:t>
      </w:r>
      <w:r w:rsidRPr="002E0A97">
        <w:rPr>
          <w:i/>
        </w:rPr>
        <w:t>B</w:t>
      </w:r>
      <w:r w:rsidRPr="002E0A97">
        <w:t xml:space="preserve">. Для изучения </w:t>
      </w:r>
      <w:r w:rsidRPr="002E0A97">
        <w:rPr>
          <w:rFonts w:ascii="Times New Roman" w:hAnsi="Times New Roman" w:cs="Times New Roman"/>
          <w:i/>
        </w:rPr>
        <w:t>ℓ</w:t>
      </w:r>
      <w:r w:rsidRPr="002E0A97">
        <w:t>-блока могут понадобиться входные знания </w:t>
      </w:r>
      <w:r w:rsidRPr="002E0A97">
        <w:rPr>
          <w:i/>
        </w:rPr>
        <w:t>A</w:t>
      </w:r>
      <w:r w:rsidRPr="002E0A97">
        <w:rPr>
          <w:i/>
          <w:vertAlign w:val="subscript"/>
        </w:rPr>
        <w:t>i</w:t>
      </w:r>
      <w:r w:rsidRPr="002E0A97">
        <w:rPr>
          <w:vertAlign w:val="subscript"/>
        </w:rPr>
        <w:t xml:space="preserve"> </w:t>
      </w:r>
      <w:r w:rsidRPr="002E0A97">
        <w:t>(см. </w:t>
      </w:r>
      <w:r w:rsidRPr="002E0A97">
        <w:fldChar w:fldCharType="begin"/>
      </w:r>
      <w:r w:rsidRPr="002E0A97">
        <w:instrText xml:space="preserve"> REF _Ref444582657 \h \* Lower \* MERGEFORMAT </w:instrText>
      </w:r>
      <w:r w:rsidRPr="002E0A97">
        <w:fldChar w:fldCharType="separate"/>
      </w:r>
      <w:r w:rsidR="00DD6ABF" w:rsidRPr="00DD6ABF">
        <w:t>рис. 1</w:t>
      </w:r>
      <w:r w:rsidRPr="002E0A97">
        <w:fldChar w:fldCharType="end"/>
      </w:r>
      <w:r w:rsidRPr="002E0A97">
        <w:t xml:space="preserve">). Это могут быть результаты изучения других </w:t>
      </w:r>
      <w:r w:rsidRPr="002E0A97">
        <w:rPr>
          <w:rFonts w:ascii="Times New Roman" w:hAnsi="Times New Roman" w:cs="Times New Roman"/>
          <w:i/>
        </w:rPr>
        <w:t>ℓ</w:t>
      </w:r>
      <w:r w:rsidRPr="002E0A97">
        <w:t>-блоков этого курса, знания из других курсов или вообще из другой области (</w:t>
      </w:r>
      <w:r w:rsidRPr="002E0A97">
        <w:rPr>
          <w:i/>
        </w:rPr>
        <w:t>базовые знания курса</w:t>
      </w:r>
      <w:r w:rsidRPr="002E0A97">
        <w:t xml:space="preserve">). </w:t>
      </w:r>
    </w:p>
    <w:p w:rsidR="002E0A97" w:rsidRPr="002E0A97" w:rsidRDefault="002E0A97" w:rsidP="002E0A97">
      <w:pPr>
        <w:autoSpaceDE w:val="0"/>
        <w:autoSpaceDN w:val="0"/>
        <w:adjustRightInd w:val="0"/>
        <w:jc w:val="center"/>
        <w:rPr>
          <w:rFonts w:ascii="Times New Roman" w:eastAsia="SimSun" w:hAnsi="Times New Roman" w:cs="Times New Roman"/>
          <w:color w:val="000000"/>
          <w:sz w:val="24"/>
          <w:szCs w:val="24"/>
          <w:lang w:eastAsia="ru-RU"/>
        </w:rPr>
      </w:pPr>
      <w:r w:rsidRPr="002E0A97">
        <w:rPr>
          <w:rFonts w:ascii="Times New Roman" w:eastAsia="Times New Roman" w:hAnsi="Times New Roman" w:cs="Times New Roman"/>
          <w:noProof/>
          <w:color w:val="000000"/>
          <w:sz w:val="28"/>
          <w:szCs w:val="24"/>
          <w:lang w:eastAsia="ru-RU"/>
        </w:rPr>
        <mc:AlternateContent>
          <mc:Choice Requires="wpc">
            <w:drawing>
              <wp:inline distT="0" distB="0" distL="0" distR="0" wp14:anchorId="4ECDC5FD" wp14:editId="47315C77">
                <wp:extent cx="2308225" cy="1085850"/>
                <wp:effectExtent l="0" t="0" r="15875" b="0"/>
                <wp:docPr id="290" name="Полотно 290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11" name="Group 107"/>
                        <wpg:cNvGrpSpPr>
                          <a:grpSpLocks/>
                        </wpg:cNvGrpSpPr>
                        <wpg:grpSpPr bwMode="auto">
                          <a:xfrm>
                            <a:off x="0" y="95250"/>
                            <a:ext cx="393504" cy="299620"/>
                            <a:chOff x="1800" y="1220"/>
                            <a:chExt cx="620" cy="471"/>
                          </a:xfrm>
                        </wpg:grpSpPr>
                        <wps:wsp>
                          <wps:cNvPr id="212" name="Oval 108"/>
                          <wps:cNvSpPr>
                            <a:spLocks noChangeArrowheads="1"/>
                          </wps:cNvSpPr>
                          <wps:spPr bwMode="auto">
                            <a:xfrm>
                              <a:off x="2275" y="1421"/>
                              <a:ext cx="145"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3" name="Text Box 109"/>
                          <wps:cNvSpPr txBox="1">
                            <a:spLocks noChangeArrowheads="1"/>
                          </wps:cNvSpPr>
                          <wps:spPr bwMode="auto">
                            <a:xfrm>
                              <a:off x="1800" y="1220"/>
                              <a:ext cx="60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E57312" w:rsidRDefault="00DD6ABF" w:rsidP="002E0A97">
                                <w:pPr>
                                  <w:rPr>
                                    <w:sz w:val="28"/>
                                    <w:szCs w:val="28"/>
                                    <w:vertAlign w:val="subscript"/>
                                    <w:lang w:val="en-US"/>
                                  </w:rPr>
                                </w:pPr>
                                <w:r w:rsidRPr="00E57312">
                                  <w:rPr>
                                    <w:sz w:val="28"/>
                                    <w:szCs w:val="28"/>
                                    <w:lang w:val="en-US"/>
                                  </w:rPr>
                                  <w:t>A</w:t>
                                </w:r>
                                <w:r w:rsidRPr="00E57312">
                                  <w:rPr>
                                    <w:sz w:val="28"/>
                                    <w:szCs w:val="28"/>
                                    <w:vertAlign w:val="subscript"/>
                                    <w:lang w:val="en-US"/>
                                  </w:rPr>
                                  <w:t>1</w:t>
                                </w:r>
                              </w:p>
                            </w:txbxContent>
                          </wps:txbx>
                          <wps:bodyPr rot="0" vert="horz" wrap="square" lIns="91440" tIns="45720" rIns="91440" bIns="45720" anchor="t" anchorCtr="0" upright="1">
                            <a:noAutofit/>
                          </wps:bodyPr>
                        </wps:wsp>
                      </wpg:wgp>
                      <wpg:wgp>
                        <wpg:cNvPr id="214" name="Group 110"/>
                        <wpg:cNvGrpSpPr>
                          <a:grpSpLocks/>
                        </wpg:cNvGrpSpPr>
                        <wpg:grpSpPr bwMode="auto">
                          <a:xfrm>
                            <a:off x="6600" y="362668"/>
                            <a:ext cx="393504" cy="298820"/>
                            <a:chOff x="1800" y="1220"/>
                            <a:chExt cx="620" cy="471"/>
                          </a:xfrm>
                        </wpg:grpSpPr>
                        <wps:wsp>
                          <wps:cNvPr id="215" name="Oval 111"/>
                          <wps:cNvSpPr>
                            <a:spLocks noChangeArrowheads="1"/>
                          </wps:cNvSpPr>
                          <wps:spPr bwMode="auto">
                            <a:xfrm>
                              <a:off x="2275" y="1421"/>
                              <a:ext cx="145"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6" name="Text Box 112"/>
                          <wps:cNvSpPr txBox="1">
                            <a:spLocks noChangeArrowheads="1"/>
                          </wps:cNvSpPr>
                          <wps:spPr bwMode="auto">
                            <a:xfrm>
                              <a:off x="1800" y="1220"/>
                              <a:ext cx="60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2</w:t>
                                </w:r>
                              </w:p>
                            </w:txbxContent>
                          </wps:txbx>
                          <wps:bodyPr rot="0" vert="horz" wrap="square" lIns="91440" tIns="45720" rIns="91440" bIns="45720" anchor="t" anchorCtr="0" upright="1">
                            <a:noAutofit/>
                          </wps:bodyPr>
                        </wps:wsp>
                      </wpg:wgp>
                      <wpg:wgp>
                        <wpg:cNvPr id="217" name="Group 113"/>
                        <wpg:cNvGrpSpPr>
                          <a:grpSpLocks/>
                        </wpg:cNvGrpSpPr>
                        <wpg:grpSpPr bwMode="auto">
                          <a:xfrm>
                            <a:off x="3300" y="629285"/>
                            <a:ext cx="393504" cy="299720"/>
                            <a:chOff x="1800" y="1220"/>
                            <a:chExt cx="620" cy="471"/>
                          </a:xfrm>
                        </wpg:grpSpPr>
                        <wps:wsp>
                          <wps:cNvPr id="218" name="Oval 114"/>
                          <wps:cNvSpPr>
                            <a:spLocks noChangeArrowheads="1"/>
                          </wps:cNvSpPr>
                          <wps:spPr bwMode="auto">
                            <a:xfrm>
                              <a:off x="2275" y="1421"/>
                              <a:ext cx="145"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19" name="Text Box 115"/>
                          <wps:cNvSpPr txBox="1">
                            <a:spLocks noChangeArrowheads="1"/>
                          </wps:cNvSpPr>
                          <wps:spPr bwMode="auto">
                            <a:xfrm>
                              <a:off x="1800" y="1220"/>
                              <a:ext cx="60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3</w:t>
                                </w:r>
                              </w:p>
                            </w:txbxContent>
                          </wps:txbx>
                          <wps:bodyPr rot="0" vert="horz" wrap="square" lIns="91440" tIns="45720" rIns="91440" bIns="45720" anchor="t" anchorCtr="0" upright="1">
                            <a:noAutofit/>
                          </wps:bodyPr>
                        </wps:wsp>
                      </wpg:wgp>
                      <wps:wsp>
                        <wps:cNvPr id="220" name="Oval 116"/>
                        <wps:cNvSpPr>
                          <a:spLocks noChangeArrowheads="1"/>
                        </wps:cNvSpPr>
                        <wps:spPr bwMode="auto">
                          <a:xfrm>
                            <a:off x="1174713" y="299964"/>
                            <a:ext cx="501705" cy="509634"/>
                          </a:xfrm>
                          <a:prstGeom prst="ellipse">
                            <a:avLst/>
                          </a:prstGeom>
                          <a:solidFill>
                            <a:srgbClr val="FFFFFF"/>
                          </a:solidFill>
                          <a:ln w="9525">
                            <a:solidFill>
                              <a:srgbClr val="000000"/>
                            </a:solidFill>
                            <a:round/>
                            <a:headEnd/>
                            <a:tailEnd/>
                          </a:ln>
                        </wps:spPr>
                        <wps:txbx>
                          <w:txbxContent>
                            <w:p w:rsidR="00DD6ABF" w:rsidRPr="00321CF6" w:rsidRDefault="00DD6ABF" w:rsidP="002E0A97">
                              <w:pPr>
                                <w:spacing w:line="192" w:lineRule="auto"/>
                                <w:rPr>
                                  <w:color w:val="000000" w:themeColor="text1"/>
                                  <w:sz w:val="32"/>
                                  <w:vertAlign w:val="subscript"/>
                                  <w:lang w:val="en-US"/>
                                </w:rPr>
                              </w:pPr>
                              <w:r w:rsidRPr="00321CF6">
                                <w:rPr>
                                  <w:rFonts w:ascii="Euclid Extra" w:hAnsi="Euclid Extra"/>
                                  <w:color w:val="000000" w:themeColor="text1"/>
                                  <w:sz w:val="32"/>
                                  <w:lang w:val="en-US"/>
                                </w:rPr>
                                <w:t></w:t>
                              </w:r>
                              <w:r w:rsidRPr="00321CF6">
                                <w:rPr>
                                  <w:color w:val="000000" w:themeColor="text1"/>
                                  <w:sz w:val="24"/>
                                  <w:vertAlign w:val="subscript"/>
                                </w:rPr>
                                <w:t>B</w:t>
                              </w:r>
                            </w:p>
                          </w:txbxContent>
                        </wps:txbx>
                        <wps:bodyPr rot="0" vert="horz" wrap="square" lIns="91440" tIns="45720" rIns="91440" bIns="45720" anchor="t" anchorCtr="0" upright="1">
                          <a:noAutofit/>
                        </wps:bodyPr>
                      </wps:wsp>
                      <wps:wsp>
                        <wps:cNvPr id="221" name="AutoShape 117"/>
                        <wps:cNvCnPr>
                          <a:cxnSpLocks noChangeShapeType="1"/>
                        </wps:cNvCnPr>
                        <wps:spPr bwMode="auto">
                          <a:xfrm>
                            <a:off x="409704" y="262561"/>
                            <a:ext cx="838509" cy="112007"/>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22" name="AutoShape 118"/>
                        <wps:cNvCnPr>
                          <a:cxnSpLocks noChangeShapeType="1"/>
                        </wps:cNvCnPr>
                        <wps:spPr bwMode="auto">
                          <a:xfrm>
                            <a:off x="387704" y="512077"/>
                            <a:ext cx="787009" cy="42703"/>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23" name="AutoShape 119"/>
                        <wps:cNvCnPr>
                          <a:cxnSpLocks noChangeShapeType="1"/>
                        </wps:cNvCnPr>
                        <wps:spPr bwMode="auto">
                          <a:xfrm flipV="1">
                            <a:off x="384404" y="734992"/>
                            <a:ext cx="863809" cy="44603"/>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88" name="AutoShape 120"/>
                        <wps:cNvCnPr>
                          <a:cxnSpLocks noChangeShapeType="1"/>
                        </wps:cNvCnPr>
                        <wps:spPr bwMode="auto">
                          <a:xfrm>
                            <a:off x="1676418" y="554780"/>
                            <a:ext cx="266303" cy="3000"/>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89" name="Rectangle 121"/>
                        <wps:cNvSpPr>
                          <a:spLocks noChangeArrowheads="1"/>
                        </wps:cNvSpPr>
                        <wps:spPr bwMode="auto">
                          <a:xfrm>
                            <a:off x="1942721" y="380569"/>
                            <a:ext cx="360504" cy="354423"/>
                          </a:xfrm>
                          <a:prstGeom prst="rect">
                            <a:avLst/>
                          </a:prstGeom>
                          <a:solidFill>
                            <a:srgbClr val="FFFFFF"/>
                          </a:solidFill>
                          <a:ln w="9525">
                            <a:solidFill>
                              <a:srgbClr val="000000"/>
                            </a:solidFill>
                            <a:miter lim="800000"/>
                            <a:headEnd/>
                            <a:tailEnd/>
                          </a:ln>
                        </wps:spPr>
                        <wps:txbx>
                          <w:txbxContent>
                            <w:p w:rsidR="00DD6ABF" w:rsidRPr="007F2510" w:rsidRDefault="00DD6ABF" w:rsidP="002E0A97">
                              <w:pPr>
                                <w:jc w:val="center"/>
                                <w:rPr>
                                  <w:sz w:val="26"/>
                                  <w:szCs w:val="26"/>
                                </w:rPr>
                              </w:pPr>
                              <w:r w:rsidRPr="007F2510">
                                <w:rPr>
                                  <w:sz w:val="26"/>
                                  <w:szCs w:val="26"/>
                                </w:rPr>
                                <w:t>В</w:t>
                              </w:r>
                            </w:p>
                          </w:txbxContent>
                        </wps:txbx>
                        <wps:bodyPr rot="0" vert="horz" wrap="square" lIns="91440" tIns="45720" rIns="91440" bIns="45720" anchor="t" anchorCtr="0" upright="1">
                          <a:noAutofit/>
                        </wps:bodyPr>
                      </wps:wsp>
                    </wpc:wpc>
                  </a:graphicData>
                </a:graphic>
              </wp:inline>
            </w:drawing>
          </mc:Choice>
          <mc:Fallback>
            <w:pict>
              <v:group w14:anchorId="4ECDC5FD" id="Полотно 2902" o:spid="_x0000_s1026" editas="canvas" style="width:181.75pt;height:85.5pt;mso-position-horizontal-relative:char;mso-position-vertical-relative:line" coordsize="23082,10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3082;height:10858;visibility:visible;mso-wrap-style:square">
                  <v:fill o:detectmouseclick="t"/>
                  <v:path o:connecttype="none"/>
                </v:shape>
                <v:group id="Group 107" o:spid="_x0000_s1028" style="position:absolute;top:952;width:3935;height:2996" coordorigin="1800,1220" coordsize="620,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nTIZsQAAADcAAAA&#10;DwAAAAAAAAAAAAAAAACqAgAAZHJzL2Rvd25yZXYueG1sUEsFBgAAAAAEAAQA+gAAAJsDAAAAAA==&#10;">
                  <v:oval id="Oval 108" o:spid="_x0000_s1029" style="position:absolute;left:2275;top:1421;width:145;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lo8QA&#10;AADcAAAADwAAAGRycy9kb3ducmV2LnhtbESPT2vCQBTE7wW/w/KE3urmD4qkriJKwR56aLT3R/aZ&#10;BLNvQ/YZ02/fLRR6HGbmN8xmN7lOjTSE1rOBdJGAIq68bbk2cDm/vaxBBUG22HkmA98UYLedPW2w&#10;sP7BnzSWUqsI4VCggUakL7QOVUMOw8L3xNG7+sGhRDnU2g74iHDX6SxJVtphy3GhwZ4ODVW38u4M&#10;HOt9uRp1Lsv8ejzJ8vb18Z6nxjzPp/0rKKFJ/sN/7ZM1kKUZ/J6JR0B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DpaPEAAAA3AAAAA8AAAAAAAAAAAAAAAAAmAIAAGRycy9k&#10;b3ducmV2LnhtbFBLBQYAAAAABAAEAPUAAACJAwAAAAA=&#10;"/>
                  <v:shapetype id="_x0000_t202" coordsize="21600,21600" o:spt="202" path="m,l,21600r21600,l21600,xe">
                    <v:stroke joinstyle="miter"/>
                    <v:path gradientshapeok="t" o:connecttype="rect"/>
                  </v:shapetype>
                  <v:shape id="Text Box 109" o:spid="_x0000_s1030" type="#_x0000_t202" style="position:absolute;left:1800;top:1220;width:600;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52NsQA&#10;AADcAAAADwAAAGRycy9kb3ducmV2LnhtbESPT2vCQBTE7wW/w/IEb7qrtqIxG5GWQk8t/gVvj+wz&#10;CWbfhuzWpN++WxB6HGbmN0y66W0t7tT6yrGG6USBIM6dqbjQcDy8j5cgfEA2WDsmDT/kYZMNnlJM&#10;jOt4R/d9KESEsE9QQxlCk0jp85Is+olriKN3da3FEGVbSNNiF+G2ljOlFtJixXGhxIZeS8pv+2+r&#10;4fR5vZyf1VfxZl+azvVKsl1JrUfDfrsGEagP/+FH+8NomE3n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djbEAAAA3AAAAA8AAAAAAAAAAAAAAAAAmAIAAGRycy9k&#10;b3ducmV2LnhtbFBLBQYAAAAABAAEAPUAAACJAwAAAAA=&#10;" filled="f" stroked="f">
                    <v:textbox>
                      <w:txbxContent>
                        <w:p w:rsidR="00DD6ABF" w:rsidRPr="00E57312" w:rsidRDefault="00DD6ABF" w:rsidP="002E0A97">
                          <w:pPr>
                            <w:rPr>
                              <w:sz w:val="28"/>
                              <w:szCs w:val="28"/>
                              <w:vertAlign w:val="subscript"/>
                              <w:lang w:val="en-US"/>
                            </w:rPr>
                          </w:pPr>
                          <w:r w:rsidRPr="00E57312">
                            <w:rPr>
                              <w:sz w:val="28"/>
                              <w:szCs w:val="28"/>
                              <w:lang w:val="en-US"/>
                            </w:rPr>
                            <w:t>A</w:t>
                          </w:r>
                          <w:r w:rsidRPr="00E57312">
                            <w:rPr>
                              <w:sz w:val="28"/>
                              <w:szCs w:val="28"/>
                              <w:vertAlign w:val="subscript"/>
                              <w:lang w:val="en-US"/>
                            </w:rPr>
                            <w:t>1</w:t>
                          </w:r>
                        </w:p>
                      </w:txbxContent>
                    </v:textbox>
                  </v:shape>
                </v:group>
                <v:group id="Group 110" o:spid="_x0000_s1031" style="position:absolute;left:66;top:3626;width:3935;height:2988" coordorigin="1800,1220" coordsize="620,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oval id="Oval 111" o:spid="_x0000_s1032" style="position:absolute;left:2275;top:1421;width:145;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918QA&#10;AADcAAAADwAAAGRycy9kb3ducmV2LnhtbESPQWvCQBSE7wX/w/KE3uomhoikriJKwR56aLT3R/aZ&#10;BLNvQ/YZ03/fLRR6HGbmG2azm1ynRhpC69lAukhAEVfetlwbuJzfXtaggiBb7DyTgW8KsNvOnjZY&#10;WP/gTxpLqVWEcCjQQCPSF1qHqiGHYeF74uhd/eBQohxqbQd8RLjr9DJJVtphy3GhwZ4ODVW38u4M&#10;HOt9uRp1Jnl2PZ4kv319vGepMc/zaf8KSmiS//Bf+2QNLNMc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qPdfEAAAA3AAAAA8AAAAAAAAAAAAAAAAAmAIAAGRycy9k&#10;b3ducmV2LnhtbFBLBQYAAAAABAAEAPUAAACJAwAAAAA=&#10;"/>
                  <v:shape id="Text Box 112" o:spid="_x0000_s1033" type="#_x0000_t202" style="position:absolute;left:1800;top:1220;width:600;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VrsQA&#10;AADcAAAADwAAAGRycy9kb3ducmV2LnhtbESPQWvCQBSE70L/w/IKveluxIY2dQ1iEXqqGFvB2yP7&#10;TEKzb0N2a9J/3xUEj8PMfMMs89G24kK9bxxrSGYKBHHpTMOVhq/DdvoCwgdkg61j0vBHHvLVw2SJ&#10;mXED7+lShEpECPsMNdQhdJmUvqzJop+5jjh6Z9dbDFH2lTQ9DhFuWzlXKpUWG44LNXa0qan8KX6t&#10;hu/P8+m4ULvq3T53gxuVZPsqtX56HNdvIAKN4R6+tT+MhnmSwv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J1a7EAAAA3AAAAA8AAAAAAAAAAAAAAAAAmAIAAGRycy9k&#10;b3ducmV2LnhtbFBLBQYAAAAABAAEAPUAAACJAwAAAAA=&#10;" filled="f" stroked="f">
                    <v:textbo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2</w:t>
                          </w:r>
                        </w:p>
                      </w:txbxContent>
                    </v:textbox>
                  </v:shape>
                </v:group>
                <v:group id="Group 113" o:spid="_x0000_s1034" style="position:absolute;left:33;top:6292;width:3935;height:2998" coordorigin="1800,1220" coordsize="620,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H1icQAAADcAAAADwAAAGRycy9kb3ducmV2LnhtbESPQYvCMBSE78L+h/AW&#10;vGlaF12pRhHZFQ8iqAvi7dE822LzUppsW/+9EQSPw8x8w8yXnSlFQ7UrLCuIhxEI4tTqgjMFf6ff&#10;wRSE88gaS8uk4E4OlouP3hwTbVs+UHP0mQgQdgkqyL2vEildmpNBN7QVcfCutjbog6wzqWtsA9yU&#10;chRFE2mw4LCQY0XrnNLb8d8o2LTYrr7in2Z3u67vl9N4f97FpFT/s1vNQHjq/Dv8am+1glH8Dc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H1icQAAADcAAAA&#10;DwAAAAAAAAAAAAAAAACqAgAAZHJzL2Rvd25yZXYueG1sUEsFBgAAAAAEAAQA+gAAAJsDAAAAAA==&#10;">
                  <v:oval id="Oval 114" o:spid="_x0000_s1035" style="position:absolute;left:2275;top:1421;width:145;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uSScAA&#10;AADcAAAADwAAAGRycy9kb3ducmV2LnhtbERPTWvCQBC9C/6HZQq96SYGpaSuIopgDx5M2/uQHZNg&#10;djZkx5j+++5B8Ph43+vt6Fo1UB8azwbSeQKKuPS24crAz/dx9gEqCLLF1jMZ+KMA2810ssbc+gdf&#10;aCikUjGEQ44GapEu1zqUNTkMc98RR+7qe4cSYV9p2+MjhrtWL5JkpR02HBtq7GhfU3kr7s7AodoV&#10;q0Fnssyuh5Msb7/nryw15v1t3H2CEhrlJX66T9bAIo1r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uSScAAAADcAAAADwAAAAAAAAAAAAAAAACYAgAAZHJzL2Rvd25y&#10;ZXYueG1sUEsFBgAAAAAEAAQA9QAAAIUDAAAAAA==&#10;"/>
                  <v:shape id="Text Box 115" o:spid="_x0000_s1036" type="#_x0000_t202" style="position:absolute;left:1800;top:1220;width:600;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ZB3MMA&#10;AADcAAAADwAAAGRycy9kb3ducmV2LnhtbESPQYvCMBSE78L+h/AWvGmiqKzVKIsieFLU3QVvj+bZ&#10;lm1eShNt/fdGEDwOM/MNM1+2thQ3qn3hWMOgr0AQp84UnGn4OW16XyB8QDZYOiYNd/KwXHx05pgY&#10;1/CBbseQiQhhn6CGPIQqkdKnOVn0fVcRR+/iaoshyjqTpsYmwm0ph0pNpMWC40KOFa1ySv+PV6vh&#10;d3c5/43UPlvbcdW4Vkm2U6l197P9noEI1IZ3+NXeGg3DwR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ZB3MMAAADcAAAADwAAAAAAAAAAAAAAAACYAgAAZHJzL2Rv&#10;d25yZXYueG1sUEsFBgAAAAAEAAQA9QAAAIgDAAAAAA==&#10;" filled="f" stroked="f">
                    <v:textbo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3</w:t>
                          </w:r>
                        </w:p>
                      </w:txbxContent>
                    </v:textbox>
                  </v:shape>
                </v:group>
                <v:oval id="Oval 116" o:spid="_x0000_s1037" style="position:absolute;left:11747;top:2999;width:5017;height:5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FU8sAA&#10;AADcAAAADwAAAGRycy9kb3ducmV2LnhtbERPTWvCQBC9C/6HZQq96cYEpaSuIopgDx5M2/uQHZNg&#10;djZkx5j+++5B8Ph43+vt6Fo1UB8azwYW8wQUceltw5WBn+/j7ANUEGSLrWcy8EcBtpvpZI259Q++&#10;0FBIpWIIhxwN1CJdrnUoa3IY5r4jjtzV9w4lwr7StsdHDHetTpNkpR02HBtq7GhfU3kr7s7AodoV&#10;q0Fnssyuh5Msb7/nr2xhzPvbuPsEJTTKS/x0n6yBNI3z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TFU8sAAAADcAAAADwAAAAAAAAAAAAAAAACYAgAAZHJzL2Rvd25y&#10;ZXYueG1sUEsFBgAAAAAEAAQA9QAAAIUDAAAAAA==&#10;">
                  <v:textbox>
                    <w:txbxContent>
                      <w:p w:rsidR="00DD6ABF" w:rsidRPr="00321CF6" w:rsidRDefault="00DD6ABF" w:rsidP="002E0A97">
                        <w:pPr>
                          <w:spacing w:line="192" w:lineRule="auto"/>
                          <w:rPr>
                            <w:color w:val="000000" w:themeColor="text1"/>
                            <w:sz w:val="32"/>
                            <w:vertAlign w:val="subscript"/>
                            <w:lang w:val="en-US"/>
                          </w:rPr>
                        </w:pPr>
                        <w:r w:rsidRPr="00321CF6">
                          <w:rPr>
                            <w:rFonts w:ascii="Euclid Extra" w:hAnsi="Euclid Extra"/>
                            <w:color w:val="000000" w:themeColor="text1"/>
                            <w:sz w:val="32"/>
                            <w:lang w:val="en-US"/>
                          </w:rPr>
                          <w:t></w:t>
                        </w:r>
                        <w:r w:rsidRPr="00321CF6">
                          <w:rPr>
                            <w:color w:val="000000" w:themeColor="text1"/>
                            <w:sz w:val="24"/>
                            <w:vertAlign w:val="subscript"/>
                          </w:rPr>
                          <w:t>B</w:t>
                        </w:r>
                      </w:p>
                    </w:txbxContent>
                  </v:textbox>
                </v:oval>
                <v:shapetype id="_x0000_t32" coordsize="21600,21600" o:spt="32" o:oned="t" path="m,l21600,21600e" filled="f">
                  <v:path arrowok="t" fillok="f" o:connecttype="none"/>
                  <o:lock v:ext="edit" shapetype="t"/>
                </v:shapetype>
                <v:shape id="AutoShape 117" o:spid="_x0000_s1038" type="#_x0000_t32" style="position:absolute;left:4097;top:2625;width:8385;height:11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oVwcIAAADcAAAADwAAAGRycy9kb3ducmV2LnhtbESP0YrCMBRE3xf8h3AFXxZNLaKlGqUI&#10;guKCWP2AS3Nti81NaaLWvzcLC/s4zMwZZrXpTSOe1LnasoLpJAJBXFhdc6ngetmNExDOI2tsLJOC&#10;NznYrAdfK0y1ffGZnrkvRYCwS1FB5X2bSumKigy6iW2Jg3eznUEfZFdK3eErwE0j4yiaS4M1h4UK&#10;W9pWVNzzh1HgME9OxSw5YpJtD3IR00+efSs1GvbZEoSn3v+H/9p7rSCOp/B7JhwBu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QoVwcIAAADcAAAADwAAAAAAAAAAAAAA&#10;AAChAgAAZHJzL2Rvd25yZXYueG1sUEsFBgAAAAAEAAQA+QAAAJADAAAAAA==&#10;" strokeweight=".5pt">
                  <v:stroke endarrow="classic"/>
                </v:shape>
                <v:shape id="AutoShape 118" o:spid="_x0000_s1039" type="#_x0000_t32" style="position:absolute;left:3877;top:5120;width:7870;height:42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iLtsQAAADcAAAADwAAAGRycy9kb3ducmV2LnhtbESPwWrDMBBE74H+g9hCLyGWK0JqHMvB&#10;BAotCYS6/YDF2tqm1spYauL+fRUI5DjMzBum2M12EGeafO9Yw3OSgiBunOm51fD1+brKQPiAbHBw&#10;TBr+yMOufFgUmBt34Q8616EVEcI+Rw1dCGMupW86sugTNxJH79tNFkOUUyvNhJcIt4NUabqRFnuO&#10;Cx2OtO+o+al/rQaPdXZq1tkBs2r/Ll8UHetqqfXT41xtQQSawz18a78ZDUopuJ6JR0CW/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2Iu2xAAAANwAAAAPAAAAAAAAAAAA&#10;AAAAAKECAABkcnMvZG93bnJldi54bWxQSwUGAAAAAAQABAD5AAAAkgMAAAAA&#10;" strokeweight=".5pt">
                  <v:stroke endarrow="classic"/>
                </v:shape>
                <v:shape id="AutoShape 119" o:spid="_x0000_s1040" type="#_x0000_t32" style="position:absolute;left:3844;top:7349;width:8638;height:44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zHsYAAADcAAAADwAAAGRycy9kb3ducmV2LnhtbESPzWvCQBTE74X+D8sreNONUYukriJ+&#10;gJcetCJ6e82+fLTZtyG7xvjfdwWhx2FmfsPMFp2pREuNKy0rGA4iEMSp1SXnCo5f2/4UhPPIGivL&#10;pOBODhbz15cZJtreeE/tweciQNglqKDwvk6kdGlBBt3A1sTBy2xj0AfZ5FI3eAtwU8k4it6lwZLD&#10;QoE1rQpKfw9XoyDaXU/b03l8+Z58bjI9bDP5s86U6r11yw8Qnjr/H362d1pBHI/gcSYcAT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cx7GAAAA3AAAAA8AAAAAAAAA&#10;AAAAAAAAoQIAAGRycy9kb3ducmV2LnhtbFBLBQYAAAAABAAEAPkAAACUAwAAAAA=&#10;" strokeweight=".5pt">
                  <v:stroke endarrow="classic"/>
                </v:shape>
                <v:shape id="AutoShape 120" o:spid="_x0000_s1041" type="#_x0000_t32" style="position:absolute;left:16764;top:5547;width:2663;height: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bjZsEAAADcAAAADwAAAGRycy9kb3ducmV2LnhtbERP3WqDMBS+H/Qdwhn0ZsxYGWuwRpHC&#10;oGWDUbsHOJhTlZkTMVlr3365GOzy4/svqsWO4kqzHxxr2CQpCOLWmYE7DV/nt2cFwgdkg6Nj0nAn&#10;D1W5eigwN+7GJ7o2oRMxhH2OGvoQplxK3/Zk0SduIo7cxc0WQ4RzJ82MtxhuR5ml6au0OHBs6HGi&#10;fU/td/NjNXhs1Gf7ot5R1fuj3Gb00dRPWq8fl3oHItAS/sV/7oPRkKm4Np6JR0CW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VuNmwQAAANwAAAAPAAAAAAAAAAAAAAAA&#10;AKECAABkcnMvZG93bnJldi54bWxQSwUGAAAAAAQABAD5AAAAjwMAAAAA&#10;" strokeweight=".5pt">
                  <v:stroke endarrow="classic"/>
                </v:shape>
                <v:rect id="Rectangle 121" o:spid="_x0000_s1042" style="position:absolute;left:19427;top:3805;width:3605;height:3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O0KcUA&#10;AADcAAAADwAAAGRycy9kb3ducmV2LnhtbESPQWvCQBSE74X+h+UJvTUbUygmdRWpKPUYk4u31+xr&#10;kpp9G7KrSf313ULB4zAz3zDL9WQ6caXBtZYVzKMYBHFldcu1grLYPS9AOI+ssbNMCn7IwXr1+LDE&#10;TNuRc7oefS0ChF2GChrv+0xKVzVk0EW2Jw7elx0M+iCHWuoBxwA3nUzi+FUabDksNNjTe0PV+Xgx&#10;Cj7bpMRbXuxjk+5e/GEqvi+nrVJPs2nzBsLT5O/h//aHVpAsUvg7E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7QpxQAAANwAAAAPAAAAAAAAAAAAAAAAAJgCAABkcnMv&#10;ZG93bnJldi54bWxQSwUGAAAAAAQABAD1AAAAigMAAAAA&#10;">
                  <v:textbox>
                    <w:txbxContent>
                      <w:p w:rsidR="00DD6ABF" w:rsidRPr="007F2510" w:rsidRDefault="00DD6ABF" w:rsidP="002E0A97">
                        <w:pPr>
                          <w:jc w:val="center"/>
                          <w:rPr>
                            <w:sz w:val="26"/>
                            <w:szCs w:val="26"/>
                          </w:rPr>
                        </w:pPr>
                        <w:r w:rsidRPr="007F2510">
                          <w:rPr>
                            <w:sz w:val="26"/>
                            <w:szCs w:val="26"/>
                          </w:rPr>
                          <w:t>В</w:t>
                        </w:r>
                      </w:p>
                    </w:txbxContent>
                  </v:textbox>
                </v:rect>
                <w10:anchorlock/>
              </v:group>
            </w:pict>
          </mc:Fallback>
        </mc:AlternateContent>
      </w:r>
    </w:p>
    <w:p w:rsidR="002E0A97" w:rsidRPr="006C2538" w:rsidRDefault="002E0A97" w:rsidP="006C2538">
      <w:pPr>
        <w:spacing w:before="120" w:after="120"/>
        <w:jc w:val="center"/>
        <w:rPr>
          <w:rFonts w:eastAsia="SimSun" w:cs="CMU Serif"/>
          <w:lang w:eastAsia="ru-RU"/>
        </w:rPr>
      </w:pPr>
      <w:bookmarkStart w:id="1" w:name="_Ref444582657"/>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1</w:t>
      </w:r>
      <w:r w:rsidRPr="006C2538">
        <w:rPr>
          <w:rFonts w:eastAsia="SimSun" w:cs="CMU Serif"/>
          <w:b/>
          <w:lang w:eastAsia="ru-RU"/>
        </w:rPr>
        <w:fldChar w:fldCharType="end"/>
      </w:r>
      <w:bookmarkEnd w:id="1"/>
      <w:r w:rsidRPr="006C2538">
        <w:rPr>
          <w:rFonts w:eastAsia="SimSun" w:cs="CMU Serif"/>
          <w:b/>
          <w:lang w:eastAsia="ru-RU"/>
        </w:rPr>
        <w:t>.</w:t>
      </w:r>
      <w:r w:rsidRPr="006C2538">
        <w:rPr>
          <w:rFonts w:eastAsia="SimSun" w:cs="CMU Serif"/>
          <w:lang w:eastAsia="ru-RU"/>
        </w:rPr>
        <w:t xml:space="preserve"> Учебный </w:t>
      </w:r>
      <w:r w:rsidRPr="006C2538">
        <w:rPr>
          <w:rFonts w:ascii="Times New Roman" w:eastAsia="SimSun" w:hAnsi="Times New Roman" w:cs="Times New Roman"/>
          <w:i/>
          <w:lang w:eastAsia="ru-RU"/>
        </w:rPr>
        <w:t>ℓ</w:t>
      </w:r>
      <w:r w:rsidRPr="006C2538">
        <w:rPr>
          <w:rFonts w:eastAsia="SimSun" w:cs="CMU Serif"/>
          <w:lang w:eastAsia="ru-RU"/>
        </w:rPr>
        <w:t xml:space="preserve">-блок учебного курса </w:t>
      </w:r>
      <w:r w:rsidRPr="006C2538">
        <w:rPr>
          <w:rFonts w:eastAsia="SimSun" w:cs="CMU Serif"/>
          <w:lang w:val="en-US" w:eastAsia="ru-RU"/>
        </w:rPr>
        <w:t>KFS</w:t>
      </w:r>
      <w:r w:rsidRPr="006C2538">
        <w:rPr>
          <w:rFonts w:eastAsia="SimSun" w:cs="CMU Serif"/>
          <w:lang w:eastAsia="ru-RU"/>
        </w:rPr>
        <w:t>-модели</w:t>
      </w:r>
    </w:p>
    <w:p w:rsidR="002E0A97" w:rsidRPr="002E0A97" w:rsidRDefault="002E0A97" w:rsidP="002E0A97">
      <w:pPr>
        <w:ind w:firstLine="397"/>
      </w:pPr>
      <w:r w:rsidRPr="002E0A97">
        <w:t xml:space="preserve">Между </w:t>
      </w:r>
      <w:r w:rsidRPr="002E0A97">
        <w:rPr>
          <w:rFonts w:ascii="Times New Roman" w:hAnsi="Times New Roman" w:cs="Times New Roman"/>
          <w:i/>
        </w:rPr>
        <w:t>ℓ</w:t>
      </w:r>
      <w:r w:rsidRPr="002E0A97">
        <w:t xml:space="preserve">-блоками могут существовать связи по знаниям, которые указывают, что информация, изложенная в одном </w:t>
      </w:r>
      <w:r w:rsidRPr="002E0A97">
        <w:rPr>
          <w:rFonts w:ascii="Times New Roman" w:hAnsi="Times New Roman" w:cs="Times New Roman"/>
          <w:i/>
        </w:rPr>
        <w:t>ℓ</w:t>
      </w:r>
      <w:r w:rsidRPr="002E0A97">
        <w:t xml:space="preserve">-блоке курса, используется в другом </w:t>
      </w:r>
      <w:r w:rsidRPr="002E0A97">
        <w:rPr>
          <w:rFonts w:ascii="Times New Roman" w:hAnsi="Times New Roman" w:cs="Times New Roman"/>
          <w:i/>
        </w:rPr>
        <w:t>ℓ</w:t>
      </w:r>
      <w:r w:rsidRPr="002E0A97">
        <w:t xml:space="preserve">-блоке. Такие связи называются </w:t>
      </w:r>
      <w:r w:rsidRPr="002E0A97">
        <w:rPr>
          <w:i/>
        </w:rPr>
        <w:t>потоком знаний</w:t>
      </w:r>
      <w:r w:rsidRPr="002E0A97">
        <w:t xml:space="preserve"> (</w:t>
      </w:r>
      <w:r w:rsidRPr="002E0A97">
        <w:rPr>
          <w:i/>
        </w:rPr>
        <w:t xml:space="preserve">Knowledge </w:t>
      </w:r>
      <w:r w:rsidR="00996275" w:rsidRPr="002E0A97">
        <w:rPr>
          <w:i/>
        </w:rPr>
        <w:t>Flow</w:t>
      </w:r>
      <w:r w:rsidRPr="002E0A97">
        <w:t>) в электронном учебном курсе. Содержательная интерпретация блоков учебного материала полностью определяется разработчиком курса, явно указывающим из каких блоков он состоит.</w:t>
      </w:r>
    </w:p>
    <w:p w:rsidR="002E0A97" w:rsidRPr="002E0A97" w:rsidRDefault="002E0A97" w:rsidP="002E0A97">
      <w:pPr>
        <w:ind w:firstLine="397"/>
      </w:pPr>
      <w:r w:rsidRPr="002E0A97">
        <w:rPr>
          <w:i/>
        </w:rPr>
        <w:t>Схема курса</w:t>
      </w:r>
      <w:r w:rsidRPr="002E0A97">
        <w:t xml:space="preserve"> представляет собой ориентированный граф, узлами которого являются учебные </w:t>
      </w:r>
      <w:r w:rsidRPr="002E0A97">
        <w:rPr>
          <w:rFonts w:ascii="Times New Roman" w:hAnsi="Times New Roman" w:cs="Times New Roman"/>
          <w:i/>
        </w:rPr>
        <w:t>ℓ</w:t>
      </w:r>
      <w:r w:rsidRPr="002E0A97">
        <w:t xml:space="preserve">-блоки, а дугами связи по передаче знаний из блока в блок. Очевидно, что в курс могут вести несколько входов, а результат последнего </w:t>
      </w:r>
      <w:r w:rsidRPr="002E0A97">
        <w:rPr>
          <w:rFonts w:ascii="Times New Roman" w:hAnsi="Times New Roman" w:cs="Times New Roman"/>
          <w:i/>
        </w:rPr>
        <w:t>ℓ</w:t>
      </w:r>
      <w:r w:rsidRPr="002E0A97">
        <w:t xml:space="preserve">-блока является и результатом всего курса. Полученный граф должен быть связным и не иметь циклов. То есть </w:t>
      </w:r>
      <w:r w:rsidRPr="002E0A97">
        <w:lastRenderedPageBreak/>
        <w:t xml:space="preserve">прямо или косвенно весь учебный материал связан и работает на общий результат. Возможные пути от начального до конечного блока представляют возможные варианты изучения курса, называемыми </w:t>
      </w:r>
      <w:r w:rsidRPr="002E0A97">
        <w:rPr>
          <w:i/>
        </w:rPr>
        <w:t>блок-схемой изучения курса</w:t>
      </w:r>
      <w:r w:rsidRPr="002E0A97">
        <w:t>.</w:t>
      </w:r>
    </w:p>
    <w:p w:rsidR="00462F73" w:rsidRPr="002E0A97" w:rsidRDefault="002E0A97" w:rsidP="00462F73">
      <w:r w:rsidRPr="002E0A97">
        <w:t>Каждый блок может завершаться проверкой выходного знания. Более того, разработчик может устанавливать проверку знаний и при входе в блок. Для оценивания знаний могут использоваться разные методики, одна из которых приведена в [</w:t>
      </w:r>
      <w:r w:rsidRPr="002E0A97">
        <w:rPr>
          <w:highlight w:val="yellow"/>
        </w:rPr>
        <w:fldChar w:fldCharType="begin"/>
      </w:r>
      <w:r w:rsidRPr="002E0A97">
        <w:instrText xml:space="preserve"> REF _Ref264444864 \r \h </w:instrText>
      </w:r>
      <w:r w:rsidRPr="002E0A97">
        <w:rPr>
          <w:highlight w:val="yellow"/>
        </w:rPr>
      </w:r>
      <w:r w:rsidRPr="002E0A97">
        <w:rPr>
          <w:highlight w:val="yellow"/>
        </w:rPr>
        <w:fldChar w:fldCharType="separate"/>
      </w:r>
      <w:r w:rsidR="00DD6ABF">
        <w:t>10</w:t>
      </w:r>
      <w:r w:rsidRPr="002E0A97">
        <w:rPr>
          <w:highlight w:val="yellow"/>
        </w:rPr>
        <w:fldChar w:fldCharType="end"/>
      </w:r>
      <w:r w:rsidRPr="002E0A97">
        <w:t xml:space="preserve">]. Таким образом учебный курс наделяется точками контроля, в которых происходит ветвление обучения. Вводятся два типа условий ветвления блок-схемы изучения курса. </w:t>
      </w:r>
      <w:r w:rsidRPr="002E0A97">
        <w:rPr>
          <w:i/>
        </w:rPr>
        <w:t>Условия выходного</w:t>
      </w:r>
      <w:r w:rsidR="00462F73">
        <w:rPr>
          <w:i/>
        </w:rPr>
        <w:t xml:space="preserve"> </w:t>
      </w:r>
      <w:r w:rsidR="00462F73" w:rsidRPr="002E0A97">
        <w:rPr>
          <w:i/>
        </w:rPr>
        <w:t>контроля R</w:t>
      </w:r>
      <w:r w:rsidR="00462F73" w:rsidRPr="002E0A97">
        <w:t xml:space="preserve"> </w:t>
      </w:r>
      <w:r w:rsidR="00462F73">
        <w:t>—</w:t>
      </w:r>
      <w:r w:rsidR="00462F73" w:rsidRPr="002E0A97">
        <w:t xml:space="preserve"> условия, которые реализуют процесс повторного обучения (restudy). </w:t>
      </w:r>
      <w:r w:rsidR="00462F73" w:rsidRPr="002E0A97">
        <w:rPr>
          <w:i/>
        </w:rPr>
        <w:t>Условия входного контроля U</w:t>
      </w:r>
      <w:r w:rsidR="00462F73" w:rsidRPr="002E0A97">
        <w:t xml:space="preserve"> </w:t>
      </w:r>
      <w:r w:rsidR="00462F73">
        <w:t>—</w:t>
      </w:r>
      <w:r w:rsidR="00462F73" w:rsidRPr="002E0A97">
        <w:t xml:space="preserve"> условия, которые не позволяют ученику изучать новый </w:t>
      </w:r>
      <w:r w:rsidR="00462F73" w:rsidRPr="002E0A97">
        <w:rPr>
          <w:rFonts w:ascii="Times New Roman" w:hAnsi="Times New Roman" w:cs="Times New Roman"/>
          <w:i/>
        </w:rPr>
        <w:t>ℓ</w:t>
      </w:r>
      <w:r w:rsidR="00462F73" w:rsidRPr="002E0A97">
        <w:t>-блок, если он не обладает необходимыми знаниями.</w:t>
      </w:r>
    </w:p>
    <w:p w:rsidR="00462F73" w:rsidRPr="002E0A97" w:rsidRDefault="00462F73" w:rsidP="00462F73">
      <w:pPr>
        <w:ind w:firstLine="397"/>
      </w:pPr>
      <w:r w:rsidRPr="002E0A97">
        <w:t>Проектирование курса начинается с одного блока, для которого необходимо прописать его входы и выход — знания и умения, вырабатываемые в этом курсе. Далее проводится несколько этапов детализации. Каждый этап детализации порождает новый слой в представлении учебного материала. На любом этапе граф курса может быть автоматически разложен в ярусно</w:t>
      </w:r>
      <w:r>
        <w:t>-</w:t>
      </w:r>
      <w:r w:rsidRPr="002E0A97">
        <w:t>параллельную, на основе которой могут задаваться возможные пути изучения курса. Пример детализации блок-схемы курса представлен на </w:t>
      </w:r>
      <w:r w:rsidRPr="002E0A97">
        <w:fldChar w:fldCharType="begin"/>
      </w:r>
      <w:r w:rsidRPr="002E0A97">
        <w:instrText xml:space="preserve"> REF _Ref444437465 \h \* Lower \* MERGEFORMAT </w:instrText>
      </w:r>
      <w:r w:rsidRPr="002E0A97">
        <w:fldChar w:fldCharType="separate"/>
      </w:r>
      <w:r w:rsidR="00DD6ABF" w:rsidRPr="00DD6ABF">
        <w:t>рис. 2</w:t>
      </w:r>
      <w:r w:rsidRPr="002E0A97">
        <w:fldChar w:fldCharType="end"/>
      </w:r>
      <w:r w:rsidRPr="002E0A97">
        <w:t>.</w:t>
      </w:r>
    </w:p>
    <w:p w:rsidR="002E0A97" w:rsidRPr="002E0A97" w:rsidRDefault="002E0A97" w:rsidP="002E0A97">
      <w:pPr>
        <w:ind w:firstLine="397"/>
        <w:rPr>
          <w:sz w:val="2"/>
          <w:szCs w:val="2"/>
        </w:rPr>
      </w:pPr>
    </w:p>
    <w:p w:rsidR="002E0A97" w:rsidRPr="002E0A97" w:rsidRDefault="002E0A97" w:rsidP="002E0A97">
      <w:pPr>
        <w:keepNext/>
        <w:spacing w:after="240"/>
        <w:jc w:val="center"/>
        <w:rPr>
          <w:rFonts w:ascii="Times New Roman" w:eastAsia="SimSun" w:hAnsi="Times New Roman" w:cs="Times New Roman"/>
          <w:sz w:val="24"/>
          <w:lang w:eastAsia="ru-RU"/>
        </w:rPr>
      </w:pPr>
      <w:r w:rsidRPr="002E0A97">
        <w:rPr>
          <w:rFonts w:ascii="Times New Roman" w:eastAsia="SimSun" w:hAnsi="Times New Roman" w:cs="Times New Roman"/>
          <w:noProof/>
          <w:sz w:val="24"/>
          <w:lang w:eastAsia="ru-RU"/>
        </w:rPr>
        <mc:AlternateContent>
          <mc:Choice Requires="wpc">
            <w:drawing>
              <wp:inline distT="0" distB="0" distL="0" distR="0" wp14:anchorId="6934F2E0" wp14:editId="2F5673A3">
                <wp:extent cx="4371975" cy="3609975"/>
                <wp:effectExtent l="0" t="0" r="28575" b="0"/>
                <wp:docPr id="210" name="Полотно 2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27" name="AutoShape 90"/>
                        <wps:cNvCnPr>
                          <a:cxnSpLocks noChangeShapeType="1"/>
                        </wps:cNvCnPr>
                        <wps:spPr bwMode="auto">
                          <a:xfrm flipH="1" flipV="1">
                            <a:off x="3464559" y="422023"/>
                            <a:ext cx="15900" cy="2708236"/>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4" name="AutoShape 91"/>
                        <wps:cNvCnPr>
                          <a:cxnSpLocks noChangeShapeType="1"/>
                        </wps:cNvCnPr>
                        <wps:spPr bwMode="auto">
                          <a:xfrm flipV="1">
                            <a:off x="965817" y="409322"/>
                            <a:ext cx="600" cy="2708236"/>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5" name="AutoShape 92"/>
                        <wps:cNvCnPr>
                          <a:cxnSpLocks noChangeShapeType="1"/>
                        </wps:cNvCnPr>
                        <wps:spPr bwMode="auto">
                          <a:xfrm flipH="1" flipV="1">
                            <a:off x="2008534" y="388922"/>
                            <a:ext cx="2500" cy="2728636"/>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g:cNvPr id="66" name="Group 93"/>
                        <wpg:cNvGrpSpPr>
                          <a:grpSpLocks/>
                        </wpg:cNvGrpSpPr>
                        <wpg:grpSpPr bwMode="auto">
                          <a:xfrm>
                            <a:off x="615911" y="559124"/>
                            <a:ext cx="393707" cy="299104"/>
                            <a:chOff x="1800" y="1220"/>
                            <a:chExt cx="620" cy="471"/>
                          </a:xfrm>
                        </wpg:grpSpPr>
                        <wps:wsp>
                          <wps:cNvPr id="67" name="Oval 94"/>
                          <wps:cNvSpPr>
                            <a:spLocks noChangeArrowheads="1"/>
                          </wps:cNvSpPr>
                          <wps:spPr bwMode="auto">
                            <a:xfrm>
                              <a:off x="2275" y="1421"/>
                              <a:ext cx="145"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8" name="Text Box 95"/>
                          <wps:cNvSpPr txBox="1">
                            <a:spLocks noChangeArrowheads="1"/>
                          </wps:cNvSpPr>
                          <wps:spPr bwMode="auto">
                            <a:xfrm>
                              <a:off x="1800" y="1220"/>
                              <a:ext cx="60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E57312" w:rsidRDefault="00DD6ABF" w:rsidP="002E0A97">
                                <w:pPr>
                                  <w:rPr>
                                    <w:sz w:val="28"/>
                                    <w:szCs w:val="28"/>
                                    <w:vertAlign w:val="subscript"/>
                                    <w:lang w:val="en-US"/>
                                  </w:rPr>
                                </w:pPr>
                                <w:r w:rsidRPr="00E57312">
                                  <w:rPr>
                                    <w:sz w:val="28"/>
                                    <w:szCs w:val="28"/>
                                    <w:lang w:val="en-US"/>
                                  </w:rPr>
                                  <w:t>A</w:t>
                                </w:r>
                                <w:r w:rsidRPr="00E57312">
                                  <w:rPr>
                                    <w:sz w:val="28"/>
                                    <w:szCs w:val="28"/>
                                    <w:vertAlign w:val="subscript"/>
                                    <w:lang w:val="en-US"/>
                                  </w:rPr>
                                  <w:t>1</w:t>
                                </w:r>
                              </w:p>
                            </w:txbxContent>
                          </wps:txbx>
                          <wps:bodyPr rot="0" vert="horz" wrap="square" lIns="91440" tIns="45720" rIns="91440" bIns="45720" anchor="t" anchorCtr="0" upright="1">
                            <a:noAutofit/>
                          </wps:bodyPr>
                        </wps:wsp>
                      </wpg:wgp>
                      <wpg:wgp>
                        <wpg:cNvPr id="70" name="Group 96"/>
                        <wpg:cNvGrpSpPr>
                          <a:grpSpLocks/>
                        </wpg:cNvGrpSpPr>
                        <wpg:grpSpPr bwMode="auto">
                          <a:xfrm>
                            <a:off x="622311" y="825828"/>
                            <a:ext cx="393707" cy="299104"/>
                            <a:chOff x="1800" y="1220"/>
                            <a:chExt cx="620" cy="471"/>
                          </a:xfrm>
                        </wpg:grpSpPr>
                        <wps:wsp>
                          <wps:cNvPr id="71" name="Oval 97"/>
                          <wps:cNvSpPr>
                            <a:spLocks noChangeArrowheads="1"/>
                          </wps:cNvSpPr>
                          <wps:spPr bwMode="auto">
                            <a:xfrm>
                              <a:off x="2275" y="1421"/>
                              <a:ext cx="145"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 name="Text Box 98"/>
                          <wps:cNvSpPr txBox="1">
                            <a:spLocks noChangeArrowheads="1"/>
                          </wps:cNvSpPr>
                          <wps:spPr bwMode="auto">
                            <a:xfrm>
                              <a:off x="1800" y="1220"/>
                              <a:ext cx="60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2</w:t>
                                </w:r>
                              </w:p>
                            </w:txbxContent>
                          </wps:txbx>
                          <wps:bodyPr rot="0" vert="horz" wrap="square" lIns="91440" tIns="45720" rIns="91440" bIns="45720" anchor="t" anchorCtr="0" upright="1">
                            <a:noAutofit/>
                          </wps:bodyPr>
                        </wps:wsp>
                      </wpg:wgp>
                      <wpg:wgp>
                        <wpg:cNvPr id="73" name="Group 99"/>
                        <wpg:cNvGrpSpPr>
                          <a:grpSpLocks/>
                        </wpg:cNvGrpSpPr>
                        <wpg:grpSpPr bwMode="auto">
                          <a:xfrm>
                            <a:off x="619111" y="1092531"/>
                            <a:ext cx="393707" cy="299104"/>
                            <a:chOff x="1800" y="1220"/>
                            <a:chExt cx="620" cy="471"/>
                          </a:xfrm>
                        </wpg:grpSpPr>
                        <wps:wsp>
                          <wps:cNvPr id="74" name="Oval 100"/>
                          <wps:cNvSpPr>
                            <a:spLocks noChangeArrowheads="1"/>
                          </wps:cNvSpPr>
                          <wps:spPr bwMode="auto">
                            <a:xfrm>
                              <a:off x="2275" y="1421"/>
                              <a:ext cx="145"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5" name="Text Box 101"/>
                          <wps:cNvSpPr txBox="1">
                            <a:spLocks noChangeArrowheads="1"/>
                          </wps:cNvSpPr>
                          <wps:spPr bwMode="auto">
                            <a:xfrm>
                              <a:off x="1800" y="1220"/>
                              <a:ext cx="60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3</w:t>
                                </w:r>
                              </w:p>
                            </w:txbxContent>
                          </wps:txbx>
                          <wps:bodyPr rot="0" vert="horz" wrap="square" lIns="91440" tIns="45720" rIns="91440" bIns="45720" anchor="t" anchorCtr="0" upright="1">
                            <a:noAutofit/>
                          </wps:bodyPr>
                        </wps:wsp>
                      </wpg:wgp>
                      <wps:wsp>
                        <wps:cNvPr id="76" name="Oval 102"/>
                        <wps:cNvSpPr>
                          <a:spLocks noChangeArrowheads="1"/>
                        </wps:cNvSpPr>
                        <wps:spPr bwMode="auto">
                          <a:xfrm>
                            <a:off x="1819231" y="775727"/>
                            <a:ext cx="431807" cy="393705"/>
                          </a:xfrm>
                          <a:prstGeom prst="ellipse">
                            <a:avLst/>
                          </a:prstGeom>
                          <a:solidFill>
                            <a:srgbClr val="FFFFFF"/>
                          </a:solidFill>
                          <a:ln w="9525">
                            <a:solidFill>
                              <a:srgbClr val="000000"/>
                            </a:solidFill>
                            <a:round/>
                            <a:headEnd/>
                            <a:tailEnd/>
                          </a:ln>
                        </wps:spPr>
                        <wps:txbx>
                          <w:txbxContent>
                            <w:p w:rsidR="00DD6ABF" w:rsidRPr="00E57312" w:rsidRDefault="00DD6ABF" w:rsidP="002E0A97">
                              <w:pPr>
                                <w:spacing w:line="192" w:lineRule="auto"/>
                                <w:jc w:val="center"/>
                                <w:rPr>
                                  <w:sz w:val="28"/>
                                  <w:vertAlign w:val="subscript"/>
                                  <w:lang w:val="en-US"/>
                                </w:rPr>
                              </w:pPr>
                              <w:r w:rsidRPr="00195E35">
                                <w:rPr>
                                  <w:rFonts w:ascii="Euclid Extra" w:hAnsi="Euclid Extra"/>
                                  <w:color w:val="000000"/>
                                  <w:sz w:val="32"/>
                                  <w:lang w:val="en-US"/>
                                </w:rPr>
                                <w:t></w:t>
                              </w:r>
                              <w:r w:rsidRPr="00195E35">
                                <w:rPr>
                                  <w:color w:val="000000"/>
                                  <w:sz w:val="24"/>
                                  <w:vertAlign w:val="subscript"/>
                                </w:rPr>
                                <w:t>B</w:t>
                              </w:r>
                            </w:p>
                          </w:txbxContent>
                        </wps:txbx>
                        <wps:bodyPr rot="0" vert="horz" wrap="square" lIns="0" tIns="0" rIns="0" bIns="0" anchor="ctr" anchorCtr="0" upright="1">
                          <a:spAutoFit/>
                        </wps:bodyPr>
                      </wps:wsp>
                      <wps:wsp>
                        <wps:cNvPr id="77" name="AutoShape 103"/>
                        <wps:cNvCnPr>
                          <a:cxnSpLocks noChangeShapeType="1"/>
                        </wps:cNvCnPr>
                        <wps:spPr bwMode="auto">
                          <a:xfrm>
                            <a:off x="996917" y="708726"/>
                            <a:ext cx="885515" cy="124602"/>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78" name="AutoShape 104"/>
                        <wps:cNvCnPr>
                          <a:cxnSpLocks noChangeShapeType="1"/>
                        </wps:cNvCnPr>
                        <wps:spPr bwMode="auto">
                          <a:xfrm flipV="1">
                            <a:off x="1003317" y="973930"/>
                            <a:ext cx="815914" cy="1500"/>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79" name="AutoShape 105"/>
                        <wps:cNvCnPr>
                          <a:cxnSpLocks noChangeShapeType="1"/>
                        </wps:cNvCnPr>
                        <wps:spPr bwMode="auto">
                          <a:xfrm flipV="1">
                            <a:off x="1000117" y="1114632"/>
                            <a:ext cx="882315" cy="127502"/>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80" name="AutoShape 106"/>
                        <wps:cNvCnPr>
                          <a:cxnSpLocks noChangeShapeType="1"/>
                        </wps:cNvCnPr>
                        <wps:spPr bwMode="auto">
                          <a:xfrm>
                            <a:off x="2251139" y="973930"/>
                            <a:ext cx="307905" cy="200"/>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81" name="Rectangle 107"/>
                        <wps:cNvSpPr>
                          <a:spLocks noChangeArrowheads="1"/>
                        </wps:cNvSpPr>
                        <wps:spPr bwMode="auto">
                          <a:xfrm>
                            <a:off x="2559044" y="794127"/>
                            <a:ext cx="360006" cy="360005"/>
                          </a:xfrm>
                          <a:prstGeom prst="rect">
                            <a:avLst/>
                          </a:prstGeom>
                          <a:solidFill>
                            <a:srgbClr val="FFFFFF"/>
                          </a:solidFill>
                          <a:ln w="9525">
                            <a:solidFill>
                              <a:srgbClr val="000000"/>
                            </a:solidFill>
                            <a:miter lim="800000"/>
                            <a:headEnd/>
                            <a:tailEnd/>
                          </a:ln>
                        </wps:spPr>
                        <wps:txbx>
                          <w:txbxContent>
                            <w:p w:rsidR="00DD6ABF" w:rsidRPr="007F2510" w:rsidRDefault="00DD6ABF" w:rsidP="002E0A97">
                              <w:pPr>
                                <w:rPr>
                                  <w:sz w:val="26"/>
                                  <w:szCs w:val="26"/>
                                </w:rPr>
                              </w:pPr>
                              <w:r w:rsidRPr="007F2510">
                                <w:rPr>
                                  <w:sz w:val="26"/>
                                  <w:szCs w:val="26"/>
                                </w:rPr>
                                <w:t>В</w:t>
                              </w:r>
                            </w:p>
                          </w:txbxContent>
                        </wps:txbx>
                        <wps:bodyPr rot="0" vert="horz" wrap="square" lIns="91440" tIns="45720" rIns="91440" bIns="45720" anchor="t" anchorCtr="0" upright="1">
                          <a:noAutofit/>
                        </wps:bodyPr>
                      </wps:wsp>
                      <wpg:wgp>
                        <wpg:cNvPr id="82" name="Group 108"/>
                        <wpg:cNvGrpSpPr>
                          <a:grpSpLocks/>
                        </wpg:cNvGrpSpPr>
                        <wpg:grpSpPr bwMode="auto">
                          <a:xfrm>
                            <a:off x="622311" y="1853942"/>
                            <a:ext cx="393707" cy="299104"/>
                            <a:chOff x="1800" y="1220"/>
                            <a:chExt cx="620" cy="471"/>
                          </a:xfrm>
                        </wpg:grpSpPr>
                        <wps:wsp>
                          <wps:cNvPr id="83" name="Oval 109"/>
                          <wps:cNvSpPr>
                            <a:spLocks noChangeArrowheads="1"/>
                          </wps:cNvSpPr>
                          <wps:spPr bwMode="auto">
                            <a:xfrm>
                              <a:off x="2275" y="1421"/>
                              <a:ext cx="145"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4" name="Text Box 110"/>
                          <wps:cNvSpPr txBox="1">
                            <a:spLocks noChangeArrowheads="1"/>
                          </wps:cNvSpPr>
                          <wps:spPr bwMode="auto">
                            <a:xfrm>
                              <a:off x="1800" y="1220"/>
                              <a:ext cx="60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E57312" w:rsidRDefault="00DD6ABF" w:rsidP="002E0A97">
                                <w:pPr>
                                  <w:rPr>
                                    <w:sz w:val="28"/>
                                    <w:szCs w:val="28"/>
                                    <w:vertAlign w:val="subscript"/>
                                    <w:lang w:val="en-US"/>
                                  </w:rPr>
                                </w:pPr>
                                <w:r w:rsidRPr="00E57312">
                                  <w:rPr>
                                    <w:sz w:val="28"/>
                                    <w:szCs w:val="28"/>
                                    <w:lang w:val="en-US"/>
                                  </w:rPr>
                                  <w:t>A</w:t>
                                </w:r>
                                <w:r w:rsidRPr="00E57312">
                                  <w:rPr>
                                    <w:sz w:val="28"/>
                                    <w:szCs w:val="28"/>
                                    <w:vertAlign w:val="subscript"/>
                                    <w:lang w:val="en-US"/>
                                  </w:rPr>
                                  <w:t>1</w:t>
                                </w:r>
                              </w:p>
                            </w:txbxContent>
                          </wps:txbx>
                          <wps:bodyPr rot="0" vert="horz" wrap="square" lIns="91440" tIns="45720" rIns="91440" bIns="45720" anchor="t" anchorCtr="0" upright="1">
                            <a:noAutofit/>
                          </wps:bodyPr>
                        </wps:wsp>
                      </wpg:wgp>
                      <wpg:wgp>
                        <wpg:cNvPr id="86" name="Group 111"/>
                        <wpg:cNvGrpSpPr>
                          <a:grpSpLocks/>
                        </wpg:cNvGrpSpPr>
                        <wpg:grpSpPr bwMode="auto">
                          <a:xfrm>
                            <a:off x="628611" y="2120645"/>
                            <a:ext cx="393707" cy="299104"/>
                            <a:chOff x="1800" y="1220"/>
                            <a:chExt cx="620" cy="471"/>
                          </a:xfrm>
                        </wpg:grpSpPr>
                        <wps:wsp>
                          <wps:cNvPr id="87" name="Oval 112"/>
                          <wps:cNvSpPr>
                            <a:spLocks noChangeArrowheads="1"/>
                          </wps:cNvSpPr>
                          <wps:spPr bwMode="auto">
                            <a:xfrm>
                              <a:off x="2275" y="1421"/>
                              <a:ext cx="145"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8" name="Text Box 113"/>
                          <wps:cNvSpPr txBox="1">
                            <a:spLocks noChangeArrowheads="1"/>
                          </wps:cNvSpPr>
                          <wps:spPr bwMode="auto">
                            <a:xfrm>
                              <a:off x="1800" y="1220"/>
                              <a:ext cx="60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2</w:t>
                                </w:r>
                              </w:p>
                            </w:txbxContent>
                          </wps:txbx>
                          <wps:bodyPr rot="0" vert="horz" wrap="square" lIns="91440" tIns="45720" rIns="91440" bIns="45720" anchor="t" anchorCtr="0" upright="1">
                            <a:noAutofit/>
                          </wps:bodyPr>
                        </wps:wsp>
                      </wpg:wgp>
                      <wpg:wgp>
                        <wpg:cNvPr id="89" name="Group 114"/>
                        <wpg:cNvGrpSpPr>
                          <a:grpSpLocks/>
                        </wpg:cNvGrpSpPr>
                        <wpg:grpSpPr bwMode="auto">
                          <a:xfrm>
                            <a:off x="625411" y="2387349"/>
                            <a:ext cx="393707" cy="299104"/>
                            <a:chOff x="1800" y="1220"/>
                            <a:chExt cx="620" cy="471"/>
                          </a:xfrm>
                        </wpg:grpSpPr>
                        <wps:wsp>
                          <wps:cNvPr id="90" name="Oval 115"/>
                          <wps:cNvSpPr>
                            <a:spLocks noChangeArrowheads="1"/>
                          </wps:cNvSpPr>
                          <wps:spPr bwMode="auto">
                            <a:xfrm>
                              <a:off x="2275" y="1421"/>
                              <a:ext cx="145" cy="1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1" name="Text Box 116"/>
                          <wps:cNvSpPr txBox="1">
                            <a:spLocks noChangeArrowheads="1"/>
                          </wps:cNvSpPr>
                          <wps:spPr bwMode="auto">
                            <a:xfrm>
                              <a:off x="1800" y="1220"/>
                              <a:ext cx="60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3</w:t>
                                </w:r>
                              </w:p>
                            </w:txbxContent>
                          </wps:txbx>
                          <wps:bodyPr rot="0" vert="horz" wrap="square" lIns="91440" tIns="45720" rIns="91440" bIns="45720" anchor="t" anchorCtr="0" upright="1">
                            <a:noAutofit/>
                          </wps:bodyPr>
                        </wps:wsp>
                      </wpg:wgp>
                      <wps:wsp>
                        <wps:cNvPr id="92" name="Oval 117"/>
                        <wps:cNvSpPr>
                          <a:spLocks noChangeArrowheads="1"/>
                        </wps:cNvSpPr>
                        <wps:spPr bwMode="auto">
                          <a:xfrm>
                            <a:off x="1790731" y="1994943"/>
                            <a:ext cx="431807" cy="393705"/>
                          </a:xfrm>
                          <a:prstGeom prst="ellipse">
                            <a:avLst/>
                          </a:prstGeom>
                          <a:solidFill>
                            <a:sysClr val="window" lastClr="FFFFFF">
                              <a:lumMod val="100000"/>
                              <a:lumOff val="0"/>
                            </a:sysClr>
                          </a:solidFill>
                          <a:ln w="9525">
                            <a:solidFill>
                              <a:srgbClr val="000000"/>
                            </a:solidFill>
                            <a:round/>
                            <a:headEnd/>
                            <a:tailEnd/>
                          </a:ln>
                        </wps:spPr>
                        <wps:txbx>
                          <w:txbxContent>
                            <w:p w:rsidR="00DD6ABF" w:rsidRPr="00DF7F5D" w:rsidRDefault="00DD6ABF" w:rsidP="002E0A97">
                              <w:pPr>
                                <w:spacing w:line="192" w:lineRule="auto"/>
                                <w:jc w:val="center"/>
                                <w:rPr>
                                  <w:sz w:val="28"/>
                                  <w:vertAlign w:val="subscript"/>
                                  <w:lang w:val="en-US"/>
                                </w:rPr>
                              </w:pPr>
                              <w:r w:rsidRPr="00195E35">
                                <w:rPr>
                                  <w:rFonts w:ascii="Euclid Extra" w:hAnsi="Euclid Extra"/>
                                  <w:color w:val="000000"/>
                                  <w:sz w:val="32"/>
                                  <w:lang w:val="en-US"/>
                                </w:rPr>
                                <w:t></w:t>
                              </w:r>
                              <w:r w:rsidRPr="00195E35">
                                <w:rPr>
                                  <w:color w:val="000000"/>
                                  <w:vertAlign w:val="subscript"/>
                                </w:rPr>
                                <w:t>1</w:t>
                              </w:r>
                            </w:p>
                          </w:txbxContent>
                        </wps:txbx>
                        <wps:bodyPr rot="0" vert="horz" wrap="square" lIns="0" tIns="0" rIns="0" bIns="0" anchor="ctr" anchorCtr="0" upright="1">
                          <a:spAutoFit/>
                        </wps:bodyPr>
                      </wps:wsp>
                      <wps:wsp>
                        <wps:cNvPr id="93" name="AutoShape 118"/>
                        <wps:cNvCnPr>
                          <a:cxnSpLocks noChangeShapeType="1"/>
                        </wps:cNvCnPr>
                        <wps:spPr bwMode="auto">
                          <a:xfrm>
                            <a:off x="1003317" y="2003444"/>
                            <a:ext cx="850615" cy="49401"/>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4" name="AutoShape 119"/>
                        <wps:cNvCnPr>
                          <a:cxnSpLocks noChangeShapeType="1"/>
                        </wps:cNvCnPr>
                        <wps:spPr bwMode="auto">
                          <a:xfrm flipV="1">
                            <a:off x="1009617" y="2193446"/>
                            <a:ext cx="781013" cy="76701"/>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95" name="AutoShape 120"/>
                        <wps:cNvCnPr>
                          <a:cxnSpLocks noChangeShapeType="1"/>
                        </wps:cNvCnPr>
                        <wps:spPr bwMode="auto">
                          <a:xfrm flipV="1">
                            <a:off x="1006417" y="2334148"/>
                            <a:ext cx="847515" cy="202703"/>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92" name="AutoShape 121"/>
                        <wps:cNvCnPr>
                          <a:cxnSpLocks noChangeShapeType="1"/>
                        </wps:cNvCnPr>
                        <wps:spPr bwMode="auto">
                          <a:xfrm flipV="1">
                            <a:off x="3695863" y="2390149"/>
                            <a:ext cx="311005" cy="800"/>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93" name="Rectangle 122"/>
                        <wps:cNvSpPr>
                          <a:spLocks noChangeArrowheads="1"/>
                        </wps:cNvSpPr>
                        <wps:spPr bwMode="auto">
                          <a:xfrm>
                            <a:off x="4006869" y="2210146"/>
                            <a:ext cx="360006" cy="360105"/>
                          </a:xfrm>
                          <a:prstGeom prst="rect">
                            <a:avLst/>
                          </a:prstGeom>
                          <a:solidFill>
                            <a:srgbClr val="FFFFFF"/>
                          </a:solidFill>
                          <a:ln w="9525">
                            <a:solidFill>
                              <a:srgbClr val="000000"/>
                            </a:solidFill>
                            <a:miter lim="800000"/>
                            <a:headEnd/>
                            <a:tailEnd/>
                          </a:ln>
                        </wps:spPr>
                        <wps:txbx>
                          <w:txbxContent>
                            <w:p w:rsidR="00DD6ABF" w:rsidRPr="007F2510" w:rsidRDefault="00DD6ABF" w:rsidP="002E0A97">
                              <w:pPr>
                                <w:rPr>
                                  <w:sz w:val="26"/>
                                  <w:szCs w:val="26"/>
                                </w:rPr>
                              </w:pPr>
                              <w:r w:rsidRPr="007F2510">
                                <w:rPr>
                                  <w:sz w:val="26"/>
                                  <w:szCs w:val="26"/>
                                </w:rPr>
                                <w:t>В</w:t>
                              </w:r>
                            </w:p>
                          </w:txbxContent>
                        </wps:txbx>
                        <wps:bodyPr rot="0" vert="horz" wrap="square" lIns="91440" tIns="45720" rIns="91440" bIns="45720" anchor="t" anchorCtr="0" upright="1">
                          <a:noAutofit/>
                        </wps:bodyPr>
                      </wps:wsp>
                      <wps:wsp>
                        <wps:cNvPr id="194" name="Text Box 123"/>
                        <wps:cNvSpPr txBox="1">
                          <a:spLocks noChangeArrowheads="1"/>
                        </wps:cNvSpPr>
                        <wps:spPr bwMode="auto">
                          <a:xfrm>
                            <a:off x="0" y="762927"/>
                            <a:ext cx="749313" cy="272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DF7F5D" w:rsidRDefault="00DD6ABF" w:rsidP="002E0A97">
                              <w:r w:rsidRPr="00DF7F5D">
                                <w:rPr>
                                  <w:lang w:val="en-US"/>
                                </w:rPr>
                                <w:t xml:space="preserve">0-й </w:t>
                              </w:r>
                              <w:r w:rsidRPr="00DF7F5D">
                                <w:t>слой</w:t>
                              </w:r>
                            </w:p>
                          </w:txbxContent>
                        </wps:txbx>
                        <wps:bodyPr rot="0" vert="horz" wrap="square" lIns="91440" tIns="45720" rIns="91440" bIns="45720" anchor="t" anchorCtr="0" upright="1">
                          <a:noAutofit/>
                        </wps:bodyPr>
                      </wps:wsp>
                      <wps:wsp>
                        <wps:cNvPr id="195" name="Text Box 124"/>
                        <wps:cNvSpPr txBox="1">
                          <a:spLocks noChangeArrowheads="1"/>
                        </wps:cNvSpPr>
                        <wps:spPr bwMode="auto">
                          <a:xfrm>
                            <a:off x="31701" y="1948543"/>
                            <a:ext cx="749313" cy="272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DF7F5D" w:rsidRDefault="00DD6ABF" w:rsidP="002E0A97">
                              <w:r>
                                <w:t>1</w:t>
                              </w:r>
                              <w:r w:rsidRPr="00DF7F5D">
                                <w:rPr>
                                  <w:lang w:val="en-US"/>
                                </w:rPr>
                                <w:t xml:space="preserve">-й </w:t>
                              </w:r>
                              <w:r w:rsidRPr="00DF7F5D">
                                <w:t>слой</w:t>
                              </w:r>
                            </w:p>
                          </w:txbxContent>
                        </wps:txbx>
                        <wps:bodyPr rot="0" vert="horz" wrap="square" lIns="91440" tIns="45720" rIns="91440" bIns="45720" anchor="t" anchorCtr="0" upright="1">
                          <a:noAutofit/>
                        </wps:bodyPr>
                      </wps:wsp>
                      <wps:wsp>
                        <wps:cNvPr id="196" name="Oval 125"/>
                        <wps:cNvSpPr>
                          <a:spLocks noChangeArrowheads="1"/>
                        </wps:cNvSpPr>
                        <wps:spPr bwMode="auto">
                          <a:xfrm>
                            <a:off x="1787531" y="2509950"/>
                            <a:ext cx="431807" cy="393605"/>
                          </a:xfrm>
                          <a:prstGeom prst="ellipse">
                            <a:avLst/>
                          </a:prstGeom>
                          <a:solidFill>
                            <a:srgbClr val="FFFFFF"/>
                          </a:solidFill>
                          <a:ln w="9525">
                            <a:solidFill>
                              <a:srgbClr val="000000"/>
                            </a:solidFill>
                            <a:round/>
                            <a:headEnd/>
                            <a:tailEnd/>
                          </a:ln>
                        </wps:spPr>
                        <wps:txbx>
                          <w:txbxContent>
                            <w:p w:rsidR="00DD6ABF" w:rsidRPr="00DF7F5D" w:rsidRDefault="00DD6ABF" w:rsidP="002E0A97">
                              <w:pPr>
                                <w:spacing w:line="192" w:lineRule="auto"/>
                                <w:jc w:val="center"/>
                                <w:rPr>
                                  <w:sz w:val="28"/>
                                  <w:vertAlign w:val="superscript"/>
                                  <w:lang w:val="en-US"/>
                                </w:rPr>
                              </w:pPr>
                              <w:r w:rsidRPr="00195E35">
                                <w:rPr>
                                  <w:rFonts w:ascii="Euclid Extra" w:hAnsi="Euclid Extra"/>
                                  <w:color w:val="000000"/>
                                  <w:sz w:val="32"/>
                                  <w:lang w:val="en-US"/>
                                </w:rPr>
                                <w:t></w:t>
                              </w:r>
                              <w:r>
                                <w:rPr>
                                  <w:color w:val="000000"/>
                                  <w:vertAlign w:val="subscript"/>
                                </w:rPr>
                                <w:t>2</w:t>
                              </w:r>
                            </w:p>
                          </w:txbxContent>
                        </wps:txbx>
                        <wps:bodyPr rot="0" vert="horz" wrap="square" lIns="0" tIns="0" rIns="0" bIns="0" anchor="ctr" anchorCtr="0" upright="1">
                          <a:spAutoFit/>
                        </wps:bodyPr>
                      </wps:wsp>
                      <wps:wsp>
                        <wps:cNvPr id="197" name="Oval 126"/>
                        <wps:cNvSpPr>
                          <a:spLocks noChangeArrowheads="1"/>
                        </wps:cNvSpPr>
                        <wps:spPr bwMode="auto">
                          <a:xfrm>
                            <a:off x="3263856" y="2192446"/>
                            <a:ext cx="431807" cy="393705"/>
                          </a:xfrm>
                          <a:prstGeom prst="ellipse">
                            <a:avLst/>
                          </a:prstGeom>
                          <a:solidFill>
                            <a:srgbClr val="FFFFFF"/>
                          </a:solidFill>
                          <a:ln w="9525">
                            <a:solidFill>
                              <a:srgbClr val="000000"/>
                            </a:solidFill>
                            <a:round/>
                            <a:headEnd/>
                            <a:tailEnd/>
                          </a:ln>
                        </wps:spPr>
                        <wps:txbx>
                          <w:txbxContent>
                            <w:p w:rsidR="00DD6ABF" w:rsidRPr="00DF7F5D" w:rsidRDefault="00DD6ABF" w:rsidP="002E0A97">
                              <w:pPr>
                                <w:spacing w:line="192" w:lineRule="auto"/>
                                <w:jc w:val="center"/>
                                <w:rPr>
                                  <w:sz w:val="28"/>
                                  <w:vertAlign w:val="superscript"/>
                                  <w:lang w:val="en-US"/>
                                </w:rPr>
                              </w:pPr>
                              <w:r w:rsidRPr="00195E35">
                                <w:rPr>
                                  <w:rFonts w:ascii="Euclid Extra" w:hAnsi="Euclid Extra"/>
                                  <w:color w:val="000000"/>
                                  <w:sz w:val="32"/>
                                  <w:lang w:val="en-US"/>
                                </w:rPr>
                                <w:t></w:t>
                              </w:r>
                              <w:r>
                                <w:rPr>
                                  <w:color w:val="000000"/>
                                  <w:vertAlign w:val="subscript"/>
                                </w:rPr>
                                <w:t>3</w:t>
                              </w:r>
                            </w:p>
                          </w:txbxContent>
                        </wps:txbx>
                        <wps:bodyPr rot="0" vert="horz" wrap="square" lIns="0" tIns="0" rIns="0" bIns="0" anchor="ctr" anchorCtr="0" upright="1">
                          <a:spAutoFit/>
                        </wps:bodyPr>
                      </wps:wsp>
                      <wps:wsp>
                        <wps:cNvPr id="198" name="AutoShape 127"/>
                        <wps:cNvCnPr>
                          <a:cxnSpLocks noChangeShapeType="1"/>
                        </wps:cNvCnPr>
                        <wps:spPr bwMode="auto">
                          <a:xfrm flipV="1">
                            <a:off x="2222638" y="2192646"/>
                            <a:ext cx="336406" cy="800"/>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99" name="Rectangle 128"/>
                        <wps:cNvSpPr>
                          <a:spLocks noChangeArrowheads="1"/>
                        </wps:cNvSpPr>
                        <wps:spPr bwMode="auto">
                          <a:xfrm>
                            <a:off x="2559044" y="2012644"/>
                            <a:ext cx="360006" cy="360105"/>
                          </a:xfrm>
                          <a:prstGeom prst="rect">
                            <a:avLst/>
                          </a:prstGeom>
                          <a:solidFill>
                            <a:srgbClr val="FFFFFF"/>
                          </a:solidFill>
                          <a:ln w="9525">
                            <a:solidFill>
                              <a:srgbClr val="000000"/>
                            </a:solidFill>
                            <a:miter lim="800000"/>
                            <a:headEnd/>
                            <a:tailEnd/>
                          </a:ln>
                        </wps:spPr>
                        <wps:txbx>
                          <w:txbxContent>
                            <w:p w:rsidR="00DD6ABF" w:rsidRPr="007F2510" w:rsidRDefault="00DD6ABF" w:rsidP="002E0A97">
                              <w:pPr>
                                <w:rPr>
                                  <w:sz w:val="26"/>
                                  <w:szCs w:val="26"/>
                                  <w:vertAlign w:val="superscript"/>
                                  <w:lang w:val="en-US"/>
                                </w:rPr>
                              </w:pPr>
                              <w:r w:rsidRPr="007F2510">
                                <w:rPr>
                                  <w:sz w:val="26"/>
                                  <w:szCs w:val="26"/>
                                </w:rPr>
                                <w:t>В</w:t>
                              </w:r>
                              <w:r w:rsidRPr="00195E35">
                                <w:rPr>
                                  <w:sz w:val="26"/>
                                  <w:szCs w:val="26"/>
                                  <w:vertAlign w:val="subscript"/>
                                  <w:lang w:val="en-US"/>
                                </w:rPr>
                                <w:t>1</w:t>
                              </w:r>
                            </w:p>
                          </w:txbxContent>
                        </wps:txbx>
                        <wps:bodyPr rot="0" vert="horz" wrap="square" lIns="91440" tIns="45720" rIns="91440" bIns="45720" anchor="t" anchorCtr="0" upright="1">
                          <a:noAutofit/>
                        </wps:bodyPr>
                      </wps:wsp>
                      <wps:wsp>
                        <wps:cNvPr id="200" name="AutoShape 129"/>
                        <wps:cNvCnPr>
                          <a:cxnSpLocks noChangeShapeType="1"/>
                        </wps:cNvCnPr>
                        <wps:spPr bwMode="auto">
                          <a:xfrm>
                            <a:off x="2919050" y="2192646"/>
                            <a:ext cx="408107" cy="57701"/>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01" name="AutoShape 130"/>
                        <wps:cNvCnPr>
                          <a:cxnSpLocks noChangeShapeType="1"/>
                        </wps:cNvCnPr>
                        <wps:spPr bwMode="auto">
                          <a:xfrm>
                            <a:off x="1006417" y="2536851"/>
                            <a:ext cx="781113" cy="171602"/>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03" name="AutoShape 131"/>
                        <wps:cNvCnPr>
                          <a:cxnSpLocks noChangeShapeType="1"/>
                        </wps:cNvCnPr>
                        <wps:spPr bwMode="auto">
                          <a:xfrm flipV="1">
                            <a:off x="2219438" y="2707653"/>
                            <a:ext cx="339606" cy="800"/>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04" name="Rectangle 132"/>
                        <wps:cNvSpPr>
                          <a:spLocks noChangeArrowheads="1"/>
                        </wps:cNvSpPr>
                        <wps:spPr bwMode="auto">
                          <a:xfrm>
                            <a:off x="2559044" y="2527650"/>
                            <a:ext cx="360006" cy="360105"/>
                          </a:xfrm>
                          <a:prstGeom prst="rect">
                            <a:avLst/>
                          </a:prstGeom>
                          <a:solidFill>
                            <a:srgbClr val="FFFFFF"/>
                          </a:solidFill>
                          <a:ln w="9525">
                            <a:solidFill>
                              <a:srgbClr val="000000"/>
                            </a:solidFill>
                            <a:miter lim="800000"/>
                            <a:headEnd/>
                            <a:tailEnd/>
                          </a:ln>
                        </wps:spPr>
                        <wps:txbx>
                          <w:txbxContent>
                            <w:p w:rsidR="00DD6ABF" w:rsidRPr="007F2510" w:rsidRDefault="00DD6ABF" w:rsidP="002E0A97">
                              <w:pPr>
                                <w:rPr>
                                  <w:sz w:val="26"/>
                                  <w:szCs w:val="26"/>
                                  <w:lang w:val="en-US"/>
                                </w:rPr>
                              </w:pPr>
                              <w:r w:rsidRPr="007F2510">
                                <w:rPr>
                                  <w:sz w:val="26"/>
                                  <w:szCs w:val="26"/>
                                </w:rPr>
                                <w:t>В</w:t>
                              </w:r>
                              <w:r w:rsidRPr="00195E35">
                                <w:rPr>
                                  <w:sz w:val="26"/>
                                  <w:szCs w:val="26"/>
                                  <w:vertAlign w:val="subscript"/>
                                  <w:lang w:val="en-US"/>
                                </w:rPr>
                                <w:t>2</w:t>
                              </w:r>
                            </w:p>
                          </w:txbxContent>
                        </wps:txbx>
                        <wps:bodyPr rot="0" vert="horz" wrap="square" lIns="91440" tIns="45720" rIns="91440" bIns="45720" anchor="t" anchorCtr="0" upright="1">
                          <a:noAutofit/>
                        </wps:bodyPr>
                      </wps:wsp>
                      <wps:wsp>
                        <wps:cNvPr id="205" name="AutoShape 133"/>
                        <wps:cNvCnPr>
                          <a:cxnSpLocks noChangeShapeType="1"/>
                        </wps:cNvCnPr>
                        <wps:spPr bwMode="auto">
                          <a:xfrm flipV="1">
                            <a:off x="2919050" y="2531651"/>
                            <a:ext cx="408107" cy="176002"/>
                          </a:xfrm>
                          <a:prstGeom prst="straightConnector1">
                            <a:avLst/>
                          </a:prstGeom>
                          <a:noFill/>
                          <a:ln w="635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06" name="Text Box 134"/>
                        <wps:cNvSpPr txBox="1">
                          <a:spLocks noChangeArrowheads="1"/>
                        </wps:cNvSpPr>
                        <wps:spPr bwMode="auto">
                          <a:xfrm>
                            <a:off x="876915" y="3121358"/>
                            <a:ext cx="812214" cy="272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16680A" w:rsidRDefault="00DD6ABF" w:rsidP="002E0A97">
                              <w:r>
                                <w:rPr>
                                  <w:lang w:val="en-US"/>
                                </w:rPr>
                                <w:t xml:space="preserve">0 </w:t>
                              </w:r>
                              <w:r w:rsidRPr="0016680A">
                                <w:t>ярус</w:t>
                              </w:r>
                            </w:p>
                          </w:txbxContent>
                        </wps:txbx>
                        <wps:bodyPr rot="0" vert="horz" wrap="square" lIns="91440" tIns="45720" rIns="91440" bIns="45720" anchor="t" anchorCtr="0" upright="1">
                          <a:noAutofit/>
                        </wps:bodyPr>
                      </wps:wsp>
                      <wps:wsp>
                        <wps:cNvPr id="207" name="Text Box 135"/>
                        <wps:cNvSpPr txBox="1">
                          <a:spLocks noChangeArrowheads="1"/>
                        </wps:cNvSpPr>
                        <wps:spPr bwMode="auto">
                          <a:xfrm>
                            <a:off x="3410559" y="3123958"/>
                            <a:ext cx="710612" cy="272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16680A" w:rsidRDefault="00DD6ABF" w:rsidP="002E0A97">
                              <w:r>
                                <w:rPr>
                                  <w:lang w:val="en-US"/>
                                </w:rPr>
                                <w:t>2</w:t>
                              </w:r>
                              <w:r>
                                <w:t xml:space="preserve"> ярус</w:t>
                              </w:r>
                            </w:p>
                          </w:txbxContent>
                        </wps:txbx>
                        <wps:bodyPr rot="0" vert="horz" wrap="square" lIns="91440" tIns="45720" rIns="91440" bIns="45720" anchor="t" anchorCtr="0" upright="1">
                          <a:noAutofit/>
                        </wps:bodyPr>
                      </wps:wsp>
                      <wps:wsp>
                        <wps:cNvPr id="208" name="Text Box 136"/>
                        <wps:cNvSpPr txBox="1">
                          <a:spLocks noChangeArrowheads="1"/>
                        </wps:cNvSpPr>
                        <wps:spPr bwMode="auto">
                          <a:xfrm>
                            <a:off x="1927233" y="3120758"/>
                            <a:ext cx="790614" cy="272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D6ABF" w:rsidRPr="0016680A" w:rsidRDefault="00DD6ABF" w:rsidP="002E0A97">
                              <w:r>
                                <w:rPr>
                                  <w:lang w:val="en-US"/>
                                </w:rPr>
                                <w:t>1</w:t>
                              </w:r>
                              <w:r>
                                <w:t xml:space="preserve"> ярус</w:t>
                              </w:r>
                            </w:p>
                          </w:txbxContent>
                        </wps:txbx>
                        <wps:bodyPr rot="0" vert="horz" wrap="square" lIns="91440" tIns="45720" rIns="91440" bIns="45720" anchor="t" anchorCtr="0" upright="1">
                          <a:noAutofit/>
                        </wps:bodyPr>
                      </wps:wsp>
                      <wps:wsp>
                        <wps:cNvPr id="209" name="Прямая соединительная линия 1"/>
                        <wps:cNvCnPr>
                          <a:cxnSpLocks noChangeShapeType="1"/>
                        </wps:cNvCnPr>
                        <wps:spPr bwMode="auto">
                          <a:xfrm>
                            <a:off x="0" y="1650839"/>
                            <a:ext cx="4366875" cy="0"/>
                          </a:xfrm>
                          <a:prstGeom prst="line">
                            <a:avLst/>
                          </a:prstGeom>
                          <a:noFill/>
                          <a:ln w="9525">
                            <a:solidFill>
                              <a:sysClr val="windowText" lastClr="000000">
                                <a:lumMod val="100000"/>
                                <a:lumOff val="0"/>
                              </a:sysClr>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934F2E0" id="Полотно 279" o:spid="_x0000_s1043" editas="canvas" style="width:344.25pt;height:284.25pt;mso-position-horizontal-relative:char;mso-position-vertical-relative:line" coordsize="43719,36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">
                <v:shape id="_x0000_s1044" type="#_x0000_t75" style="position:absolute;width:43719;height:36099;visibility:visible;mso-wrap-style:square">
                  <v:fill o:detectmouseclick="t"/>
                  <v:path o:connecttype="none"/>
                </v:shape>
                <v:shape id="AutoShape 90" o:spid="_x0000_s1045" type="#_x0000_t32" style="position:absolute;left:34645;top:4220;width:159;height:2708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CRCcIAAADcAAAADwAAAGRycy9kb3ducmV2LnhtbERPTWvCQBC9C/6HZQRvujGFGtNsRCyK&#10;PWp76W2anSaL2dmQ3Wj677uFgrd5vM8ptqNtxY16bxwrWC0TEMSV04ZrBR/vh0UGwgdkja1jUvBD&#10;HrbldFJgrt2dz3S7hFrEEPY5KmhC6HIpfdWQRb90HXHkvl1vMUTY11L3eI/htpVpkjxLi4ZjQ4Md&#10;7RuqrpfBKhg2GX0ehvRk9NvGPJ2/vH89ZkrNZ+PuBUSgMTzE/+6TjvPTNfw9Ey+Q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NCRCcIAAADcAAAADwAAAAAAAAAAAAAA&#10;AAChAgAAZHJzL2Rvd25yZXYueG1sUEsFBgAAAAAEAAQA+QAAAJADAAAAAA==&#10;">
                  <v:stroke dashstyle="longDash"/>
                </v:shape>
                <v:shape id="AutoShape 91" o:spid="_x0000_s1046" type="#_x0000_t32" style="position:absolute;left:9658;top:4093;width:6;height:270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YfMsMAAADbAAAADwAAAGRycy9kb3ducmV2LnhtbESPQWsCMRSE7wX/Q3iCt5pVi8hqFG1R&#10;eiroetDbY/NMFjcvyybq+u9NodDjMDPfMItV52pxpzZUnhWMhhkI4tLrio2CY7F9n4EIEVlj7ZkU&#10;PCnAatl7W2Cu/YP3dD9EIxKEQ44KbIxNLmUoLTkMQ98QJ+/iW4cxydZI3eIjwV0tx1k2lQ4rTgsW&#10;G/q0VF4PN6dgthtnzm/sZPRVPH/2xcWc/ckoNeh36zmISF38D/+1v7WC6Qf8fkk/QC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GHzLDAAAA2wAAAA8AAAAAAAAAAAAA&#10;AAAAoQIAAGRycy9kb3ducmV2LnhtbFBLBQYAAAAABAAEAPkAAACRAwAAAAA=&#10;">
                  <v:stroke dashstyle="longDash"/>
                </v:shape>
                <v:shape id="AutoShape 92" o:spid="_x0000_s1047" type="#_x0000_t32" style="position:absolute;left:20085;top:3889;width:25;height:272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8gNMMAAADbAAAADwAAAGRycy9kb3ducmV2LnhtbESPQWvCQBSE74X+h+UVequbpigxukpR&#10;LOkx2ktvz+wzWcy+DdlNTP+9Wyj0OMzMN8x6O9lWjNR741jB6ywBQVw5bbhW8HU6vGQgfEDW2Dom&#10;BT/kYbt5fFhjrt2NSxqPoRYRwj5HBU0IXS6lrxqy6GeuI47exfUWQ5R9LXWPtwi3rUyTZCEtGo4L&#10;DXa0a6i6HgerYFhm9H0Y0sLoz6V5K8/e7z8ypZ6fpvcViEBT+A//tQutYDGH3y/xB8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7vIDTDAAAA2wAAAA8AAAAAAAAAAAAA&#10;AAAAoQIAAGRycy9kb3ducmV2LnhtbFBLBQYAAAAABAAEAPkAAACRAwAAAAA=&#10;">
                  <v:stroke dashstyle="longDash"/>
                </v:shape>
                <v:group id="Group 93" o:spid="_x0000_s1048" style="position:absolute;left:6159;top:5591;width:3937;height:2991" coordorigin="1800,1220" coordsize="620,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oval id="Oval 94" o:spid="_x0000_s1049" style="position:absolute;left:2275;top:1421;width:145;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HXcMA&#10;AADbAAAADwAAAGRycy9kb3ducmV2LnhtbESPQWvCQBSE70L/w/IKvelGg2lJXUUqBT300NjeH9ln&#10;Esy+DdlnjP/eFQo9DjPzDbPajK5VA/Wh8WxgPktAEZfeNlwZ+Dl+Tt9ABUG22HomAzcKsFk/TVaY&#10;W3/lbxoKqVSEcMjRQC3S5VqHsiaHYeY74uidfO9QouwrbXu8Rrhr9SJJMu2w4bhQY0cfNZXn4uIM&#10;7KptkQ06lWV62u1lef79OqRzY16ex+07KKFR/sN/7b01kL3C4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BHXcMAAADbAAAADwAAAAAAAAAAAAAAAACYAgAAZHJzL2Rv&#10;d25yZXYueG1sUEsFBgAAAAAEAAQA9QAAAIgDAAAAAA==&#10;"/>
                  <v:shape id="Text Box 95" o:spid="_x0000_s1050" type="#_x0000_t202" style="position:absolute;left:1800;top:1220;width:600;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DD6ABF" w:rsidRPr="00E57312" w:rsidRDefault="00DD6ABF" w:rsidP="002E0A97">
                          <w:pPr>
                            <w:rPr>
                              <w:sz w:val="28"/>
                              <w:szCs w:val="28"/>
                              <w:vertAlign w:val="subscript"/>
                              <w:lang w:val="en-US"/>
                            </w:rPr>
                          </w:pPr>
                          <w:r w:rsidRPr="00E57312">
                            <w:rPr>
                              <w:sz w:val="28"/>
                              <w:szCs w:val="28"/>
                              <w:lang w:val="en-US"/>
                            </w:rPr>
                            <w:t>A</w:t>
                          </w:r>
                          <w:r w:rsidRPr="00E57312">
                            <w:rPr>
                              <w:sz w:val="28"/>
                              <w:szCs w:val="28"/>
                              <w:vertAlign w:val="subscript"/>
                              <w:lang w:val="en-US"/>
                            </w:rPr>
                            <w:t>1</w:t>
                          </w:r>
                        </w:p>
                      </w:txbxContent>
                    </v:textbox>
                  </v:shape>
                </v:group>
                <v:group id="Group 96" o:spid="_x0000_s1051" style="position:absolute;left:6223;top:8258;width:3937;height:2991" coordorigin="1800,1220" coordsize="620,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oval id="Oval 97" o:spid="_x0000_s1052" style="position:absolute;left:2275;top:1421;width:145;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zsb8MA&#10;AADbAAAADwAAAGRycy9kb3ducmV2LnhtbESPQWvCQBSE70L/w/IKvekmBm1JXUUqBXvowdjeH9ln&#10;Esy+DdlnjP/eLRQ8DjPzDbPajK5VA/Wh8WwgnSWgiEtvG64M/Bw/p2+ggiBbbD2TgRsF2KyfJivM&#10;rb/ygYZCKhUhHHI0UIt0udahrMlhmPmOOHon3zuUKPtK2x6vEe5aPU+SpXbYcFyosaOPmspzcXEG&#10;dtW2WA46k0V22u1lcf79/spSY16ex+07KKFRHuH/9t4aeE3h7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zsb8MAAADbAAAADwAAAAAAAAAAAAAAAACYAgAAZHJzL2Rv&#10;d25yZXYueG1sUEsFBgAAAAAEAAQA9QAAAIgDAAAAAA==&#10;"/>
                  <v:shape id="Text Box 98" o:spid="_x0000_s1053" type="#_x0000_t202" style="position:absolute;left:1800;top:1220;width:600;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2</w:t>
                          </w:r>
                        </w:p>
                      </w:txbxContent>
                    </v:textbox>
                  </v:shape>
                </v:group>
                <v:group id="Group 99" o:spid="_x0000_s1054" style="position:absolute;left:6191;top:10925;width:3937;height:2991" coordorigin="1800,1220" coordsize="620,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oval id="Oval 100" o:spid="_x0000_s1055" style="position:absolute;left:2275;top:1421;width:145;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tP98QA&#10;AADbAAAADwAAAGRycy9kb3ducmV2LnhtbESPQWvCQBSE70L/w/IKvenGpqaSuopUCnrw0LTeH9ln&#10;Esy+DdnXmP77bkHwOMzMN8xqM7pWDdSHxrOB+SwBRVx623Bl4PvrY7oEFQTZYuuZDPxSgM36YbLC&#10;3Porf9JQSKUihEOOBmqRLtc6lDU5DDPfEUfv7HuHEmVfadvjNcJdq5+TJNMOG44LNXb0XlN5KX6c&#10;gV21LbJBp7JIz7u9LC6n4yGdG/P0OG7fQAmNcg/f2ntr4PUF/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bT/fEAAAA2wAAAA8AAAAAAAAAAAAAAAAAmAIAAGRycy9k&#10;b3ducmV2LnhtbFBLBQYAAAAABAAEAPUAAACJAwAAAAA=&#10;"/>
                  <v:shape id="Text Box 101" o:spid="_x0000_s1056" type="#_x0000_t202" style="position:absolute;left:1800;top:1220;width:600;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3</w:t>
                          </w:r>
                        </w:p>
                      </w:txbxContent>
                    </v:textbox>
                  </v:shape>
                </v:group>
                <v:oval id="Oval 102" o:spid="_x0000_s1057" style="position:absolute;left:18192;top:7757;width:4318;height:39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5rSMMA&#10;AADbAAAADwAAAGRycy9kb3ducmV2LnhtbESPQWvCQBSE70L/w/IKXopuaiW1qasES0WPpnp/ZF+y&#10;odm3MbvV9N93hYLHYWa+YZbrwbbiQr1vHCt4niYgiEunG64VHL8+JwsQPiBrbB2Tgl/ysF49jJaY&#10;aXflA12KUIsIYZ+hAhNCl0npS0MW/dR1xNGrXG8xRNnXUvd4jXDbylmSpNJiw3HBYEcbQ+V38WMV&#10;bArTPH285PNTvcf87VxhZbZnpcaPQ/4OItAQ7uH/9k4reE3h9iX+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5rSMMAAADbAAAADwAAAAAAAAAAAAAAAACYAgAAZHJzL2Rv&#10;d25yZXYueG1sUEsFBgAAAAAEAAQA9QAAAIgDAAAAAA==&#10;">
                  <v:textbox style="mso-fit-shape-to-text:t" inset="0,0,0,0">
                    <w:txbxContent>
                      <w:p w:rsidR="00DD6ABF" w:rsidRPr="00E57312" w:rsidRDefault="00DD6ABF" w:rsidP="002E0A97">
                        <w:pPr>
                          <w:spacing w:line="192" w:lineRule="auto"/>
                          <w:jc w:val="center"/>
                          <w:rPr>
                            <w:sz w:val="28"/>
                            <w:vertAlign w:val="subscript"/>
                            <w:lang w:val="en-US"/>
                          </w:rPr>
                        </w:pPr>
                        <w:r w:rsidRPr="00195E35">
                          <w:rPr>
                            <w:rFonts w:ascii="Euclid Extra" w:hAnsi="Euclid Extra"/>
                            <w:color w:val="000000"/>
                            <w:sz w:val="32"/>
                            <w:lang w:val="en-US"/>
                          </w:rPr>
                          <w:t></w:t>
                        </w:r>
                        <w:r w:rsidRPr="00195E35">
                          <w:rPr>
                            <w:color w:val="000000"/>
                            <w:sz w:val="24"/>
                            <w:vertAlign w:val="subscript"/>
                          </w:rPr>
                          <w:t>B</w:t>
                        </w:r>
                      </w:p>
                    </w:txbxContent>
                  </v:textbox>
                </v:oval>
                <v:shape id="AutoShape 103" o:spid="_x0000_s1058" type="#_x0000_t32" style="position:absolute;left:9969;top:7087;width:8855;height:12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N5A8EAAADbAAAADwAAAGRycy9kb3ducmV2LnhtbESP0YrCMBRE3xf8h3AFX5Y1VcSWrlGK&#10;ICgKYvUDLs3dtmxzU5qo9e+NIPg4zMwZZrHqTSNu1LnasoLJOAJBXFhdc6ngct78JCCcR9bYWCYF&#10;D3KwWg6+Fphqe+cT3XJfigBhl6KCyvs2ldIVFRl0Y9sSB+/PdgZ9kF0pdYf3ADeNnEbRXBqsOSxU&#10;2NK6ouI/vxoFDvPkWMySPSbZeifjKR3y7Fup0bDPfkF46v0n/G5vtYI4hteX8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3kDwQAAANsAAAAPAAAAAAAAAAAAAAAA&#10;AKECAABkcnMvZG93bnJldi54bWxQSwUGAAAAAAQABAD5AAAAjwMAAAAA&#10;" strokeweight=".5pt">
                  <v:stroke endarrow="classic"/>
                </v:shape>
                <v:shape id="AutoShape 104" o:spid="_x0000_s1059" type="#_x0000_t32" style="position:absolute;left:10033;top:9739;width:8159;height: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iXL8MAAADbAAAADwAAAGRycy9kb3ducmV2LnhtbERPu27CMBTdkfgH61bqBg6I0irFoKqA&#10;lIWhtELtdhvfPEp8HdkmCX9fD0iMR+e92gymER05X1tWMJsmIIhzq2suFXx97icvIHxA1thYJgVX&#10;8rBZj0crTLXt+YO6YyhFDGGfooIqhDaV0ucVGfRT2xJHrrDOYIjQlVI77GO4aeQ8SZbSYM2xocKW&#10;3ivKz8eLUZBkl9P+9L34+X067Ao96wr5ty2UenwY3l5BBBrCXXxzZ1rBcxwbv8QfI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Yly/DAAAA2wAAAA8AAAAAAAAAAAAA&#10;AAAAoQIAAGRycy9kb3ducmV2LnhtbFBLBQYAAAAABAAEAPkAAACRAwAAAAA=&#10;" strokeweight=".5pt">
                  <v:stroke endarrow="classic"/>
                </v:shape>
                <v:shape id="AutoShape 105" o:spid="_x0000_s1060" type="#_x0000_t32" style="position:absolute;left:10001;top:11146;width:8823;height:12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QytMYAAADbAAAADwAAAGRycy9kb3ducmV2LnhtbESPT2vCQBTE7wW/w/IEb3Wj2NbGbES0&#10;gpcetEXs7Zl9+aPZtyG7xvTbdwuFHoeZ+Q2TLHtTi45aV1lWMBlHIIgzqysuFHx+bB/nIJxH1lhb&#10;JgXf5GCZDh4SjLW98566gy9EgLCLUUHpfRNL6bKSDLqxbYiDl9vWoA+yLaRu8R7gppbTKHqWBisO&#10;CyU2tC4pux5uRkG0ux23x9Ps6/z0/pbrSZfLyyZXajTsVwsQnnr/H/5r77SCl1f4/RJ+gE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UMrTGAAAA2wAAAA8AAAAAAAAA&#10;AAAAAAAAoQIAAGRycy9kb3ducmV2LnhtbFBLBQYAAAAABAAEAPkAAACUAwAAAAA=&#10;" strokeweight=".5pt">
                  <v:stroke endarrow="classic"/>
                </v:shape>
                <v:shape id="AutoShape 106" o:spid="_x0000_s1061" type="#_x0000_t32" style="position:absolute;left:22511;top:9739;width:3079;height: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RUL4AAADbAAAADwAAAGRycy9kb3ducmV2LnhtbERPzYrCMBC+C/sOYQQvsqYroqEapQiC&#10;soJY9wGGZmyLzaQ0Uevbbw6Cx4/vf7XpbSMe1PnasYafSQKCuHCm5lLD32X3rUD4gGywcUwaXuRh&#10;s/4arDA17slneuShFDGEfYoaqhDaVEpfVGTRT1xLHLmr6yyGCLtSmg6fMdw2cpokc2mx5thQYUvb&#10;iopbfrcaPObqVMzUL6pse5CLKR3zbKz1aNhnSxCB+vARv917o0HF9fFL/AFy/Q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RP5FQvgAAANsAAAAPAAAAAAAAAAAAAAAAAKEC&#10;AABkcnMvZG93bnJldi54bWxQSwUGAAAAAAQABAD5AAAAjAMAAAAA&#10;" strokeweight=".5pt">
                  <v:stroke endarrow="classic"/>
                </v:shape>
                <v:rect id="Rectangle 107" o:spid="_x0000_s1062" style="position:absolute;left:25590;top:7941;width:360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v:textbox>
                    <w:txbxContent>
                      <w:p w:rsidR="00DD6ABF" w:rsidRPr="007F2510" w:rsidRDefault="00DD6ABF" w:rsidP="002E0A97">
                        <w:pPr>
                          <w:rPr>
                            <w:sz w:val="26"/>
                            <w:szCs w:val="26"/>
                          </w:rPr>
                        </w:pPr>
                        <w:r w:rsidRPr="007F2510">
                          <w:rPr>
                            <w:sz w:val="26"/>
                            <w:szCs w:val="26"/>
                          </w:rPr>
                          <w:t>В</w:t>
                        </w:r>
                      </w:p>
                    </w:txbxContent>
                  </v:textbox>
                </v:rect>
                <v:group id="Group 108" o:spid="_x0000_s1063" style="position:absolute;left:6223;top:18539;width:3937;height:2991" coordorigin="1800,1220" coordsize="620,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pbHHFAAAA2wAA&#10;AA8AAAAAAAAAAAAAAAAAqgIAAGRycy9kb3ducmV2LnhtbFBLBQYAAAAABAAEAPoAAACcAwAAAAA=&#10;">
                  <v:oval id="Oval 109" o:spid="_x0000_s1064" style="position:absolute;left:2275;top:1421;width:145;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enpMIA&#10;AADbAAAADwAAAGRycy9kb3ducmV2LnhtbESPQWvCQBSE74L/YXmF3nSjQZHUVUQp2IOHxvb+yD6T&#10;YPZtyD5j/PduQehxmJlvmPV2cI3qqQu1ZwOzaQKKuPC25tLAz/lzsgIVBNli45kMPCjAdjMerTGz&#10;/s7f1OdSqgjhkKGBSqTNtA5FRQ7D1LfE0bv4zqFE2ZXadniPcNfoeZIstcOa40KFLe0rKq75zRk4&#10;lLt82etUFunlcJTF9ff0lc6MeX8bdh+ghAb5D7/aR2tglcLfl/gD9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6ekwgAAANsAAAAPAAAAAAAAAAAAAAAAAJgCAABkcnMvZG93&#10;bnJldi54bWxQSwUGAAAAAAQABAD1AAAAhwMAAAAA&#10;"/>
                  <v:shape id="Text Box 110" o:spid="_x0000_s1065" type="#_x0000_t202" style="position:absolute;left:1800;top:1220;width:600;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FGfcMA&#10;AADbAAAADwAAAGRycy9kb3ducmV2LnhtbESPzWrDMBCE74W8g9hAbrWUkhbHiWxCS6CnluYPclus&#10;jW1irYylxu7bV4VCjsPMfMOsi9G24ka9bxxrmCcKBHHpTMOVhsN++5iC8AHZYOuYNPyQhyKfPKwx&#10;M27gL7rtQiUihH2GGuoQukxKX9Zk0SeuI47exfUWQ5R9JU2PQ4TbVj4p9SItNhwXauzotabyuvu2&#10;Go4fl/NpoT6rN/vcDW5Uku1S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FGfcMAAADbAAAADwAAAAAAAAAAAAAAAACYAgAAZHJzL2Rv&#10;d25yZXYueG1sUEsFBgAAAAAEAAQA9QAAAIgDAAAAAA==&#10;" filled="f" stroked="f">
                    <v:textbox>
                      <w:txbxContent>
                        <w:p w:rsidR="00DD6ABF" w:rsidRPr="00E57312" w:rsidRDefault="00DD6ABF" w:rsidP="002E0A97">
                          <w:pPr>
                            <w:rPr>
                              <w:sz w:val="28"/>
                              <w:szCs w:val="28"/>
                              <w:vertAlign w:val="subscript"/>
                              <w:lang w:val="en-US"/>
                            </w:rPr>
                          </w:pPr>
                          <w:r w:rsidRPr="00E57312">
                            <w:rPr>
                              <w:sz w:val="28"/>
                              <w:szCs w:val="28"/>
                              <w:lang w:val="en-US"/>
                            </w:rPr>
                            <w:t>A</w:t>
                          </w:r>
                          <w:r w:rsidRPr="00E57312">
                            <w:rPr>
                              <w:sz w:val="28"/>
                              <w:szCs w:val="28"/>
                              <w:vertAlign w:val="subscript"/>
                              <w:lang w:val="en-US"/>
                            </w:rPr>
                            <w:t>1</w:t>
                          </w:r>
                        </w:p>
                      </w:txbxContent>
                    </v:textbox>
                  </v:shape>
                </v:group>
                <v:group id="Group 111" o:spid="_x0000_s1066" style="position:absolute;left:6286;top:21206;width:3937;height:2991" coordorigin="1800,1220" coordsize="620,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oval id="Oval 112" o:spid="_x0000_s1067" style="position:absolute;left:2275;top:1421;width:145;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yhp8QA&#10;AADbAAAADwAAAGRycy9kb3ducmV2LnhtbESPQWvCQBSE74X+h+UJvdWNDVqJrhIaCnrowbS9P7LP&#10;JJh9G7KvMf33XaHgcZiZb5jtfnKdGmkIrWcDi3kCirjytuXawNfn+/MaVBBki51nMvBLAfa7x4ct&#10;ZtZf+URjKbWKEA4ZGmhE+kzrUDXkMMx9Txy9sx8cSpRDre2A1wh3nX5JkpV22HJcaLCnt4aqS/nj&#10;DBR1Xq5GncoyPRcHWV6+P47pwpin2ZRvQAlNcg//tw/WwPoVbl/iD9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coafEAAAA2wAAAA8AAAAAAAAAAAAAAAAAmAIAAGRycy9k&#10;b3ducmV2LnhtbFBLBQYAAAAABAAEAPUAAACJAwAAAAA=&#10;"/>
                  <v:shape id="Text Box 113" o:spid="_x0000_s1068" type="#_x0000_t202" style="position:absolute;left:1800;top:1220;width:600;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2</w:t>
                          </w:r>
                        </w:p>
                      </w:txbxContent>
                    </v:textbox>
                  </v:shape>
                </v:group>
                <v:group id="Group 114" o:spid="_x0000_s1069" style="position:absolute;left:6254;top:23873;width:3937;height:2991" coordorigin="1800,1220" coordsize="620,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oval id="Oval 115" o:spid="_x0000_s1070" style="position:absolute;left:2275;top:1421;width:145;height: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vDsAA&#10;AADbAAAADwAAAGRycy9kb3ducmV2LnhtbERPTWvCQBC9F/wPywje6kaD0qauIopgDz001fuQHZNg&#10;djZkxxj/ffcgeHy879VmcI3qqQu1ZwOzaQKKuPC25tLA6e/w/gEqCLLFxjMZeFCAzXr0tsLM+jv/&#10;Up9LqWIIhwwNVCJtpnUoKnIYpr4ljtzFdw4lwq7UtsN7DHeNnifJUjusOTZU2NKuouKa35yBfbnN&#10;l71OZZFe9kdZXM8/3+nMmMl42H6BEhrkJX66j9bAZ1wfv8Qfo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WyvDsAAAADbAAAADwAAAAAAAAAAAAAAAACYAgAAZHJzL2Rvd25y&#10;ZXYueG1sUEsFBgAAAAAEAAQA9QAAAIUDAAAAAA==&#10;"/>
                  <v:shape id="Text Box 116" o:spid="_x0000_s1071" type="#_x0000_t202" style="position:absolute;left:1800;top:1220;width:600;height: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zOMMA&#10;AADbAAAADwAAAGRycy9kb3ducmV2LnhtbESPQWvCQBSE74L/YXmCN7Nr0WJSN6G0FDxZqq3g7ZF9&#10;JqHZtyG7NfHfdwsFj8PMfMNsi9G24kq9bxxrWCYKBHHpTMOVhs/j22IDwgdkg61j0nAjD0U+nWwx&#10;M27gD7oeQiUihH2GGuoQukxKX9Zk0SeuI47exfUWQ5R9JU2PQ4TbVj4o9SgtNhwXauzopaby+/Bj&#10;NXztL+fTSr1Xr3bdDW5Ukm0qtZ7PxucnEIHGcA//t3dGQ7qE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9zOMMAAADbAAAADwAAAAAAAAAAAAAAAACYAgAAZHJzL2Rv&#10;d25yZXYueG1sUEsFBgAAAAAEAAQA9QAAAIgDAAAAAA==&#10;" filled="f" stroked="f">
                    <v:textbox>
                      <w:txbxContent>
                        <w:p w:rsidR="00DD6ABF" w:rsidRPr="00E57312" w:rsidRDefault="00DD6ABF" w:rsidP="002E0A97">
                          <w:pPr>
                            <w:rPr>
                              <w:sz w:val="28"/>
                              <w:szCs w:val="28"/>
                              <w:vertAlign w:val="subscript"/>
                              <w:lang w:val="en-US"/>
                            </w:rPr>
                          </w:pPr>
                          <w:r w:rsidRPr="00E57312">
                            <w:rPr>
                              <w:sz w:val="28"/>
                              <w:szCs w:val="28"/>
                              <w:lang w:val="en-US"/>
                            </w:rPr>
                            <w:t>A</w:t>
                          </w:r>
                          <w:r>
                            <w:rPr>
                              <w:sz w:val="28"/>
                              <w:szCs w:val="28"/>
                              <w:vertAlign w:val="subscript"/>
                              <w:lang w:val="en-US"/>
                            </w:rPr>
                            <w:t>3</w:t>
                          </w:r>
                        </w:p>
                      </w:txbxContent>
                    </v:textbox>
                  </v:shape>
                </v:group>
                <v:oval id="Oval 117" o:spid="_x0000_s1072" style="position:absolute;left:17907;top:19949;width:4318;height:39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mLscMA&#10;AADbAAAADwAAAGRycy9kb3ducmV2LnhtbESPQWvCQBSE7wX/w/IEL0U32lI0ZiPBYmmPjXp/ZF+y&#10;wezbmN1q+u+7hUKPw8x8w2S70XbiRoNvHStYLhIQxJXTLTcKTsfDfA3CB2SNnWNS8E0edvnkIcNU&#10;uzt/0q0MjYgQ9ikqMCH0qZS+MmTRL1xPHL3aDRZDlEMj9YD3CLedXCXJi7TYclww2NPeUHUpv6yC&#10;fWnax9en4vncfGCxudZYm7erUrPpWGxBBBrDf/iv/a4VbFbw+yX+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5mLscMAAADbAAAADwAAAAAAAAAAAAAAAACYAgAAZHJzL2Rv&#10;d25yZXYueG1sUEsFBgAAAAAEAAQA9QAAAIgDAAAAAA==&#10;">
                  <v:textbox style="mso-fit-shape-to-text:t" inset="0,0,0,0">
                    <w:txbxContent>
                      <w:p w:rsidR="00DD6ABF" w:rsidRPr="00DF7F5D" w:rsidRDefault="00DD6ABF" w:rsidP="002E0A97">
                        <w:pPr>
                          <w:spacing w:line="192" w:lineRule="auto"/>
                          <w:jc w:val="center"/>
                          <w:rPr>
                            <w:sz w:val="28"/>
                            <w:vertAlign w:val="subscript"/>
                            <w:lang w:val="en-US"/>
                          </w:rPr>
                        </w:pPr>
                        <w:r w:rsidRPr="00195E35">
                          <w:rPr>
                            <w:rFonts w:ascii="Euclid Extra" w:hAnsi="Euclid Extra"/>
                            <w:color w:val="000000"/>
                            <w:sz w:val="32"/>
                            <w:lang w:val="en-US"/>
                          </w:rPr>
                          <w:t></w:t>
                        </w:r>
                        <w:r w:rsidRPr="00195E35">
                          <w:rPr>
                            <w:color w:val="000000"/>
                            <w:vertAlign w:val="subscript"/>
                          </w:rPr>
                          <w:t>1</w:t>
                        </w:r>
                      </w:p>
                    </w:txbxContent>
                  </v:textbox>
                </v:oval>
                <v:shape id="AutoShape 118" o:spid="_x0000_s1073" type="#_x0000_t32" style="position:absolute;left:10033;top:20034;width:8506;height:4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SZ+sQAAADbAAAADwAAAGRycy9kb3ducmV2LnhtbESP0WrCQBRE3wX/YblCX6RujNKmqauE&#10;QKHSQmn0Ay7Z2yQ0ezdk1yT9e1co+DjMzBlmd5hMKwbqXWNZwXoVgSAurW64UnA+vT0mIJxH1tha&#10;JgV/5OCwn892mGo78jcNha9EgLBLUUHtfZdK6cqaDLqV7YiD92N7gz7IvpK6xzHATSvjKHqSBhsO&#10;CzV2lNdU/hYXo8BhkXyV2+QDkyw/yueYPotsqdTDYspeQXia/D38337XCl42cPsSfoD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NJn6xAAAANsAAAAPAAAAAAAAAAAA&#10;AAAAAKECAABkcnMvZG93bnJldi54bWxQSwUGAAAAAAQABAD5AAAAkgMAAAAA&#10;" strokeweight=".5pt">
                  <v:stroke endarrow="classic"/>
                </v:shape>
                <v:shape id="AutoShape 119" o:spid="_x0000_s1074" type="#_x0000_t32" style="position:absolute;left:10096;top:21934;width:7810;height:76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l70MUAAADbAAAADwAAAGRycy9kb3ducmV2LnhtbESPT2vCQBTE70K/w/IKvZmNotKmriJa&#10;wYsHbRG9vWZf/rTZtyG7xvjtXUHwOMzMb5jpvDOVaKlxpWUFgygGQZxaXXKu4Od73X8H4Tyyxsoy&#10;KbiSg/nspTfFRNsL76jd+1wECLsEFRTe14mULi3IoItsTRy8zDYGfZBNLnWDlwA3lRzG8UQaLDks&#10;FFjTsqD0f382CuLN+bA+HEen3/H2K9ODNpN/q0ypt9du8QnCU+ef4Ud7oxV8jOD+JfwA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tl70MUAAADbAAAADwAAAAAAAAAA&#10;AAAAAAChAgAAZHJzL2Rvd25yZXYueG1sUEsFBgAAAAAEAAQA+QAAAJMDAAAAAA==&#10;" strokeweight=".5pt">
                  <v:stroke endarrow="classic"/>
                </v:shape>
                <v:shape id="AutoShape 120" o:spid="_x0000_s1075" type="#_x0000_t32" style="position:absolute;left:10064;top:23341;width:8475;height:20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XeS8UAAADbAAAADwAAAGRycy9kb3ducmV2LnhtbESPT2sCMRTE7wW/Q3hCb5pVVHQ1SqkK&#10;XnqoiujtuXn7Rzcvyyau22/fFIQeh5n5DbNYtaYUDdWusKxg0I9AECdWF5wpOB62vSkI55E1lpZJ&#10;wQ85WC07bwuMtX3yNzV7n4kAYRejgtz7KpbSJTkZdH1bEQcvtbVBH2SdSV3jM8BNKYdRNJEGCw4L&#10;OVb0mVNy3z+Mgmj3OG1P59HlOv7apHrQpPK2TpV677YfcxCeWv8ffrV3WsFsDH9fwg+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ZXeS8UAAADbAAAADwAAAAAAAAAA&#10;AAAAAAChAgAAZHJzL2Rvd25yZXYueG1sUEsFBgAAAAAEAAQA+QAAAJMDAAAAAA==&#10;" strokeweight=".5pt">
                  <v:stroke endarrow="classic"/>
                </v:shape>
                <v:shape id="AutoShape 121" o:spid="_x0000_s1076" type="#_x0000_t32" style="position:absolute;left:36958;top:23901;width:3110;height: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V+HsQAAADcAAAADwAAAGRycy9kb3ducmV2LnhtbERPS2vCQBC+C/0PyxR6MxulSpu6ivgA&#10;Lx60RfQ2zU4ebXY2ZNcY/70rCN7m43vOZNaZSrTUuNKygkEUgyBOrS45V/Dzve5/gHAeWWNlmRRc&#10;ycFs+tKbYKLthXfU7n0uQgi7BBUU3teJlC4tyKCLbE0cuMw2Bn2ATS51g5cQbio5jOOxNFhyaCiw&#10;pkVB6f/+bBTEm/NhfTi+n35H21WmB20m/5aZUm+v3fwLhKfOP8UP90aH+Z9DuD8TLpDT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JX4exAAAANwAAAAPAAAAAAAAAAAA&#10;AAAAAKECAABkcnMvZG93bnJldi54bWxQSwUGAAAAAAQABAD5AAAAkgMAAAAA&#10;" strokeweight=".5pt">
                  <v:stroke endarrow="classic"/>
                </v:shape>
                <v:rect id="Rectangle 122" o:spid="_x0000_s1077" style="position:absolute;left:40068;top:22101;width:3600;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d0YsIA&#10;AADcAAAADwAAAGRycy9kb3ducmV2LnhtbERPS2vCQBC+F/wPywi91Y0GikZXEYulPWq89DZmxySa&#10;nQ3ZzUN/fbcg9DYf33NWm8FUoqPGlZYVTCcRCOLM6pJzBad0/zYH4TyyxsoyKbiTg8169LLCRNue&#10;D9QdfS5CCLsEFRTe14mULivIoJvYmjhwF9sY9AE2udQN9iHcVHIWRe/SYMmhocCadgVlt2NrFJzL&#10;2Qkfh/QzMot97L+H9Nr+fCj1Oh62SxCeBv8vfrq/dJi/iOHvmXC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3RiwgAAANwAAAAPAAAAAAAAAAAAAAAAAJgCAABkcnMvZG93&#10;bnJldi54bWxQSwUGAAAAAAQABAD1AAAAhwMAAAAA&#10;">
                  <v:textbox>
                    <w:txbxContent>
                      <w:p w:rsidR="00DD6ABF" w:rsidRPr="007F2510" w:rsidRDefault="00DD6ABF" w:rsidP="002E0A97">
                        <w:pPr>
                          <w:rPr>
                            <w:sz w:val="26"/>
                            <w:szCs w:val="26"/>
                          </w:rPr>
                        </w:pPr>
                        <w:r w:rsidRPr="007F2510">
                          <w:rPr>
                            <w:sz w:val="26"/>
                            <w:szCs w:val="26"/>
                          </w:rPr>
                          <w:t>В</w:t>
                        </w:r>
                      </w:p>
                    </w:txbxContent>
                  </v:textbox>
                </v:rect>
                <v:shape id="Text Box 123" o:spid="_x0000_s1078" type="#_x0000_t202" style="position:absolute;top:7629;width:7493;height:2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GMZMIA&#10;AADcAAAADwAAAGRycy9kb3ducmV2LnhtbERPyWrDMBC9F/IPYgK51VJKWmInsgktgZ5amg1yG6yJ&#10;bWKNjKXG7t9XhUJu83jrrIvRtuJGvW8ca5gnCgRx6UzDlYbDfvu4BOEDssHWMWn4IQ9FPnlYY2bc&#10;wF9024VKxBD2GWqoQ+gyKX1Zk0WfuI44chfXWwwR9pU0PQ4x3LbySakXabHh2FBjR681ldfdt9Vw&#10;/LicTwv1Wb3Z525wo5JsU6n1bD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YYxkwgAAANwAAAAPAAAAAAAAAAAAAAAAAJgCAABkcnMvZG93&#10;bnJldi54bWxQSwUGAAAAAAQABAD1AAAAhwMAAAAA&#10;" filled="f" stroked="f">
                  <v:textbox>
                    <w:txbxContent>
                      <w:p w:rsidR="00DD6ABF" w:rsidRPr="00DF7F5D" w:rsidRDefault="00DD6ABF" w:rsidP="002E0A97">
                        <w:r w:rsidRPr="00DF7F5D">
                          <w:rPr>
                            <w:lang w:val="en-US"/>
                          </w:rPr>
                          <w:t xml:space="preserve">0-й </w:t>
                        </w:r>
                        <w:r w:rsidRPr="00DF7F5D">
                          <w:t>слой</w:t>
                        </w:r>
                      </w:p>
                    </w:txbxContent>
                  </v:textbox>
                </v:shape>
                <v:shape id="Text Box 124" o:spid="_x0000_s1079" type="#_x0000_t202" style="position:absolute;left:317;top:19485;width:7493;height:2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0p/8IA&#10;AADcAAAADwAAAGRycy9kb3ducmV2LnhtbERPyWrDMBC9F/IPYgK91VJKUmInsgktgZ5amg1yG6yJ&#10;bWKNjKXG7t9XhUJu83jrrIvRtuJGvW8ca5glCgRx6UzDlYbDfvu0BOEDssHWMWn4IQ9FPnlYY2bc&#10;wF9024VKxBD2GWqoQ+gyKX1Zk0WfuI44chfXWwwR9pU0PQ4x3LbyWakXabHh2FBjR681ldfdt9Vw&#10;/LicT3P1Wb3ZRTe4UUm2qdT6cTpuViACjeEu/ne/mzg/XcD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Sn/wgAAANwAAAAPAAAAAAAAAAAAAAAAAJgCAABkcnMvZG93&#10;bnJldi54bWxQSwUGAAAAAAQABAD1AAAAhwMAAAAA&#10;" filled="f" stroked="f">
                  <v:textbox>
                    <w:txbxContent>
                      <w:p w:rsidR="00DD6ABF" w:rsidRPr="00DF7F5D" w:rsidRDefault="00DD6ABF" w:rsidP="002E0A97">
                        <w:r>
                          <w:t>1</w:t>
                        </w:r>
                        <w:r w:rsidRPr="00DF7F5D">
                          <w:rPr>
                            <w:lang w:val="en-US"/>
                          </w:rPr>
                          <w:t xml:space="preserve">-й </w:t>
                        </w:r>
                        <w:r w:rsidRPr="00DF7F5D">
                          <w:t>слой</w:t>
                        </w:r>
                      </w:p>
                    </w:txbxContent>
                  </v:textbox>
                </v:shape>
                <v:oval id="Oval 125" o:spid="_x0000_s1080" style="position:absolute;left:17875;top:25099;width:4318;height:39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PxasIA&#10;AADcAAAADwAAAGRycy9kb3ducmV2LnhtbERPTWvCQBC9F/oflin0UuqmrUiN2UiwWPRo1PuQnWRD&#10;s7Mxu9X4791Cwds83udky9F24kyDbx0reJskIIgrp1tuFBz269dPED4ga+wck4IreVjmjw8Zptpd&#10;eEfnMjQihrBPUYEJoU+l9JUhi37ieuLI1W6wGCIcGqkHvMRw28n3JJlJiy3HBoM9rQxVP+WvVbAq&#10;Tfvy9VFMj80Wi/mpxtp8n5R6fhqLBYhAY7iL/90bHefPZ/D3TLxA5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4/FqwgAAANwAAAAPAAAAAAAAAAAAAAAAAJgCAABkcnMvZG93&#10;bnJldi54bWxQSwUGAAAAAAQABAD1AAAAhwMAAAAA&#10;">
                  <v:textbox style="mso-fit-shape-to-text:t" inset="0,0,0,0">
                    <w:txbxContent>
                      <w:p w:rsidR="00DD6ABF" w:rsidRPr="00DF7F5D" w:rsidRDefault="00DD6ABF" w:rsidP="002E0A97">
                        <w:pPr>
                          <w:spacing w:line="192" w:lineRule="auto"/>
                          <w:jc w:val="center"/>
                          <w:rPr>
                            <w:sz w:val="28"/>
                            <w:vertAlign w:val="superscript"/>
                            <w:lang w:val="en-US"/>
                          </w:rPr>
                        </w:pPr>
                        <w:r w:rsidRPr="00195E35">
                          <w:rPr>
                            <w:rFonts w:ascii="Euclid Extra" w:hAnsi="Euclid Extra"/>
                            <w:color w:val="000000"/>
                            <w:sz w:val="32"/>
                            <w:lang w:val="en-US"/>
                          </w:rPr>
                          <w:t></w:t>
                        </w:r>
                        <w:r>
                          <w:rPr>
                            <w:color w:val="000000"/>
                            <w:vertAlign w:val="subscript"/>
                          </w:rPr>
                          <w:t>2</w:t>
                        </w:r>
                      </w:p>
                    </w:txbxContent>
                  </v:textbox>
                </v:oval>
                <v:oval id="Oval 126" o:spid="_x0000_s1081" style="position:absolute;left:32638;top:21924;width:4318;height:39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9U8cEA&#10;AADcAAAADwAAAGRycy9kb3ducmV2LnhtbERPTWvCQBC9F/oflhG8FN1US9XoKkFR2mNTvQ/ZSTaY&#10;nY3ZVdN/3xUKvc3jfc5q09tG3KjztWMFr+MEBHHhdM2VguP3fjQH4QOyxsYxKfghD5v189MKU+3u&#10;/EW3PFQihrBPUYEJoU2l9IUhi37sWuLIla6zGCLsKqk7vMdw28hJkrxLizXHBoMtbQ0V5/xqFWxz&#10;U7/sptnbqfrEbHEpsTSHi1LDQZ8tQQTqw7/4z/2h4/zFDB7PxA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vVPHBAAAA3AAAAA8AAAAAAAAAAAAAAAAAmAIAAGRycy9kb3du&#10;cmV2LnhtbFBLBQYAAAAABAAEAPUAAACGAwAAAAA=&#10;">
                  <v:textbox style="mso-fit-shape-to-text:t" inset="0,0,0,0">
                    <w:txbxContent>
                      <w:p w:rsidR="00DD6ABF" w:rsidRPr="00DF7F5D" w:rsidRDefault="00DD6ABF" w:rsidP="002E0A97">
                        <w:pPr>
                          <w:spacing w:line="192" w:lineRule="auto"/>
                          <w:jc w:val="center"/>
                          <w:rPr>
                            <w:sz w:val="28"/>
                            <w:vertAlign w:val="superscript"/>
                            <w:lang w:val="en-US"/>
                          </w:rPr>
                        </w:pPr>
                        <w:r w:rsidRPr="00195E35">
                          <w:rPr>
                            <w:rFonts w:ascii="Euclid Extra" w:hAnsi="Euclid Extra"/>
                            <w:color w:val="000000"/>
                            <w:sz w:val="32"/>
                            <w:lang w:val="en-US"/>
                          </w:rPr>
                          <w:t></w:t>
                        </w:r>
                        <w:r>
                          <w:rPr>
                            <w:color w:val="000000"/>
                            <w:vertAlign w:val="subscript"/>
                          </w:rPr>
                          <w:t>3</w:t>
                        </w:r>
                      </w:p>
                    </w:txbxContent>
                  </v:textbox>
                </v:oval>
                <v:shape id="AutoShape 127" o:spid="_x0000_s1082" type="#_x0000_t32" style="position:absolute;left:22226;top:21926;width:3364;height: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1J9McAAADcAAAADwAAAGRycy9kb3ducmV2LnhtbESPzW7CQAyE75V4h5WReisbKlrRwIKq&#10;FiQuPQAVam8m6/xA1htll5C+PT5U4mZrxjOf58ve1aqjNlSeDYxHCSjizNuKCwPf+/XTFFSIyBZr&#10;z2TgjwIsF4OHOabWX3lL3S4WSkI4pGigjLFJtQ5ZSQ7DyDfEouW+dRhlbQttW7xKuKv1c5K8aocV&#10;S0OJDX2UlJ13F2cg2VwO68PP5Pf48rXK7bjL9ekzN+Zx2L/PQEXq4938f72xgv8mtPKMTK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zUn0xwAAANwAAAAPAAAAAAAA&#10;AAAAAAAAAKECAABkcnMvZG93bnJldi54bWxQSwUGAAAAAAQABAD5AAAAlQMAAAAA&#10;" strokeweight=".5pt">
                  <v:stroke endarrow="classic"/>
                </v:shape>
                <v:rect id="Rectangle 128" o:spid="_x0000_s1083" style="position:absolute;left:25590;top:20126;width:3600;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9DiMMA&#10;AADcAAAADwAAAGRycy9kb3ducmV2LnhtbERPS2vCQBC+C/0PyxR6040WShNdRVos7TEmF29jdkyi&#10;2dmQ3TzaX98tFLzNx/eczW4yjRioc7VlBctFBIK4sLrmUkGeHeavIJxH1thYJgXf5GC3fZhtMNF2&#10;5JSGoy9FCGGXoILK+zaR0hUVGXQL2xIH7mI7gz7ArpS6wzGEm0auouhFGqw5NFTY0ltFxe3YGwXn&#10;epXjT5p9RCY+PPuvKbv2p3elnh6n/RqEp8nfxf/uTx3mxzH8PRMu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9DiMMAAADcAAAADwAAAAAAAAAAAAAAAACYAgAAZHJzL2Rv&#10;d25yZXYueG1sUEsFBgAAAAAEAAQA9QAAAIgDAAAAAA==&#10;">
                  <v:textbox>
                    <w:txbxContent>
                      <w:p w:rsidR="00DD6ABF" w:rsidRPr="007F2510" w:rsidRDefault="00DD6ABF" w:rsidP="002E0A97">
                        <w:pPr>
                          <w:rPr>
                            <w:sz w:val="26"/>
                            <w:szCs w:val="26"/>
                            <w:vertAlign w:val="superscript"/>
                            <w:lang w:val="en-US"/>
                          </w:rPr>
                        </w:pPr>
                        <w:r w:rsidRPr="007F2510">
                          <w:rPr>
                            <w:sz w:val="26"/>
                            <w:szCs w:val="26"/>
                          </w:rPr>
                          <w:t>В</w:t>
                        </w:r>
                        <w:r w:rsidRPr="00195E35">
                          <w:rPr>
                            <w:sz w:val="26"/>
                            <w:szCs w:val="26"/>
                            <w:vertAlign w:val="subscript"/>
                            <w:lang w:val="en-US"/>
                          </w:rPr>
                          <w:t>1</w:t>
                        </w:r>
                      </w:p>
                    </w:txbxContent>
                  </v:textbox>
                </v:rect>
                <v:shape id="AutoShape 129" o:spid="_x0000_s1084" type="#_x0000_t32" style="position:absolute;left:29190;top:21926;width:4081;height:5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PsOsMAAADcAAAADwAAAGRycy9kb3ducmV2LnhtbESP0WqDQBRE3wv9h+UW+lKStRJaMVlF&#10;hEBCAqW2H3Bxb1Ti3hV3q/bvs4VCHoeZOcPs8sX0YqLRdZYVvK4jEMS11R03Cr6/9qsEhPPIGnvL&#10;pOCXHOTZ48MOU21n/qSp8o0IEHYpKmi9H1IpXd2SQbe2A3HwLnY06IMcG6lHnAPc9DKOojdpsOOw&#10;0OJAZUv1tfoxChxWyUe9SU6YFOVRvsd0rooXpZ6flmILwtPi7+H/9kErCET4OxOOgMx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z7DrDAAAA3AAAAA8AAAAAAAAAAAAA&#10;AAAAoQIAAGRycy9kb3ducmV2LnhtbFBLBQYAAAAABAAEAPkAAACRAwAAAAA=&#10;" strokeweight=".5pt">
                  <v:stroke endarrow="classic"/>
                </v:shape>
                <v:shape id="AutoShape 130" o:spid="_x0000_s1085" type="#_x0000_t32" style="position:absolute;left:10064;top:25368;width:7811;height:17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9JocIAAADcAAAADwAAAGRycy9kb3ducmV2LnhtbESP0YrCMBRE3xf8h3AFXxZNLaKlGqUI&#10;guKCWP2AS3Nti81NaaLWvzcLC/s4zMwZZrXpTSOe1LnasoLpJAJBXFhdc6ngetmNExDOI2tsLJOC&#10;NznYrAdfK0y1ffGZnrkvRYCwS1FB5X2bSumKigy6iW2Jg3eznUEfZFdK3eErwE0j4yiaS4M1h4UK&#10;W9pWVNzzh1HgME9OxSw5YpJtD3IR00+efSs1GvbZEoSn3v+H/9p7rSCOpvB7JhwBu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r9JocIAAADcAAAADwAAAAAAAAAAAAAA&#10;AAChAgAAZHJzL2Rvd25yZXYueG1sUEsFBgAAAAAEAAQA+QAAAJADAAAAAA==&#10;" strokeweight=".5pt">
                  <v:stroke endarrow="classic"/>
                </v:shape>
                <v:shape id="AutoShape 131" o:spid="_x0000_s1086" type="#_x0000_t32" style="position:absolute;left:22194;top:27076;width:3396;height: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YvfsYAAADcAAAADwAAAGRycy9kb3ducmV2LnhtbESPT2sCMRTE7wW/Q3gFb5qotchqFLEV&#10;vPRQK6K35+btn7p5WTZx3X77piD0OMzMb5jFqrOVaKnxpWMNo6ECQZw6U3Ku4fC1HcxA+IBssHJM&#10;Gn7Iw2rZe1pgYtydP6ndh1xECPsENRQh1ImUPi3Ioh+6mjh6mWsshiibXJoG7xFuKzlW6lVaLDku&#10;FFjTpqD0ur9ZDWp3O26Pp5fzZfrxnplRm8nvt0zr/nO3noMI1IX/8KO9MxrGagJ/Z+IR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GL37GAAAA3AAAAA8AAAAAAAAA&#10;AAAAAAAAoQIAAGRycy9kb3ducmV2LnhtbFBLBQYAAAAABAAEAPkAAACUAwAAAAA=&#10;" strokeweight=".5pt">
                  <v:stroke endarrow="classic"/>
                </v:shape>
                <v:rect id="Rectangle 132" o:spid="_x0000_s1087" style="position:absolute;left:25590;top:25276;width:3600;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EY7cUA&#10;AADcAAAADwAAAGRycy9kb3ducmV2LnhtbESPQWvCQBSE7wX/w/KE3uquqZQ2zUZEsdijxktvr9nX&#10;JJp9G7Krpv56t1DwOMzMN0w2H2wrztT7xrGG6USBIC6dabjSsC/WT68gfEA22DomDb/kYZ6PHjJM&#10;jbvwls67UIkIYZ+ihjqELpXSlzVZ9BPXEUfvx/UWQ5R9JU2Plwi3rUyUepEWG44LNXa0rKk87k5W&#10;w3eT7PG6LT6UfVs/h8+hOJy+Vlo/jofFO4hAQ7iH/9sboyFRM/g7E4+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RjtxQAAANwAAAAPAAAAAAAAAAAAAAAAAJgCAABkcnMv&#10;ZG93bnJldi54bWxQSwUGAAAAAAQABAD1AAAAigMAAAAA&#10;">
                  <v:textbox>
                    <w:txbxContent>
                      <w:p w:rsidR="00DD6ABF" w:rsidRPr="007F2510" w:rsidRDefault="00DD6ABF" w:rsidP="002E0A97">
                        <w:pPr>
                          <w:rPr>
                            <w:sz w:val="26"/>
                            <w:szCs w:val="26"/>
                            <w:lang w:val="en-US"/>
                          </w:rPr>
                        </w:pPr>
                        <w:r w:rsidRPr="007F2510">
                          <w:rPr>
                            <w:sz w:val="26"/>
                            <w:szCs w:val="26"/>
                          </w:rPr>
                          <w:t>В</w:t>
                        </w:r>
                        <w:r w:rsidRPr="00195E35">
                          <w:rPr>
                            <w:sz w:val="26"/>
                            <w:szCs w:val="26"/>
                            <w:vertAlign w:val="subscript"/>
                            <w:lang w:val="en-US"/>
                          </w:rPr>
                          <w:t>2</w:t>
                        </w:r>
                      </w:p>
                    </w:txbxContent>
                  </v:textbox>
                </v:rect>
                <v:shape id="AutoShape 133" o:spid="_x0000_s1088" type="#_x0000_t32" style="position:absolute;left:29190;top:25316;width:4081;height:17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MSkcUAAADcAAAADwAAAGRycy9kb3ducmV2LnhtbESPT2sCMRTE70K/Q3iF3jRRapHVKKUq&#10;eOmhKqK35+btH928LJu4br99UxA8DjPzG2a26GwlWmp86VjDcKBAEKfOlJxr2O/W/QkIH5ANVo5J&#10;wy95WMxfejNMjLvzD7XbkIsIYZ+ghiKEOpHSpwVZ9ANXE0cvc43FEGWTS9PgPcJtJUdKfUiLJceF&#10;Amv6Kii9bm9Wg9rcDuvD8f10Hn+vMjNsM3lZZlq/vXafUxCBuvAMP9obo2GkxvB/Jh4B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MSkcUAAADcAAAADwAAAAAAAAAA&#10;AAAAAAChAgAAZHJzL2Rvd25yZXYueG1sUEsFBgAAAAAEAAQA+QAAAJMDAAAAAA==&#10;" strokeweight=".5pt">
                  <v:stroke endarrow="classic"/>
                </v:shape>
                <v:shape id="Text Box 134" o:spid="_x0000_s1089" type="#_x0000_t202" style="position:absolute;left:8769;top:31213;width:8122;height:2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BDc8QA&#10;AADcAAAADwAAAGRycy9kb3ducmV2LnhtbESPQWvCQBSE74L/YXmCN7OrtKGmWaW0FDxZtK3Q2yP7&#10;TILZtyG7TeK/7xYEj8PMfMPk29E2oqfO1441LBMFgrhwpuZSw9fn++IJhA/IBhvHpOFKHrab6STH&#10;zLiBD9QfQykihH2GGqoQ2kxKX1Rk0SeuJY7e2XUWQ5RdKU2HQ4TbRq6USqXFmuNChS29VlRcjr9W&#10;w/f+/HN6UB/lm31sBzcqyXYttZ7PxpdnEIHGcA/f2jujYaVS+D8Tj4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3PEAAAA3AAAAA8AAAAAAAAAAAAAAAAAmAIAAGRycy9k&#10;b3ducmV2LnhtbFBLBQYAAAAABAAEAPUAAACJAwAAAAA=&#10;" filled="f" stroked="f">
                  <v:textbox>
                    <w:txbxContent>
                      <w:p w:rsidR="00DD6ABF" w:rsidRPr="0016680A" w:rsidRDefault="00DD6ABF" w:rsidP="002E0A97">
                        <w:r>
                          <w:rPr>
                            <w:lang w:val="en-US"/>
                          </w:rPr>
                          <w:t xml:space="preserve">0 </w:t>
                        </w:r>
                        <w:r w:rsidRPr="0016680A">
                          <w:t>ярус</w:t>
                        </w:r>
                      </w:p>
                    </w:txbxContent>
                  </v:textbox>
                </v:shape>
                <v:shape id="Text Box 135" o:spid="_x0000_s1090" type="#_x0000_t202" style="position:absolute;left:34105;top:31239;width:7106;height:2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m6MQA&#10;AADcAAAADwAAAGRycy9kb3ducmV2LnhtbESPQWvCQBSE7wX/w/IEb7qr2FbTbESUQk8tpip4e2Sf&#10;SWj2bchuTfrvuwWhx2FmvmHSzWAbcaPO1441zGcKBHHhTM2lhuPn63QFwgdkg41j0vBDHjbZ6CHF&#10;xLieD3TLQykihH2CGqoQ2kRKX1Rk0c9cSxy9q+sshii7UpoO+wi3jVwo9SQt1hwXKmxpV1HxlX9b&#10;Daf36+W8VB/l3j62vRuUZLuWWk/Gw/YFRKAh/Ifv7TejYaGe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c5ujEAAAA3AAAAA8AAAAAAAAAAAAAAAAAmAIAAGRycy9k&#10;b3ducmV2LnhtbFBLBQYAAAAABAAEAPUAAACJAwAAAAA=&#10;" filled="f" stroked="f">
                  <v:textbox>
                    <w:txbxContent>
                      <w:p w:rsidR="00DD6ABF" w:rsidRPr="0016680A" w:rsidRDefault="00DD6ABF" w:rsidP="002E0A97">
                        <w:r>
                          <w:rPr>
                            <w:lang w:val="en-US"/>
                          </w:rPr>
                          <w:t>2</w:t>
                        </w:r>
                        <w:r>
                          <w:t xml:space="preserve"> ярус</w:t>
                        </w:r>
                      </w:p>
                    </w:txbxContent>
                  </v:textbox>
                </v:shape>
                <v:shape id="Text Box 136" o:spid="_x0000_s1091" type="#_x0000_t202" style="position:absolute;left:19272;top:31207;width:7906;height:2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NymsEA&#10;AADcAAAADwAAAGRycy9kb3ducmV2LnhtbERPW2vCMBR+F/wP4Qh7s4myidZGkY3Bnja8gm+H5tgW&#10;m5PQZLb798vDYI8f373YDrYVD+pC41jDLFMgiEtnGq40nI7v0yWIEJENto5Jww8F2G7GowJz43re&#10;0+MQK5FCOOSooY7R51KGsiaLIXOeOHE311mMCXaVNB32Kdy2cq7UQlpsODXU6Om1pvJ++LYazp+3&#10;6+VZfVVv9sX3blCS7Upq/TQZdmsQkYb4L/5zfxgNc5XWpjPpCM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DcprBAAAA3AAAAA8AAAAAAAAAAAAAAAAAmAIAAGRycy9kb3du&#10;cmV2LnhtbFBLBQYAAAAABAAEAPUAAACGAwAAAAA=&#10;" filled="f" stroked="f">
                  <v:textbox>
                    <w:txbxContent>
                      <w:p w:rsidR="00DD6ABF" w:rsidRPr="0016680A" w:rsidRDefault="00DD6ABF" w:rsidP="002E0A97">
                        <w:r>
                          <w:rPr>
                            <w:lang w:val="en-US"/>
                          </w:rPr>
                          <w:t>1</w:t>
                        </w:r>
                        <w:r>
                          <w:t xml:space="preserve"> ярус</w:t>
                        </w:r>
                      </w:p>
                    </w:txbxContent>
                  </v:textbox>
                </v:shape>
                <v:line id="Прямая соединительная линия 1" o:spid="_x0000_s1092" style="position:absolute;visibility:visible;mso-wrap-style:square" from="0,16508" to="43668,16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OWEsUAAADcAAAADwAAAGRycy9kb3ducmV2LnhtbESPT2sCMRTE74V+h/AK3mpWD1pXo9iC&#10;4J96cFuhx8fmmSzdvCybqOu3N4WCx2FmfsPMFp2rxYXaUHlWMOhnIIhLrys2Cr6/Vq9vIEJE1lh7&#10;JgU3CrCYPz/NMNf+yge6FNGIBOGQowIbY5NLGUpLDkPfN8TJO/nWYUyyNVK3eE1wV8thlo2kw4rT&#10;gsWGPiyVv8XZKdiN1/XR8E/xuTmFdz/ZHuTeWKV6L91yCiJSFx/h//ZaKxhmE/g7k46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0OWEsUAAADcAAAADwAAAAAAAAAA&#10;AAAAAAChAgAAZHJzL2Rvd25yZXYueG1sUEsFBgAAAAAEAAQA+QAAAJMDAAAAAA==&#10;">
                  <v:stroke dashstyle="1 1"/>
                </v:line>
                <w10:anchorlock/>
              </v:group>
            </w:pict>
          </mc:Fallback>
        </mc:AlternateContent>
      </w:r>
    </w:p>
    <w:p w:rsidR="002E0A97" w:rsidRPr="006C2538" w:rsidRDefault="002E0A97" w:rsidP="006C2538">
      <w:pPr>
        <w:spacing w:before="120" w:after="120"/>
        <w:jc w:val="center"/>
        <w:rPr>
          <w:rFonts w:eastAsia="SimSun" w:cs="CMU Serif"/>
          <w:b/>
          <w:lang w:eastAsia="ru-RU"/>
        </w:rPr>
      </w:pPr>
      <w:bookmarkStart w:id="2" w:name="_Ref444437465"/>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2</w:t>
      </w:r>
      <w:r w:rsidRPr="006C2538">
        <w:rPr>
          <w:rFonts w:eastAsia="SimSun" w:cs="CMU Serif"/>
          <w:b/>
          <w:lang w:eastAsia="ru-RU"/>
        </w:rPr>
        <w:fldChar w:fldCharType="end"/>
      </w:r>
      <w:bookmarkEnd w:id="2"/>
      <w:r w:rsidRPr="006C2538">
        <w:rPr>
          <w:rFonts w:eastAsia="SimSun" w:cs="CMU Serif"/>
          <w:b/>
          <w:lang w:eastAsia="ru-RU"/>
        </w:rPr>
        <w:t xml:space="preserve">. </w:t>
      </w:r>
      <w:r w:rsidRPr="006C2538">
        <w:rPr>
          <w:rFonts w:eastAsia="SimSun" w:cs="CMU Serif"/>
          <w:lang w:eastAsia="ru-RU"/>
        </w:rPr>
        <w:t>Пример детализации блок-схемы курса в KFS-модели</w:t>
      </w:r>
    </w:p>
    <w:p w:rsidR="002E0A97" w:rsidRPr="002E0A97" w:rsidRDefault="002E0A97" w:rsidP="002E0A97">
      <w:pPr>
        <w:ind w:firstLine="397"/>
      </w:pPr>
      <w:r w:rsidRPr="002E0A97">
        <w:t>KFS-модель позволяет разрабатывать учебный курс любого уровня сложности, делая это поэтапно, постепенно усложняя курс. Использование KFS-модели позволяет решать задачи формирования и изучения учебного материала, а также задачи мониторинга и анализа учебного процесса в целом и отдельных студентов в частности.</w:t>
      </w:r>
    </w:p>
    <w:p w:rsidR="002E0A97" w:rsidRPr="002E0A97" w:rsidRDefault="002E0A97" w:rsidP="002E0A97">
      <w:pPr>
        <w:ind w:firstLine="397"/>
      </w:pPr>
      <w:r w:rsidRPr="002E0A97">
        <w:t xml:space="preserve">При такой модели курса студент может самостоятельно изучать курс, переходя от раздела к разделу, в соответствии с путями, проложенными преподавателем. Студент всегда знает, где он находится, как он туда пришел, может просмотреть свои результаты </w:t>
      </w:r>
      <w:r w:rsidRPr="002E0A97">
        <w:lastRenderedPageBreak/>
        <w:t>и выбрать дальнейший путь. При этом в курсе преподаватель может предусмотреть повторное изучение тех или иных разделов, как в случае неудовлетворительной оценки с точки зрения преподавателя, так и в случае, если студент сам недоволен своим результатом. Поскольку в модель заложено время изучения, этот процесс может контролироваться автоматически.</w:t>
      </w:r>
    </w:p>
    <w:p w:rsidR="002E0A97" w:rsidRDefault="002E0A97" w:rsidP="002E0A97">
      <w:pPr>
        <w:ind w:firstLine="397"/>
      </w:pPr>
      <w:r w:rsidRPr="002E0A97">
        <w:t>Для решения задачи мониторинга и анализа достаточно иметь экземпляр структуры курса для каждого студента, на котором фиксируется процесс его изучения. Обрабатывая соответствующим образом экземпляры курса каждого студента, всегда можно провести исчерпывающий анализ изучения курса в разных аспектах.</w:t>
      </w:r>
    </w:p>
    <w:p w:rsidR="00462F73" w:rsidRPr="002E0A97" w:rsidRDefault="00462F73" w:rsidP="00462F73">
      <w:pPr>
        <w:ind w:firstLine="397"/>
      </w:pPr>
      <w:r w:rsidRPr="002E0A97">
        <w:t>Электронный учебный курс в KFS-модели имеет достаточно сложную структуру ввиду наличия большого количества узлов, связей между ними, а также условий входа и выхода, что существенно ограничивает возможность переноса части учебного материала из одного курса в другой.</w:t>
      </w:r>
    </w:p>
    <w:p w:rsidR="00462F73" w:rsidRPr="002E0A97" w:rsidRDefault="00462F73" w:rsidP="00462F73">
      <w:pPr>
        <w:keepNext/>
        <w:keepLines/>
        <w:numPr>
          <w:ilvl w:val="0"/>
          <w:numId w:val="5"/>
        </w:numPr>
        <w:tabs>
          <w:tab w:val="num" w:pos="360"/>
        </w:tabs>
        <w:spacing w:before="120" w:after="120"/>
        <w:ind w:left="0" w:firstLine="0"/>
        <w:jc w:val="left"/>
        <w:outlineLvl w:val="0"/>
        <w:rPr>
          <w:rFonts w:eastAsiaTheme="majorEastAsia" w:cstheme="majorBidi"/>
          <w:b/>
          <w:bCs/>
          <w:sz w:val="28"/>
          <w:szCs w:val="28"/>
        </w:rPr>
      </w:pPr>
      <w:bookmarkStart w:id="3" w:name="_Ref460914663"/>
      <w:r w:rsidRPr="002E0A97">
        <w:rPr>
          <w:rFonts w:eastAsiaTheme="majorEastAsia" w:cstheme="majorBidi"/>
          <w:b/>
          <w:bCs/>
          <w:sz w:val="28"/>
          <w:szCs w:val="28"/>
        </w:rPr>
        <w:t xml:space="preserve">Модель </w:t>
      </w:r>
      <w:r w:rsidRPr="002E0A97">
        <w:rPr>
          <w:rFonts w:eastAsiaTheme="majorEastAsia" w:cstheme="majorBidi"/>
          <w:b/>
          <w:bCs/>
          <w:sz w:val="28"/>
          <w:szCs w:val="28"/>
          <w:lang w:val="en-US"/>
        </w:rPr>
        <w:t>DCM</w:t>
      </w:r>
      <w:bookmarkEnd w:id="3"/>
      <w:r w:rsidRPr="002E0A97">
        <w:rPr>
          <w:rFonts w:eastAsiaTheme="majorEastAsia" w:cstheme="majorBidi"/>
          <w:b/>
          <w:bCs/>
          <w:sz w:val="28"/>
          <w:szCs w:val="28"/>
        </w:rPr>
        <w:t xml:space="preserve"> </w:t>
      </w:r>
    </w:p>
    <w:p w:rsidR="00462F73" w:rsidRPr="002E0A97" w:rsidRDefault="00462F73" w:rsidP="002E0A97">
      <w:pPr>
        <w:ind w:firstLine="397"/>
      </w:pPr>
      <w:r w:rsidRPr="002E0A97">
        <w:t xml:space="preserve">Модель </w:t>
      </w:r>
      <w:r w:rsidRPr="002E0A97">
        <w:rPr>
          <w:lang w:val="en-US"/>
        </w:rPr>
        <w:t>DCM</w:t>
      </w:r>
      <w:r w:rsidRPr="002E0A97">
        <w:t xml:space="preserve"> (</w:t>
      </w:r>
      <w:r w:rsidRPr="002E0A97">
        <w:rPr>
          <w:lang w:val="en-US"/>
        </w:rPr>
        <w:t>Dynamic</w:t>
      </w:r>
      <w:r w:rsidRPr="002E0A97">
        <w:t xml:space="preserve"> </w:t>
      </w:r>
      <w:r w:rsidR="00996275" w:rsidRPr="002E0A97">
        <w:rPr>
          <w:lang w:val="en-US"/>
        </w:rPr>
        <w:t>Content</w:t>
      </w:r>
      <w:r w:rsidR="00996275" w:rsidRPr="002E0A97">
        <w:t xml:space="preserve"> </w:t>
      </w:r>
      <w:r w:rsidR="00996275" w:rsidRPr="002E0A97">
        <w:rPr>
          <w:lang w:val="en-US"/>
        </w:rPr>
        <w:t>Model</w:t>
      </w:r>
      <w:r w:rsidRPr="002E0A97">
        <w:t>)</w:t>
      </w:r>
      <w:r w:rsidRPr="002E0A97">
        <w:rPr>
          <w:lang w:val="en-US"/>
        </w:rPr>
        <w:t> </w:t>
      </w:r>
      <w:r w:rsidRPr="002E0A97">
        <w:t>[</w:t>
      </w:r>
      <w:r w:rsidRPr="002E0A97">
        <w:fldChar w:fldCharType="begin"/>
      </w:r>
      <w:r w:rsidRPr="002E0A97">
        <w:instrText xml:space="preserve"> </w:instrText>
      </w:r>
      <w:r w:rsidRPr="002E0A97">
        <w:rPr>
          <w:lang w:val="en-US"/>
        </w:rPr>
        <w:instrText>REF</w:instrText>
      </w:r>
      <w:r w:rsidRPr="002E0A97">
        <w:instrText xml:space="preserve"> _</w:instrText>
      </w:r>
      <w:r w:rsidRPr="002E0A97">
        <w:rPr>
          <w:lang w:val="en-US"/>
        </w:rPr>
        <w:instrText>Ref</w:instrText>
      </w:r>
      <w:r w:rsidRPr="002E0A97">
        <w:instrText>460564948 \</w:instrText>
      </w:r>
      <w:r w:rsidRPr="002E0A97">
        <w:rPr>
          <w:lang w:val="en-US"/>
        </w:rPr>
        <w:instrText>r</w:instrText>
      </w:r>
      <w:r w:rsidRPr="002E0A97">
        <w:instrText xml:space="preserve"> \</w:instrText>
      </w:r>
      <w:r w:rsidRPr="002E0A97">
        <w:rPr>
          <w:lang w:val="en-US"/>
        </w:rPr>
        <w:instrText>h</w:instrText>
      </w:r>
      <w:r w:rsidRPr="002E0A97">
        <w:instrText xml:space="preserve"> </w:instrText>
      </w:r>
      <w:r w:rsidRPr="002E0A97">
        <w:fldChar w:fldCharType="separate"/>
      </w:r>
      <w:r w:rsidR="00DD6ABF" w:rsidRPr="00DD6ABF">
        <w:t>11</w:t>
      </w:r>
      <w:r w:rsidRPr="002E0A97">
        <w:fldChar w:fldCharType="end"/>
      </w:r>
      <w:r w:rsidR="00996275">
        <w:t>–</w:t>
      </w:r>
      <w:r w:rsidRPr="002E0A97">
        <w:fldChar w:fldCharType="begin"/>
      </w:r>
      <w:r w:rsidRPr="002E0A97">
        <w:instrText xml:space="preserve"> REF _Ref451845451 \r \h </w:instrText>
      </w:r>
      <w:r w:rsidRPr="002E0A97">
        <w:fldChar w:fldCharType="separate"/>
      </w:r>
      <w:r w:rsidR="00DD6ABF">
        <w:t>13</w:t>
      </w:r>
      <w:r w:rsidRPr="002E0A97">
        <w:fldChar w:fldCharType="end"/>
      </w:r>
      <w:r w:rsidRPr="002E0A97">
        <w:t xml:space="preserve">] основана на широко используемом инструменте для организации и представления знаний </w:t>
      </w:r>
      <w:r>
        <w:t>—</w:t>
      </w:r>
      <w:r w:rsidRPr="002E0A97">
        <w:t xml:space="preserve"> карте понятий (</w:t>
      </w:r>
      <w:r w:rsidR="00996275" w:rsidRPr="002E0A97">
        <w:t>Concept Map</w:t>
      </w:r>
      <w:r w:rsidRPr="002E0A97">
        <w:t>) [</w:t>
      </w:r>
      <w:r w:rsidRPr="002E0A97">
        <w:fldChar w:fldCharType="begin"/>
      </w:r>
      <w:r w:rsidRPr="002E0A97">
        <w:instrText xml:space="preserve"> REF _Ref460565012 \r \h </w:instrText>
      </w:r>
      <w:r w:rsidRPr="002E0A97">
        <w:fldChar w:fldCharType="separate"/>
      </w:r>
      <w:r w:rsidR="00DD6ABF">
        <w:t>14</w:t>
      </w:r>
      <w:r w:rsidRPr="002E0A97">
        <w:fldChar w:fldCharType="end"/>
      </w:r>
      <w:r w:rsidRPr="002E0A97">
        <w:t xml:space="preserve">]. </w:t>
      </w:r>
      <w:r w:rsidRPr="002E0A97">
        <w:rPr>
          <w:i/>
        </w:rPr>
        <w:t>Карта понятий</w:t>
      </w:r>
      <w:r w:rsidRPr="002E0A97">
        <w:t xml:space="preserve"> представляет собой циклический граф, узлами которого являются понятия, а дугами </w:t>
      </w:r>
      <w:r>
        <w:t>—</w:t>
      </w:r>
      <w:r w:rsidRPr="002E0A97">
        <w:t xml:space="preserve"> связи между понятиями. Каждый узел графа помечается словом или словосочетанием. Пример карты понятий приведен на </w:t>
      </w:r>
      <w:r w:rsidRPr="002E0A97">
        <w:fldChar w:fldCharType="begin"/>
      </w:r>
      <w:r w:rsidRPr="002E0A97">
        <w:instrText xml:space="preserve"> REF _Ref456030860 \h \* Lower \* MERGEFORMAT </w:instrText>
      </w:r>
      <w:r w:rsidRPr="002E0A97">
        <w:fldChar w:fldCharType="separate"/>
      </w:r>
      <w:r w:rsidR="00DD6ABF" w:rsidRPr="00DD6ABF">
        <w:t>рис. 3</w:t>
      </w:r>
      <w:r w:rsidRPr="002E0A97">
        <w:fldChar w:fldCharType="end"/>
      </w:r>
      <w:r w:rsidRPr="002E0A97">
        <w:t>. Карта понятий является удобным инструментом для представления структуры знаний, однако она не позволяет отражать процесс обучения в динамике. Модель DCM восполняет этот недостаток.</w:t>
      </w:r>
    </w:p>
    <w:p w:rsidR="002E0A97" w:rsidRPr="002E0A97" w:rsidRDefault="002E0A97" w:rsidP="002E0A97">
      <w:pPr>
        <w:spacing w:after="240"/>
        <w:jc w:val="center"/>
        <w:rPr>
          <w:rFonts w:ascii="Times New Roman" w:eastAsia="SimSun" w:hAnsi="Times New Roman" w:cs="Times New Roman"/>
          <w:sz w:val="24"/>
          <w:lang w:eastAsia="ru-RU"/>
        </w:rPr>
      </w:pPr>
      <w:r w:rsidRPr="002E0A97">
        <w:rPr>
          <w:rFonts w:ascii="Times New Roman" w:eastAsia="SimSun" w:hAnsi="Times New Roman" w:cs="Times New Roman"/>
          <w:noProof/>
          <w:sz w:val="24"/>
          <w:lang w:eastAsia="ru-RU"/>
        </w:rPr>
        <mc:AlternateContent>
          <mc:Choice Requires="wpc">
            <w:drawing>
              <wp:inline distT="0" distB="0" distL="0" distR="0" wp14:anchorId="229EFC26" wp14:editId="483BFFAB">
                <wp:extent cx="5280660" cy="2752725"/>
                <wp:effectExtent l="0" t="0" r="15240" b="0"/>
                <wp:docPr id="69" name="Полотно 16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2" name="AutoShape 1669"/>
                        <wps:cNvSpPr>
                          <a:spLocks noChangeArrowheads="1"/>
                        </wps:cNvSpPr>
                        <wps:spPr bwMode="auto">
                          <a:xfrm>
                            <a:off x="2184425" y="402976"/>
                            <a:ext cx="901010" cy="359404"/>
                          </a:xfrm>
                          <a:prstGeom prst="roundRect">
                            <a:avLst>
                              <a:gd name="adj" fmla="val 16667"/>
                            </a:avLst>
                          </a:prstGeom>
                          <a:solidFill>
                            <a:srgbClr val="FFFFFF"/>
                          </a:solidFill>
                          <a:ln w="9525">
                            <a:solidFill>
                              <a:srgbClr val="000000"/>
                            </a:solidFill>
                            <a:round/>
                            <a:headEnd/>
                            <a:tailEnd/>
                          </a:ln>
                        </wps:spPr>
                        <wps:txbx>
                          <w:txbxContent>
                            <w:p w:rsidR="00DD6ABF" w:rsidRPr="005B30B5" w:rsidRDefault="00DD6ABF" w:rsidP="002E0A97">
                              <w:pPr>
                                <w:jc w:val="center"/>
                                <w:rPr>
                                  <w:sz w:val="18"/>
                                </w:rPr>
                              </w:pPr>
                              <w:r w:rsidRPr="005B30B5">
                                <w:rPr>
                                  <w:sz w:val="18"/>
                                </w:rPr>
                                <w:t>Симметрия</w:t>
                              </w:r>
                            </w:p>
                          </w:txbxContent>
                        </wps:txbx>
                        <wps:bodyPr rot="0" vert="horz" wrap="square" lIns="0" tIns="0" rIns="0" bIns="0" anchor="ctr" anchorCtr="0" upright="1">
                          <a:noAutofit/>
                        </wps:bodyPr>
                      </wps:wsp>
                      <wps:wsp>
                        <wps:cNvPr id="114" name="AutoShape 1670"/>
                        <wps:cNvSpPr>
                          <a:spLocks noChangeArrowheads="1"/>
                        </wps:cNvSpPr>
                        <wps:spPr bwMode="auto">
                          <a:xfrm>
                            <a:off x="2184425" y="1337787"/>
                            <a:ext cx="901010" cy="360004"/>
                          </a:xfrm>
                          <a:prstGeom prst="roundRect">
                            <a:avLst>
                              <a:gd name="adj" fmla="val 16667"/>
                            </a:avLst>
                          </a:prstGeom>
                          <a:solidFill>
                            <a:srgbClr val="FFFFFF"/>
                          </a:solidFill>
                          <a:ln w="9525">
                            <a:solidFill>
                              <a:srgbClr val="000000"/>
                            </a:solidFill>
                            <a:round/>
                            <a:headEnd/>
                            <a:tailEnd/>
                          </a:ln>
                        </wps:spPr>
                        <wps:txbx>
                          <w:txbxContent>
                            <w:p w:rsidR="00DD6ABF" w:rsidRPr="005B30B5" w:rsidRDefault="00DD6ABF" w:rsidP="002E0A97">
                              <w:pPr>
                                <w:jc w:val="center"/>
                                <w:rPr>
                                  <w:sz w:val="18"/>
                                </w:rPr>
                              </w:pPr>
                              <w:r w:rsidRPr="005B30B5">
                                <w:rPr>
                                  <w:sz w:val="18"/>
                                </w:rPr>
                                <w:t>Отражение</w:t>
                              </w:r>
                            </w:p>
                          </w:txbxContent>
                        </wps:txbx>
                        <wps:bodyPr rot="0" vert="horz" wrap="square" lIns="0" tIns="0" rIns="0" bIns="0" anchor="ctr" anchorCtr="0" upright="1">
                          <a:noAutofit/>
                        </wps:bodyPr>
                      </wps:wsp>
                      <wps:wsp>
                        <wps:cNvPr id="115" name="AutoShape 1671"/>
                        <wps:cNvSpPr>
                          <a:spLocks noChangeArrowheads="1"/>
                        </wps:cNvSpPr>
                        <wps:spPr bwMode="auto">
                          <a:xfrm>
                            <a:off x="5000" y="1337787"/>
                            <a:ext cx="901710" cy="360004"/>
                          </a:xfrm>
                          <a:prstGeom prst="roundRect">
                            <a:avLst>
                              <a:gd name="adj" fmla="val 16667"/>
                            </a:avLst>
                          </a:prstGeom>
                          <a:solidFill>
                            <a:srgbClr val="FFFFFF"/>
                          </a:solidFill>
                          <a:ln w="9525">
                            <a:solidFill>
                              <a:srgbClr val="000000"/>
                            </a:solidFill>
                            <a:round/>
                            <a:headEnd/>
                            <a:tailEnd/>
                          </a:ln>
                        </wps:spPr>
                        <wps:txbx>
                          <w:txbxContent>
                            <w:p w:rsidR="00DD6ABF" w:rsidRPr="005B30B5" w:rsidRDefault="00DD6ABF" w:rsidP="002E0A97">
                              <w:pPr>
                                <w:jc w:val="center"/>
                                <w:rPr>
                                  <w:sz w:val="18"/>
                                </w:rPr>
                              </w:pPr>
                              <w:r w:rsidRPr="005B30B5">
                                <w:rPr>
                                  <w:sz w:val="18"/>
                                </w:rPr>
                                <w:t xml:space="preserve">Осевая </w:t>
                              </w:r>
                              <w:r w:rsidRPr="005B30B5">
                                <w:rPr>
                                  <w:sz w:val="18"/>
                                </w:rPr>
                                <w:br/>
                                <w:t>симметрия</w:t>
                              </w:r>
                            </w:p>
                          </w:txbxContent>
                        </wps:txbx>
                        <wps:bodyPr rot="0" vert="horz" wrap="square" lIns="0" tIns="0" rIns="0" bIns="0" anchor="ctr" anchorCtr="0" upright="1">
                          <a:noAutofit/>
                        </wps:bodyPr>
                      </wps:wsp>
                      <wps:wsp>
                        <wps:cNvPr id="116" name="AutoShape 1672"/>
                        <wps:cNvSpPr>
                          <a:spLocks noChangeArrowheads="1"/>
                        </wps:cNvSpPr>
                        <wps:spPr bwMode="auto">
                          <a:xfrm>
                            <a:off x="4373850" y="1337787"/>
                            <a:ext cx="901710" cy="360004"/>
                          </a:xfrm>
                          <a:prstGeom prst="roundRect">
                            <a:avLst>
                              <a:gd name="adj" fmla="val 16667"/>
                            </a:avLst>
                          </a:prstGeom>
                          <a:solidFill>
                            <a:srgbClr val="FFFFFF"/>
                          </a:solidFill>
                          <a:ln w="9525">
                            <a:solidFill>
                              <a:srgbClr val="000000"/>
                            </a:solidFill>
                            <a:round/>
                            <a:headEnd/>
                            <a:tailEnd/>
                          </a:ln>
                        </wps:spPr>
                        <wps:txbx>
                          <w:txbxContent>
                            <w:p w:rsidR="00DD6ABF" w:rsidRPr="005B30B5" w:rsidRDefault="00DD6ABF" w:rsidP="002E0A97">
                              <w:pPr>
                                <w:jc w:val="center"/>
                                <w:rPr>
                                  <w:sz w:val="18"/>
                                </w:rPr>
                              </w:pPr>
                              <w:r w:rsidRPr="005B30B5">
                                <w:rPr>
                                  <w:sz w:val="18"/>
                                </w:rPr>
                                <w:t>Вращательная симметрия</w:t>
                              </w:r>
                            </w:p>
                          </w:txbxContent>
                        </wps:txbx>
                        <wps:bodyPr rot="0" vert="horz" wrap="square" lIns="0" tIns="0" rIns="0" bIns="0" anchor="ctr" anchorCtr="0" upright="1">
                          <a:noAutofit/>
                        </wps:bodyPr>
                      </wps:wsp>
                      <wps:wsp>
                        <wps:cNvPr id="117" name="AutoShape 1675"/>
                        <wps:cNvSpPr>
                          <a:spLocks noChangeArrowheads="1"/>
                        </wps:cNvSpPr>
                        <wps:spPr bwMode="auto">
                          <a:xfrm>
                            <a:off x="1084512" y="1337787"/>
                            <a:ext cx="901710" cy="360004"/>
                          </a:xfrm>
                          <a:prstGeom prst="roundRect">
                            <a:avLst>
                              <a:gd name="adj" fmla="val 16667"/>
                            </a:avLst>
                          </a:prstGeom>
                          <a:solidFill>
                            <a:srgbClr val="FFFFFF"/>
                          </a:solidFill>
                          <a:ln w="9525">
                            <a:solidFill>
                              <a:srgbClr val="000000"/>
                            </a:solidFill>
                            <a:round/>
                            <a:headEnd/>
                            <a:tailEnd/>
                          </a:ln>
                        </wps:spPr>
                        <wps:txbx>
                          <w:txbxContent>
                            <w:p w:rsidR="00DD6ABF" w:rsidRPr="005B30B5" w:rsidRDefault="00DD6ABF" w:rsidP="002E0A97">
                              <w:pPr>
                                <w:jc w:val="center"/>
                                <w:rPr>
                                  <w:sz w:val="18"/>
                                </w:rPr>
                              </w:pPr>
                              <w:r w:rsidRPr="005B30B5">
                                <w:rPr>
                                  <w:sz w:val="18"/>
                                </w:rPr>
                                <w:t>Центральная симметрия</w:t>
                              </w:r>
                            </w:p>
                          </w:txbxContent>
                        </wps:txbx>
                        <wps:bodyPr rot="0" vert="horz" wrap="square" lIns="0" tIns="0" rIns="0" bIns="0" anchor="ctr" anchorCtr="0" upright="1">
                          <a:noAutofit/>
                        </wps:bodyPr>
                      </wps:wsp>
                      <wps:wsp>
                        <wps:cNvPr id="118" name="AutoShape 1676"/>
                        <wps:cNvSpPr>
                          <a:spLocks noChangeArrowheads="1"/>
                        </wps:cNvSpPr>
                        <wps:spPr bwMode="auto">
                          <a:xfrm>
                            <a:off x="2799032" y="2252197"/>
                            <a:ext cx="901710" cy="360004"/>
                          </a:xfrm>
                          <a:prstGeom prst="roundRect">
                            <a:avLst>
                              <a:gd name="adj" fmla="val 16667"/>
                            </a:avLst>
                          </a:prstGeom>
                          <a:solidFill>
                            <a:srgbClr val="FFFFFF"/>
                          </a:solidFill>
                          <a:ln w="9525">
                            <a:solidFill>
                              <a:srgbClr val="000000"/>
                            </a:solidFill>
                            <a:round/>
                            <a:headEnd/>
                            <a:tailEnd/>
                          </a:ln>
                        </wps:spPr>
                        <wps:txbx>
                          <w:txbxContent>
                            <w:p w:rsidR="00DD6ABF" w:rsidRPr="005B30B5" w:rsidRDefault="00DD6ABF" w:rsidP="002E0A97">
                              <w:pPr>
                                <w:jc w:val="center"/>
                                <w:rPr>
                                  <w:sz w:val="18"/>
                                </w:rPr>
                              </w:pPr>
                              <w:r w:rsidRPr="005B30B5">
                                <w:rPr>
                                  <w:sz w:val="18"/>
                                </w:rPr>
                                <w:t>Скользящая симметрия</w:t>
                              </w:r>
                            </w:p>
                          </w:txbxContent>
                        </wps:txbx>
                        <wps:bodyPr rot="0" vert="horz" wrap="square" lIns="0" tIns="0" rIns="0" bIns="0" anchor="ctr" anchorCtr="0" upright="1">
                          <a:noAutofit/>
                        </wps:bodyPr>
                      </wps:wsp>
                      <wps:wsp>
                        <wps:cNvPr id="119" name="AutoShape 1678"/>
                        <wps:cNvSpPr>
                          <a:spLocks noChangeArrowheads="1"/>
                        </wps:cNvSpPr>
                        <wps:spPr bwMode="auto">
                          <a:xfrm>
                            <a:off x="3295037" y="1338387"/>
                            <a:ext cx="901010" cy="359404"/>
                          </a:xfrm>
                          <a:prstGeom prst="roundRect">
                            <a:avLst>
                              <a:gd name="adj" fmla="val 16667"/>
                            </a:avLst>
                          </a:prstGeom>
                          <a:solidFill>
                            <a:srgbClr val="FFFFFF"/>
                          </a:solidFill>
                          <a:ln w="9525">
                            <a:solidFill>
                              <a:srgbClr val="000000"/>
                            </a:solidFill>
                            <a:round/>
                            <a:headEnd/>
                            <a:tailEnd/>
                          </a:ln>
                        </wps:spPr>
                        <wps:txbx>
                          <w:txbxContent>
                            <w:p w:rsidR="00DD6ABF" w:rsidRPr="005B30B5" w:rsidRDefault="00DD6ABF" w:rsidP="002E0A97">
                              <w:pPr>
                                <w:jc w:val="center"/>
                                <w:rPr>
                                  <w:sz w:val="18"/>
                                </w:rPr>
                              </w:pPr>
                              <w:r w:rsidRPr="005B30B5">
                                <w:rPr>
                                  <w:sz w:val="18"/>
                                </w:rPr>
                                <w:t>Сдвиг</w:t>
                              </w:r>
                            </w:p>
                          </w:txbxContent>
                        </wps:txbx>
                        <wps:bodyPr rot="0" vert="horz" wrap="square" lIns="0" tIns="0" rIns="0" bIns="0" anchor="ctr" anchorCtr="0" upright="1">
                          <a:noAutofit/>
                        </wps:bodyPr>
                      </wps:wsp>
                      <wps:wsp>
                        <wps:cNvPr id="120" name="AutoShape 1679"/>
                        <wps:cNvCnPr>
                          <a:cxnSpLocks noChangeShapeType="1"/>
                        </wps:cNvCnPr>
                        <wps:spPr bwMode="auto">
                          <a:xfrm>
                            <a:off x="2635230" y="762380"/>
                            <a:ext cx="600" cy="5754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 name="AutoShape 1680"/>
                        <wps:cNvCnPr>
                          <a:cxnSpLocks noChangeShapeType="1"/>
                        </wps:cNvCnPr>
                        <wps:spPr bwMode="auto">
                          <a:xfrm flipH="1">
                            <a:off x="1535417" y="762380"/>
                            <a:ext cx="1099812" cy="5754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2" name="AutoShape 1681"/>
                        <wps:cNvCnPr>
                          <a:cxnSpLocks noChangeShapeType="1"/>
                        </wps:cNvCnPr>
                        <wps:spPr bwMode="auto">
                          <a:xfrm flipH="1">
                            <a:off x="455905" y="762380"/>
                            <a:ext cx="2179325" cy="5754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AutoShape 1682"/>
                        <wps:cNvCnPr>
                          <a:cxnSpLocks noChangeShapeType="1"/>
                        </wps:cNvCnPr>
                        <wps:spPr bwMode="auto">
                          <a:xfrm>
                            <a:off x="2635230" y="762380"/>
                            <a:ext cx="1110613" cy="5760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4" name="AutoShape 1683"/>
                        <wps:cNvCnPr>
                          <a:cxnSpLocks noChangeShapeType="1"/>
                        </wps:cNvCnPr>
                        <wps:spPr bwMode="auto">
                          <a:xfrm>
                            <a:off x="2635230" y="762380"/>
                            <a:ext cx="2189525" cy="5754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 name="AutoShape 1684"/>
                        <wps:cNvCnPr>
                          <a:cxnSpLocks noChangeShapeType="1"/>
                        </wps:cNvCnPr>
                        <wps:spPr bwMode="auto">
                          <a:xfrm>
                            <a:off x="2635230" y="1697791"/>
                            <a:ext cx="614707" cy="5544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 name="AutoShape 1685"/>
                        <wps:cNvCnPr>
                          <a:cxnSpLocks noChangeShapeType="1"/>
                        </wps:cNvCnPr>
                        <wps:spPr bwMode="auto">
                          <a:xfrm flipH="1">
                            <a:off x="3249937" y="1697791"/>
                            <a:ext cx="495906" cy="5544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29EFC26" id="Полотно 1668" o:spid="_x0000_s1093" editas="canvas" style="width:415.8pt;height:216.75pt;mso-position-horizontal-relative:char;mso-position-vertical-relative:line" coordsize="52806,27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">
                <v:shape id="_x0000_s1094" type="#_x0000_t75" style="position:absolute;width:52806;height:27527;visibility:visible;mso-wrap-style:square">
                  <v:fill o:detectmouseclick="t"/>
                  <v:path o:connecttype="none"/>
                </v:shape>
                <v:roundrect id="AutoShape 1669" o:spid="_x0000_s1095" style="position:absolute;left:21844;top:4029;width:9010;height:359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5YcMA&#10;AADcAAAADwAAAGRycy9kb3ducmV2LnhtbERPPW/CMBDdK/EfrEPqVhwYSpViEIJWFGUi7VC2k33E&#10;EfE5il2S9tdjpEps9/Q+b7EaXCMu1IXas4LpJANBrL2puVLw9fn+9AIiRGSDjWdS8EsBVsvRwwJz&#10;43s+0KWMlUghHHJUYGNscymDtuQwTHxLnLiT7xzGBLtKmg77FO4aOcuyZ+mw5tRgsaWNJX0uf5yC&#10;b/e322m9tW9FceRi3relP+yVehwP61cQkYZ4F/+7P0yaP53B7Zl0gV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U5YcMAAADcAAAADwAAAAAAAAAAAAAAAACYAgAAZHJzL2Rv&#10;d25yZXYueG1sUEsFBgAAAAAEAAQA9QAAAIgDAAAAAA==&#10;">
                  <v:textbox inset="0,0,0,0">
                    <w:txbxContent>
                      <w:p w:rsidR="00DD6ABF" w:rsidRPr="005B30B5" w:rsidRDefault="00DD6ABF" w:rsidP="002E0A97">
                        <w:pPr>
                          <w:jc w:val="center"/>
                          <w:rPr>
                            <w:sz w:val="18"/>
                          </w:rPr>
                        </w:pPr>
                        <w:r w:rsidRPr="005B30B5">
                          <w:rPr>
                            <w:sz w:val="18"/>
                          </w:rPr>
                          <w:t>Симметрия</w:t>
                        </w:r>
                      </w:p>
                    </w:txbxContent>
                  </v:textbox>
                </v:roundrect>
                <v:roundrect id="AutoShape 1670" o:spid="_x0000_s1096" style="position:absolute;left:21844;top:13377;width:9010;height:36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EjsMA&#10;AADcAAAADwAAAGRycy9kb3ducmV2LnhtbERPTWsCMRC9C/6HMIXeNKsUW7ZGKdqisie3PbS3IZlu&#10;lm4myyZ1t/56IxS8zeN9znI9uEacqAu1ZwWzaQaCWHtTc6Xg4/1t8gQiRGSDjWdS8EcB1qvxaIm5&#10;8T0f6VTGSqQQDjkqsDG2uZRBW3IYpr4lTty37xzGBLtKmg77FO4aOc+yhXRYc2qw2NLGkv4pf52C&#10;T3fe7bTe2tei+OLisW9LfzwodX83vDyDiDTEm/jfvTdp/uwBrs+kC+Tq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AEjsMAAADcAAAADwAAAAAAAAAAAAAAAACYAgAAZHJzL2Rv&#10;d25yZXYueG1sUEsFBgAAAAAEAAQA9QAAAIgDAAAAAA==&#10;">
                  <v:textbox inset="0,0,0,0">
                    <w:txbxContent>
                      <w:p w:rsidR="00DD6ABF" w:rsidRPr="005B30B5" w:rsidRDefault="00DD6ABF" w:rsidP="002E0A97">
                        <w:pPr>
                          <w:jc w:val="center"/>
                          <w:rPr>
                            <w:sz w:val="18"/>
                          </w:rPr>
                        </w:pPr>
                        <w:r w:rsidRPr="005B30B5">
                          <w:rPr>
                            <w:sz w:val="18"/>
                          </w:rPr>
                          <w:t>Отражение</w:t>
                        </w:r>
                      </w:p>
                    </w:txbxContent>
                  </v:textbox>
                </v:roundrect>
                <v:roundrect id="AutoShape 1671" o:spid="_x0000_s1097" style="position:absolute;left:50;top:13377;width:9017;height:36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yhFcMA&#10;AADcAAAADwAAAGRycy9kb3ducmV2LnhtbERPTWsCMRC9C/6HMIXeNKtQW7ZGKdqisie3PbS3IZlu&#10;lm4myyZ1t/56IxS8zeN9znI9uEacqAu1ZwWzaQaCWHtTc6Xg4/1t8gQiRGSDjWdS8EcB1qvxaIm5&#10;8T0f6VTGSqQQDjkqsDG2uZRBW3IYpr4lTty37xzGBLtKmg77FO4aOc+yhXRYc2qw2NLGkv4pf52C&#10;T3fe7bTe2tei+OLisW9LfzwodX83vDyDiDTEm/jfvTdp/uwBrs+kC+Tq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3yhFcMAAADcAAAADwAAAAAAAAAAAAAAAACYAgAAZHJzL2Rv&#10;d25yZXYueG1sUEsFBgAAAAAEAAQA9QAAAIgDAAAAAA==&#10;">
                  <v:textbox inset="0,0,0,0">
                    <w:txbxContent>
                      <w:p w:rsidR="00DD6ABF" w:rsidRPr="005B30B5" w:rsidRDefault="00DD6ABF" w:rsidP="002E0A97">
                        <w:pPr>
                          <w:jc w:val="center"/>
                          <w:rPr>
                            <w:sz w:val="18"/>
                          </w:rPr>
                        </w:pPr>
                        <w:r w:rsidRPr="005B30B5">
                          <w:rPr>
                            <w:sz w:val="18"/>
                          </w:rPr>
                          <w:t xml:space="preserve">Осевая </w:t>
                        </w:r>
                        <w:r w:rsidRPr="005B30B5">
                          <w:rPr>
                            <w:sz w:val="18"/>
                          </w:rPr>
                          <w:br/>
                          <w:t>симметрия</w:t>
                        </w:r>
                      </w:p>
                    </w:txbxContent>
                  </v:textbox>
                </v:roundrect>
                <v:roundrect id="AutoShape 1672" o:spid="_x0000_s1098" style="position:absolute;left:43738;top:13377;width:9017;height:36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4/YsMA&#10;AADcAAAADwAAAGRycy9kb3ducmV2LnhtbERPPW/CMBDdK/EfrEPqVhw6QJViEIJWFGUi7VC2k33E&#10;EfE5il2S9tdjpEps9/Q+b7EaXCMu1IXas4LpJANBrL2puVLw9fn+9AIiRGSDjWdS8EsBVsvRwwJz&#10;43s+0KWMlUghHHJUYGNscymDtuQwTHxLnLiT7xzGBLtKmg77FO4a+ZxlM+mw5tRgsaWNJX0uf5yC&#10;b/e322m9tW9FceRi3relP+yVehwP61cQkYZ4F/+7P0yaP53B7Zl0gV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4/YsMAAADcAAAADwAAAAAAAAAAAAAAAACYAgAAZHJzL2Rv&#10;d25yZXYueG1sUEsFBgAAAAAEAAQA9QAAAIgDAAAAAA==&#10;">
                  <v:textbox inset="0,0,0,0">
                    <w:txbxContent>
                      <w:p w:rsidR="00DD6ABF" w:rsidRPr="005B30B5" w:rsidRDefault="00DD6ABF" w:rsidP="002E0A97">
                        <w:pPr>
                          <w:jc w:val="center"/>
                          <w:rPr>
                            <w:sz w:val="18"/>
                          </w:rPr>
                        </w:pPr>
                        <w:r w:rsidRPr="005B30B5">
                          <w:rPr>
                            <w:sz w:val="18"/>
                          </w:rPr>
                          <w:t>Вращательная симметрия</w:t>
                        </w:r>
                      </w:p>
                    </w:txbxContent>
                  </v:textbox>
                </v:roundrect>
                <v:roundrect id="AutoShape 1675" o:spid="_x0000_s1099" style="position:absolute;left:10845;top:13377;width:9017;height:36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Ka+cMA&#10;AADcAAAADwAAAGRycy9kb3ducmV2LnhtbERPPW/CMBDdK/EfrEPqVhwYCkoxqAIqqDKRdmi3k32N&#10;o8bnKHZJ6K/HSEhs9/Q+b7keXCNO1IXas4LpJANBrL2puVLw+fH2tAARIrLBxjMpOFOA9Wr0sMTc&#10;+J6PdCpjJVIIhxwV2BjbXMqgLTkME98SJ+7Hdw5jgl0lTYd9CneNnGXZs3RYc2qw2NLGkv4t/5yC&#10;L/e/32u9tbui+OZi3relP74r9TgeXl9ARBriXXxzH0yaP53D9Zl0gVx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Ka+cMAAADcAAAADwAAAAAAAAAAAAAAAACYAgAAZHJzL2Rv&#10;d25yZXYueG1sUEsFBgAAAAAEAAQA9QAAAIgDAAAAAA==&#10;">
                  <v:textbox inset="0,0,0,0">
                    <w:txbxContent>
                      <w:p w:rsidR="00DD6ABF" w:rsidRPr="005B30B5" w:rsidRDefault="00DD6ABF" w:rsidP="002E0A97">
                        <w:pPr>
                          <w:jc w:val="center"/>
                          <w:rPr>
                            <w:sz w:val="18"/>
                          </w:rPr>
                        </w:pPr>
                        <w:r w:rsidRPr="005B30B5">
                          <w:rPr>
                            <w:sz w:val="18"/>
                          </w:rPr>
                          <w:t>Центральная симметрия</w:t>
                        </w:r>
                      </w:p>
                    </w:txbxContent>
                  </v:textbox>
                </v:roundrect>
                <v:roundrect id="AutoShape 1676" o:spid="_x0000_s1100" style="position:absolute;left:27990;top:22521;width:9017;height:36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0Oi8UA&#10;AADcAAAADwAAAGRycy9kb3ducmV2LnhtbESPQU/DMAyF70j8h8hIu7F0HACVZRNiQxvqaR0HuFmJ&#10;11RrnKoJa+HX4wMSN1vv+b3Py/UUOnWhIbWRDSzmBShiG13LjYH34+vtI6iUkR12kcnANyVYr66v&#10;lli6OPKBLnVulIRwKtGAz7kvtU7WU8A0jz2xaKc4BMyyDo12A44SHjp9VxT3OmDL0uCxpxdP9lx/&#10;BQMf4We3s3bjt1X1ydXD2Nfx8GbM7GZ6fgKVacr/5r/rvRP8hdDKMzKB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fQ6LxQAAANwAAAAPAAAAAAAAAAAAAAAAAJgCAABkcnMv&#10;ZG93bnJldi54bWxQSwUGAAAAAAQABAD1AAAAigMAAAAA&#10;">
                  <v:textbox inset="0,0,0,0">
                    <w:txbxContent>
                      <w:p w:rsidR="00DD6ABF" w:rsidRPr="005B30B5" w:rsidRDefault="00DD6ABF" w:rsidP="002E0A97">
                        <w:pPr>
                          <w:jc w:val="center"/>
                          <w:rPr>
                            <w:sz w:val="18"/>
                          </w:rPr>
                        </w:pPr>
                        <w:r w:rsidRPr="005B30B5">
                          <w:rPr>
                            <w:sz w:val="18"/>
                          </w:rPr>
                          <w:t>Скользящая симметрия</w:t>
                        </w:r>
                      </w:p>
                    </w:txbxContent>
                  </v:textbox>
                </v:roundrect>
                <v:roundrect id="AutoShape 1678" o:spid="_x0000_s1101" style="position:absolute;left:32950;top:13383;width:9010;height:359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rEMMA&#10;AADcAAAADwAAAGRycy9kb3ducmV2LnhtbERPPW/CMBDdkfgP1lXqBg4MpU0xqIJWgDKRdmi3k32N&#10;o8bnKHZJyq/HSJXY7ul93nI9uEacqAu1ZwWzaQaCWHtTc6Xg4/1t8ggiRGSDjWdS8EcB1qvxaIm5&#10;8T0f6VTGSqQQDjkqsDG2uZRBW3IYpr4lTty37xzGBLtKmg77FO4aOc+yB+mw5tRgsaWNJf1T/joF&#10;n+6822m9ta9F8cXFom9LfzwodX83vDyDiDTEm/jfvTdp/uwJrs+kC+Tq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GrEMMAAADcAAAADwAAAAAAAAAAAAAAAACYAgAAZHJzL2Rv&#10;d25yZXYueG1sUEsFBgAAAAAEAAQA9QAAAIgDAAAAAA==&#10;">
                  <v:textbox inset="0,0,0,0">
                    <w:txbxContent>
                      <w:p w:rsidR="00DD6ABF" w:rsidRPr="005B30B5" w:rsidRDefault="00DD6ABF" w:rsidP="002E0A97">
                        <w:pPr>
                          <w:jc w:val="center"/>
                          <w:rPr>
                            <w:sz w:val="18"/>
                          </w:rPr>
                        </w:pPr>
                        <w:r w:rsidRPr="005B30B5">
                          <w:rPr>
                            <w:sz w:val="18"/>
                          </w:rPr>
                          <w:t>Сдвиг</w:t>
                        </w:r>
                      </w:p>
                    </w:txbxContent>
                  </v:textbox>
                </v:roundrect>
                <v:shape id="AutoShape 1679" o:spid="_x0000_s1102" type="#_x0000_t32" style="position:absolute;left:26352;top:7623;width:6;height:57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py9MYAAADcAAAADwAAAGRycy9kb3ducmV2LnhtbESPQWvCQBCF74X+h2UK3upGD1Kjq0ih&#10;pVh6qErQ25Adk2B2NuyuGvvrOwfB2wzvzXvfzJe9a9WFQmw8GxgNM1DEpbcNVwZ224/XN1AxIVts&#10;PZOBG0VYLp6f5phbf+VfumxSpSSEY44G6pS6XOtY1uQwDn1HLNrRB4dJ1lBpG/Aq4a7V4yybaIcN&#10;S0ONHb3XVJ42Z2dg/z09F7fih9bFaLo+YHDxb/tpzOClX81AJerTw3y//rKCPxZ8eUYm0I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KcvTGAAAA3AAAAA8AAAAAAAAA&#10;AAAAAAAAoQIAAGRycy9kb3ducmV2LnhtbFBLBQYAAAAABAAEAPkAAACUAwAAAAA=&#10;">
                  <v:stroke endarrow="block"/>
                </v:shape>
                <v:shape id="AutoShape 1680" o:spid="_x0000_s1103" type="#_x0000_t32" style="position:absolute;left:15354;top:7623;width:10998;height:575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ecLMAAAADcAAAADwAAAGRycy9kb3ducmV2LnhtbERPS4vCMBC+C/sfwizsTVMFRapRVFgQ&#10;L4sP0OPQjG2wmZQm29R/v1kQvM3H95zlure16Kj1xrGC8SgDQVw4bbhUcDl/D+cgfEDWWDsmBU/y&#10;sF59DJaYaxf5SN0plCKFsM9RQRVCk0vpi4os+pFriBN3d63FkGBbSt1iTOG2lpMsm0mLhlNDhQ3t&#10;Kioep1+rwMQf0zX7XdwerjevI5nn1Bmlvj77zQJEoD68xS/3Xqf5kzH8P5MukK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JXnCzAAAAA3AAAAA8AAAAAAAAAAAAAAAAA&#10;oQIAAGRycy9kb3ducmV2LnhtbFBLBQYAAAAABAAEAPkAAACOAwAAAAA=&#10;">
                  <v:stroke endarrow="block"/>
                </v:shape>
                <v:shape id="AutoShape 1681" o:spid="_x0000_s1104" type="#_x0000_t32" style="position:absolute;left:4559;top:7623;width:21793;height:575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UCW8AAAADcAAAADwAAAGRycy9kb3ducmV2LnhtbERPTYvCMBC9C/sfwix409TCLlKNosKC&#10;7EVWBT0OzdgGm0lpsk3990ZY2Ns83ucs14NtRE+dN44VzKYZCOLSacOVgvPpazIH4QOyxsYxKXiQ&#10;h/XqbbTEQrvIP9QfQyVSCPsCFdQhtIWUvqzJop+6ljhxN9dZDAl2ldQdxhRuG5ln2ae0aDg11NjS&#10;rqbyfvy1Ckw8mL7d7+L2+3L1OpJ5fDij1Ph92CxABBrCv/jPvddpfp7D65l0gVw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KFAlvAAAAA3AAAAA8AAAAAAAAAAAAAAAAA&#10;oQIAAGRycy9kb3ducmV2LnhtbFBLBQYAAAAABAAEAPkAAACOAwAAAAA=&#10;">
                  <v:stroke endarrow="block"/>
                </v:shape>
                <v:shape id="AutoShape 1682" o:spid="_x0000_s1105" type="#_x0000_t32" style="position:absolute;left:26352;top:7623;width:11106;height:57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jsg8MAAADcAAAADwAAAGRycy9kb3ducmV2LnhtbERPTWvCQBC9C/6HZYTedBMLoqmriGAp&#10;Sg9qCe1tyE6TYHY27K4m9td3C0Jv83ifs1z3phE3cr62rCCdJCCIC6trLhV8nHfjOQgfkDU2lknB&#10;nTysV8PBEjNtOz7S7RRKEUPYZ6igCqHNpPRFRQb9xLbEkfu2zmCI0JVSO+xiuGnkNElm0mDNsaHC&#10;lrYVFZfT1Sj4PCyu+T1/p32eLvZf6Iz/Ob8q9TTqNy8gAvXhX/xwv+k4f/o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zY7IPDAAAA3AAAAA8AAAAAAAAAAAAA&#10;AAAAoQIAAGRycy9kb3ducmV2LnhtbFBLBQYAAAAABAAEAPkAAACRAwAAAAA=&#10;">
                  <v:stroke endarrow="block"/>
                </v:shape>
                <v:shape id="AutoShape 1683" o:spid="_x0000_s1106" type="#_x0000_t32" style="position:absolute;left:26352;top:7623;width:21895;height:57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F098MAAADcAAAADwAAAGRycy9kb3ducmV2LnhtbERPTWvCQBC9C/6HZYTedBMpoqmriGAp&#10;Sg9qCe1tyE6TYHY27K4m9td3C0Jv83ifs1z3phE3cr62rCCdJCCIC6trLhV8nHfjOQgfkDU2lknB&#10;nTysV8PBEjNtOz7S7RRKEUPYZ6igCqHNpPRFRQb9xLbEkfu2zmCI0JVSO+xiuGnkNElm0mDNsaHC&#10;lrYVFZfT1Sj4PCyu+T1/p32eLvZf6Iz/Ob8q9TTqNy8gAvXhX/xwv+k4f/o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xdPfDAAAA3AAAAA8AAAAAAAAAAAAA&#10;AAAAoQIAAGRycy9kb3ducmV2LnhtbFBLBQYAAAAABAAEAPkAAACRAwAAAAA=&#10;">
                  <v:stroke endarrow="block"/>
                </v:shape>
                <v:shape id="AutoShape 1684" o:spid="_x0000_s1107" type="#_x0000_t32" style="position:absolute;left:26352;top:16977;width:6147;height:55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3RbMMAAADcAAAADwAAAGRycy9kb3ducmV2LnhtbERPTWvCQBC9C/6HZYTedBOhoqmriGAp&#10;Sg9qCe1tyE6TYHY27K4m9td3C0Jv83ifs1z3phE3cr62rCCdJCCIC6trLhV8nHfjOQgfkDU2lknB&#10;nTysV8PBEjNtOz7S7RRKEUPYZ6igCqHNpPRFRQb9xLbEkfu2zmCI0JVSO+xiuGnkNElm0mDNsaHC&#10;lrYVFZfT1Sj4PCyu+T1/p32eLvZf6Iz/Ob8q9TTqNy8gAvXhX/xwv+k4f/o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90WzDAAAA3AAAAA8AAAAAAAAAAAAA&#10;AAAAoQIAAGRycy9kb3ducmV2LnhtbFBLBQYAAAAABAAEAPkAAACRAwAAAAA=&#10;">
                  <v:stroke endarrow="block"/>
                </v:shape>
                <v:shape id="AutoShape 1685" o:spid="_x0000_s1108" type="#_x0000_t32" style="position:absolute;left:32499;top:16977;width:4959;height:55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4EWMAAAADcAAAADwAAAGRycy9kb3ducmV2LnhtbERPS4vCMBC+C/sfwizsTdMVVqQaRYUF&#10;8bL4AD0OzdgGm0lpYlP//UYQvM3H95z5sre16Kj1xrGC71EGgrhw2nCp4HT8HU5B+ICssXZMCh7k&#10;Ybn4GMwx1y7ynrpDKEUKYZ+jgiqEJpfSFxVZ9CPXECfu6lqLIcG2lLrFmMJtLcdZNpEWDaeGChva&#10;VFTcDnerwMQ/0zXbTVzvzhevI5nHjzNKfX32qxmIQH14i1/urU7zxxN4PpMukI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2+BFjAAAAA3AAAAA8AAAAAAAAAAAAAAAAA&#10;oQIAAGRycy9kb3ducmV2LnhtbFBLBQYAAAAABAAEAPkAAACOAwAAAAA=&#10;">
                  <v:stroke endarrow="block"/>
                </v:shape>
                <w10:anchorlock/>
              </v:group>
            </w:pict>
          </mc:Fallback>
        </mc:AlternateContent>
      </w:r>
    </w:p>
    <w:p w:rsidR="002E0A97" w:rsidRPr="006C2538" w:rsidRDefault="002E0A97" w:rsidP="006C2538">
      <w:pPr>
        <w:spacing w:before="120" w:after="120"/>
        <w:jc w:val="center"/>
        <w:rPr>
          <w:rFonts w:eastAsia="SimSun" w:cs="CMU Serif"/>
          <w:b/>
          <w:lang w:eastAsia="ru-RU"/>
        </w:rPr>
      </w:pPr>
      <w:bookmarkStart w:id="4" w:name="_Ref456030860"/>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3</w:t>
      </w:r>
      <w:r w:rsidRPr="006C2538">
        <w:rPr>
          <w:rFonts w:eastAsia="SimSun" w:cs="CMU Serif"/>
          <w:b/>
          <w:lang w:eastAsia="ru-RU"/>
        </w:rPr>
        <w:fldChar w:fldCharType="end"/>
      </w:r>
      <w:bookmarkEnd w:id="4"/>
      <w:r w:rsidRPr="006C2538">
        <w:rPr>
          <w:rFonts w:eastAsia="SimSun" w:cs="CMU Serif"/>
          <w:b/>
          <w:lang w:eastAsia="ru-RU"/>
        </w:rPr>
        <w:t xml:space="preserve">. </w:t>
      </w:r>
      <w:r w:rsidRPr="006C2538">
        <w:rPr>
          <w:rFonts w:eastAsia="SimSun" w:cs="CMU Serif"/>
          <w:lang w:eastAsia="ru-RU"/>
        </w:rPr>
        <w:t>Карта понятий «Симметрия в геометрии»</w:t>
      </w:r>
    </w:p>
    <w:p w:rsidR="002E0A97" w:rsidRPr="002E0A97" w:rsidRDefault="002E0A97" w:rsidP="002E0A97">
      <w:pPr>
        <w:ind w:firstLine="397"/>
      </w:pPr>
      <w:r w:rsidRPr="002E0A97">
        <w:t xml:space="preserve">В модели DCM знания представляются в виде </w:t>
      </w:r>
      <w:r w:rsidRPr="002E0A97">
        <w:rPr>
          <w:i/>
        </w:rPr>
        <w:t>учебных модулей</w:t>
      </w:r>
      <w:r w:rsidRPr="002E0A97">
        <w:t xml:space="preserve"> (</w:t>
      </w:r>
      <w:r w:rsidR="00996275" w:rsidRPr="002E0A97">
        <w:rPr>
          <w:i/>
        </w:rPr>
        <w:t>Content Units</w:t>
      </w:r>
      <w:r w:rsidRPr="002E0A97">
        <w:t xml:space="preserve">), которые в свою очередь состоят из компонент двух типов: </w:t>
      </w:r>
      <w:r w:rsidRPr="002E0A97">
        <w:rPr>
          <w:i/>
        </w:rPr>
        <w:t>образовательные ресурсы</w:t>
      </w:r>
      <w:r w:rsidRPr="002E0A97">
        <w:t xml:space="preserve"> (</w:t>
      </w:r>
      <w:r w:rsidR="00996275" w:rsidRPr="002E0A97">
        <w:rPr>
          <w:i/>
        </w:rPr>
        <w:t>Learning Resources</w:t>
      </w:r>
      <w:r w:rsidRPr="002E0A97">
        <w:t xml:space="preserve">) и </w:t>
      </w:r>
      <w:r w:rsidRPr="002E0A97">
        <w:rPr>
          <w:i/>
        </w:rPr>
        <w:t>контрольные мероприятия</w:t>
      </w:r>
      <w:r w:rsidRPr="002E0A97">
        <w:t xml:space="preserve"> (</w:t>
      </w:r>
      <w:r w:rsidR="00996275" w:rsidRPr="002E0A97">
        <w:rPr>
          <w:i/>
        </w:rPr>
        <w:t>Evaluations</w:t>
      </w:r>
      <w:r w:rsidRPr="002E0A97">
        <w:t xml:space="preserve">). В качестве образовательных ресурсов могут фигурировать учебники, интернет-ресурсы, ссылки на статьи в Википедии и др. В качестве контрольных мероприятий могут использоваться тесты, задания </w:t>
      </w:r>
      <w:r w:rsidRPr="002E0A97">
        <w:lastRenderedPageBreak/>
        <w:t>и др. Идеологически учебные модули соответствуют отдельным понятиям в карте понятий. Из учебных модулей формируются три типа карт: карта знаний, карта обучения и карта студента. Все указанные карты имеют структуру ориентированного графа.</w:t>
      </w:r>
    </w:p>
    <w:p w:rsidR="00462F73" w:rsidRPr="002E0A97" w:rsidRDefault="002E0A97" w:rsidP="002E0A97">
      <w:pPr>
        <w:ind w:firstLine="397"/>
      </w:pPr>
      <w:r w:rsidRPr="002E0A97">
        <w:rPr>
          <w:i/>
        </w:rPr>
        <w:t>Карта знаний</w:t>
      </w:r>
      <w:r w:rsidRPr="002E0A97">
        <w:t xml:space="preserve"> (</w:t>
      </w:r>
      <w:r w:rsidRPr="002E0A97">
        <w:rPr>
          <w:i/>
        </w:rPr>
        <w:t>knowledge map</w:t>
      </w:r>
      <w:r w:rsidRPr="002E0A97">
        <w:t xml:space="preserve">) содержит все доступные учебные модули из некоторой предметной области. Дуги в карте знаний отображают зависимости с семантикой «должен знать», определяющие порядок изучения учебного материала. На </w:t>
      </w:r>
      <w:r w:rsidRPr="002E0A97">
        <w:fldChar w:fldCharType="begin"/>
      </w:r>
      <w:r w:rsidRPr="002E0A97">
        <w:instrText xml:space="preserve"> REF _Ref456054368 \h \* Lower \* MERGEFORMAT </w:instrText>
      </w:r>
      <w:r w:rsidRPr="002E0A97">
        <w:fldChar w:fldCharType="separate"/>
      </w:r>
      <w:r w:rsidR="00DD6ABF" w:rsidRPr="00DD6ABF">
        <w:t>рис. 4</w:t>
      </w:r>
      <w:r w:rsidRPr="002E0A97">
        <w:fldChar w:fldCharType="end"/>
      </w:r>
      <w:r w:rsidRPr="002E0A97">
        <w:t xml:space="preserve"> показан упрощенный пример карты знаний из области геометрии. Метками </w:t>
      </w:r>
      <w:r w:rsidRPr="002E0A97">
        <w:rPr>
          <w:i/>
        </w:rPr>
        <w:t>T</w:t>
      </w:r>
      <w:r w:rsidRPr="002E0A97">
        <w:rPr>
          <w:i/>
          <w:vertAlign w:val="subscript"/>
        </w:rPr>
        <w:t>i</w:t>
      </w:r>
      <w:r w:rsidRPr="002E0A97">
        <w:t xml:space="preserve"> обозначаются темы, соответствующие тому или иному понятию, </w:t>
      </w:r>
      <w:r w:rsidRPr="002E0A97">
        <w:rPr>
          <w:i/>
        </w:rPr>
        <w:t>R</w:t>
      </w:r>
      <w:r w:rsidRPr="002E0A97">
        <w:rPr>
          <w:i/>
          <w:vertAlign w:val="subscript"/>
        </w:rPr>
        <w:t>i</w:t>
      </w:r>
      <w:r w:rsidRPr="002E0A97">
        <w:t xml:space="preserve"> обозначают образовательные ресурсы, </w:t>
      </w:r>
      <w:r w:rsidRPr="002E0A97">
        <w:rPr>
          <w:i/>
        </w:rPr>
        <w:t>E</w:t>
      </w:r>
      <w:r w:rsidRPr="002E0A97">
        <w:rPr>
          <w:i/>
          <w:vertAlign w:val="subscript"/>
        </w:rPr>
        <w:t>i</w:t>
      </w:r>
      <w:r w:rsidR="00462F73">
        <w:t> — </w:t>
      </w:r>
      <w:r w:rsidRPr="002E0A97">
        <w:t>контрольные мероприятия.</w:t>
      </w:r>
    </w:p>
    <w:p w:rsidR="002E0A97" w:rsidRPr="002E0A97" w:rsidRDefault="002E0A97" w:rsidP="002E0A97">
      <w:pPr>
        <w:keepNext/>
        <w:spacing w:after="240"/>
        <w:jc w:val="center"/>
        <w:rPr>
          <w:rFonts w:ascii="Times New Roman" w:eastAsia="SimSun" w:hAnsi="Times New Roman" w:cs="Times New Roman"/>
          <w:sz w:val="24"/>
          <w:lang w:eastAsia="ru-RU"/>
        </w:rPr>
      </w:pPr>
      <w:r w:rsidRPr="002E0A97">
        <w:rPr>
          <w:rFonts w:ascii="Times New Roman" w:eastAsia="SimSun" w:hAnsi="Times New Roman" w:cs="Times New Roman"/>
          <w:noProof/>
          <w:sz w:val="24"/>
          <w:lang w:eastAsia="ru-RU"/>
        </w:rPr>
        <mc:AlternateContent>
          <mc:Choice Requires="wpc">
            <w:drawing>
              <wp:inline distT="0" distB="0" distL="0" distR="0" wp14:anchorId="40CC0FFF" wp14:editId="6F8E9169">
                <wp:extent cx="3385820" cy="3464559"/>
                <wp:effectExtent l="0" t="0" r="5080" b="22225"/>
                <wp:docPr id="85" name="Полотно 15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50" name="AutoShape 96"/>
                        <wps:cNvSpPr>
                          <a:spLocks noChangeArrowheads="1"/>
                        </wps:cNvSpPr>
                        <wps:spPr bwMode="auto">
                          <a:xfrm>
                            <a:off x="1947399" y="431601"/>
                            <a:ext cx="1384276" cy="1382411"/>
                          </a:xfrm>
                          <a:prstGeom prst="roundRect">
                            <a:avLst>
                              <a:gd name="adj" fmla="val 16667"/>
                            </a:avLst>
                          </a:prstGeom>
                          <a:solidFill>
                            <a:srgbClr val="FFFFFF"/>
                          </a:solidFill>
                          <a:ln w="9525">
                            <a:solidFill>
                              <a:srgbClr val="000000"/>
                            </a:solidFill>
                            <a:round/>
                            <a:headEnd/>
                            <a:tailEnd/>
                          </a:ln>
                        </wps:spPr>
                        <wps:txbx>
                          <w:txbxContent>
                            <w:p w:rsidR="00DD6ABF" w:rsidRPr="00A77D2A" w:rsidRDefault="00DD6ABF" w:rsidP="002E0A97">
                              <w:pPr>
                                <w:jc w:val="center"/>
                                <w:rPr>
                                  <w:sz w:val="20"/>
                                  <w:szCs w:val="20"/>
                                </w:rPr>
                              </w:pPr>
                              <w:r w:rsidRPr="00A77D2A">
                                <w:rPr>
                                  <w:sz w:val="20"/>
                                  <w:szCs w:val="20"/>
                                  <w:lang w:val="en-US"/>
                                </w:rPr>
                                <w:t>Т</w:t>
                              </w:r>
                              <w:r w:rsidRPr="00A77D2A">
                                <w:rPr>
                                  <w:sz w:val="20"/>
                                  <w:szCs w:val="20"/>
                                  <w:vertAlign w:val="subscript"/>
                                </w:rPr>
                                <w:t>2</w:t>
                              </w:r>
                              <w:r w:rsidRPr="00A77D2A">
                                <w:rPr>
                                  <w:sz w:val="20"/>
                                  <w:szCs w:val="20"/>
                                  <w:lang w:val="en-US"/>
                                </w:rPr>
                                <w:t xml:space="preserve">: </w:t>
                              </w:r>
                              <w:r w:rsidRPr="00A77D2A">
                                <w:rPr>
                                  <w:sz w:val="20"/>
                                  <w:szCs w:val="20"/>
                                </w:rPr>
                                <w:t>Отражение</w:t>
                              </w:r>
                            </w:p>
                          </w:txbxContent>
                        </wps:txbx>
                        <wps:bodyPr rot="0" vert="horz" wrap="square" lIns="91440" tIns="45720" rIns="91440" bIns="45720" anchor="t" anchorCtr="0" upright="1">
                          <a:noAutofit/>
                        </wps:bodyPr>
                      </wps:wsp>
                      <wps:wsp>
                        <wps:cNvPr id="151" name="AutoShape 90"/>
                        <wps:cNvSpPr>
                          <a:spLocks noChangeArrowheads="1"/>
                        </wps:cNvSpPr>
                        <wps:spPr bwMode="auto">
                          <a:xfrm>
                            <a:off x="0" y="293200"/>
                            <a:ext cx="1385108" cy="1530312"/>
                          </a:xfrm>
                          <a:prstGeom prst="roundRect">
                            <a:avLst>
                              <a:gd name="adj" fmla="val 16667"/>
                            </a:avLst>
                          </a:prstGeom>
                          <a:solidFill>
                            <a:srgbClr val="FFFFFF"/>
                          </a:solidFill>
                          <a:ln w="9525">
                            <a:solidFill>
                              <a:srgbClr val="000000"/>
                            </a:solidFill>
                            <a:round/>
                            <a:headEnd/>
                            <a:tailEnd/>
                          </a:ln>
                        </wps:spPr>
                        <wps:txbx>
                          <w:txbxContent>
                            <w:p w:rsidR="00DD6ABF" w:rsidRPr="00A77D2A" w:rsidRDefault="00DD6ABF" w:rsidP="002E0A97">
                              <w:pPr>
                                <w:jc w:val="center"/>
                                <w:rPr>
                                  <w:sz w:val="20"/>
                                  <w:szCs w:val="20"/>
                                </w:rPr>
                              </w:pPr>
                              <w:r w:rsidRPr="00A77D2A">
                                <w:rPr>
                                  <w:sz w:val="20"/>
                                  <w:szCs w:val="20"/>
                                  <w:lang w:val="en-US"/>
                                </w:rPr>
                                <w:t>Т</w:t>
                              </w:r>
                              <w:r w:rsidRPr="00A77D2A">
                                <w:rPr>
                                  <w:sz w:val="20"/>
                                  <w:szCs w:val="20"/>
                                  <w:vertAlign w:val="subscript"/>
                                </w:rPr>
                                <w:t>1</w:t>
                              </w:r>
                              <w:r w:rsidRPr="00A77D2A">
                                <w:rPr>
                                  <w:sz w:val="20"/>
                                  <w:szCs w:val="20"/>
                                </w:rPr>
                                <w:t>: Симметрия</w:t>
                              </w:r>
                            </w:p>
                          </w:txbxContent>
                        </wps:txbx>
                        <wps:bodyPr rot="0" vert="horz" wrap="square" lIns="91440" tIns="45720" rIns="91440" bIns="45720" anchor="t" anchorCtr="0" upright="1">
                          <a:noAutofit/>
                        </wps:bodyPr>
                      </wps:wsp>
                      <wps:wsp>
                        <wps:cNvPr id="152" name="AutoShape 91"/>
                        <wps:cNvSpPr>
                          <a:spLocks noChangeArrowheads="1"/>
                        </wps:cNvSpPr>
                        <wps:spPr bwMode="auto">
                          <a:xfrm>
                            <a:off x="0" y="2301716"/>
                            <a:ext cx="1385180" cy="1127709"/>
                          </a:xfrm>
                          <a:prstGeom prst="roundRect">
                            <a:avLst>
                              <a:gd name="adj" fmla="val 16667"/>
                            </a:avLst>
                          </a:prstGeom>
                          <a:solidFill>
                            <a:srgbClr val="FFFFFF"/>
                          </a:solidFill>
                          <a:ln w="9525">
                            <a:solidFill>
                              <a:srgbClr val="000000"/>
                            </a:solidFill>
                            <a:round/>
                            <a:headEnd/>
                            <a:tailEnd/>
                          </a:ln>
                        </wps:spPr>
                        <wps:txbx>
                          <w:txbxContent>
                            <w:p w:rsidR="00DD6ABF" w:rsidRPr="00A77D2A" w:rsidRDefault="00DD6ABF" w:rsidP="002E0A97">
                              <w:pPr>
                                <w:jc w:val="center"/>
                                <w:rPr>
                                  <w:sz w:val="20"/>
                                  <w:szCs w:val="20"/>
                                </w:rPr>
                              </w:pPr>
                              <w:r w:rsidRPr="00A77D2A">
                                <w:rPr>
                                  <w:sz w:val="20"/>
                                  <w:szCs w:val="20"/>
                                  <w:lang w:val="en-US"/>
                                </w:rPr>
                                <w:t>Т</w:t>
                              </w:r>
                              <w:r w:rsidRPr="00A77D2A">
                                <w:rPr>
                                  <w:sz w:val="20"/>
                                  <w:szCs w:val="20"/>
                                  <w:vertAlign w:val="subscript"/>
                                </w:rPr>
                                <w:t>3</w:t>
                              </w:r>
                              <w:r w:rsidRPr="00A77D2A">
                                <w:rPr>
                                  <w:sz w:val="20"/>
                                  <w:szCs w:val="20"/>
                                  <w:lang w:val="en-US"/>
                                </w:rPr>
                                <w:t xml:space="preserve">: </w:t>
                              </w:r>
                              <w:r w:rsidRPr="00A77D2A">
                                <w:rPr>
                                  <w:sz w:val="20"/>
                                  <w:szCs w:val="20"/>
                                </w:rPr>
                                <w:t>Сдвиг</w:t>
                              </w:r>
                            </w:p>
                          </w:txbxContent>
                        </wps:txbx>
                        <wps:bodyPr rot="0" vert="horz" wrap="square" lIns="91440" tIns="45720" rIns="91440" bIns="45720" anchor="t" anchorCtr="0" upright="1">
                          <a:noAutofit/>
                        </wps:bodyPr>
                      </wps:wsp>
                      <wps:wsp>
                        <wps:cNvPr id="153" name="AutoShape 102"/>
                        <wps:cNvCnPr>
                          <a:cxnSpLocks noChangeShapeType="1"/>
                        </wps:cNvCnPr>
                        <wps:spPr bwMode="auto">
                          <a:xfrm flipH="1">
                            <a:off x="1385108" y="1123107"/>
                            <a:ext cx="562292" cy="2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4" name="AutoShape 104"/>
                        <wps:cNvCnPr>
                          <a:cxnSpLocks noChangeShapeType="1"/>
                        </wps:cNvCnPr>
                        <wps:spPr bwMode="auto">
                          <a:xfrm flipH="1">
                            <a:off x="1385108" y="2865520"/>
                            <a:ext cx="56169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5" name="AutoShape 107"/>
                        <wps:cNvSpPr>
                          <a:spLocks noChangeArrowheads="1"/>
                        </wps:cNvSpPr>
                        <wps:spPr bwMode="auto">
                          <a:xfrm>
                            <a:off x="716899" y="642403"/>
                            <a:ext cx="559661" cy="2191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lang w:val="en-US"/>
                                </w:rPr>
                                <w:t>E</w:t>
                              </w:r>
                              <w:r w:rsidRPr="002D334A">
                                <w:rPr>
                                  <w:sz w:val="16"/>
                                  <w:szCs w:val="16"/>
                                  <w:vertAlign w:val="subscript"/>
                                  <w:lang w:val="en-US"/>
                                </w:rPr>
                                <w:t>1</w:t>
                              </w:r>
                              <w:r w:rsidRPr="002D334A">
                                <w:rPr>
                                  <w:sz w:val="16"/>
                                  <w:szCs w:val="16"/>
                                  <w:lang w:val="en-US"/>
                                </w:rPr>
                                <w:t>:</w:t>
                              </w:r>
                              <w:r w:rsidRPr="002D334A">
                                <w:rPr>
                                  <w:sz w:val="16"/>
                                  <w:szCs w:val="16"/>
                                </w:rPr>
                                <w:t>тест</w:t>
                              </w:r>
                            </w:p>
                          </w:txbxContent>
                        </wps:txbx>
                        <wps:bodyPr rot="0" vert="horz" wrap="square" lIns="0" tIns="0" rIns="0" bIns="0" anchor="ctr" anchorCtr="0" upright="1">
                          <a:noAutofit/>
                        </wps:bodyPr>
                      </wps:wsp>
                      <wps:wsp>
                        <wps:cNvPr id="156" name="AutoShape 110"/>
                        <wps:cNvSpPr>
                          <a:spLocks noChangeArrowheads="1"/>
                        </wps:cNvSpPr>
                        <wps:spPr bwMode="auto">
                          <a:xfrm>
                            <a:off x="721299" y="984705"/>
                            <a:ext cx="559765" cy="2197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lang w:val="en-US"/>
                                </w:rPr>
                              </w:pPr>
                              <w:r w:rsidRPr="002D334A">
                                <w:rPr>
                                  <w:sz w:val="16"/>
                                  <w:szCs w:val="16"/>
                                </w:rPr>
                                <w:t>E</w:t>
                              </w:r>
                              <w:r w:rsidRPr="002D334A">
                                <w:rPr>
                                  <w:sz w:val="16"/>
                                  <w:szCs w:val="16"/>
                                  <w:vertAlign w:val="subscript"/>
                                </w:rPr>
                                <w:t>3</w:t>
                              </w:r>
                              <w:r w:rsidRPr="002D334A">
                                <w:rPr>
                                  <w:sz w:val="16"/>
                                  <w:szCs w:val="16"/>
                                </w:rPr>
                                <w:t>:</w:t>
                              </w:r>
                              <w:r>
                                <w:rPr>
                                  <w:sz w:val="16"/>
                                  <w:szCs w:val="16"/>
                                </w:rPr>
                                <w:t xml:space="preserve"> </w:t>
                              </w:r>
                              <w:r w:rsidRPr="002D334A">
                                <w:rPr>
                                  <w:sz w:val="16"/>
                                  <w:szCs w:val="16"/>
                                </w:rPr>
                                <w:t>задание</w:t>
                              </w:r>
                            </w:p>
                          </w:txbxContent>
                        </wps:txbx>
                        <wps:bodyPr rot="0" vert="horz" wrap="square" lIns="0" tIns="0" rIns="0" bIns="0" anchor="ctr" anchorCtr="0" upright="1">
                          <a:noAutofit/>
                        </wps:bodyPr>
                      </wps:wsp>
                      <wps:wsp>
                        <wps:cNvPr id="157" name="AutoShape 105"/>
                        <wps:cNvSpPr>
                          <a:spLocks noChangeArrowheads="1"/>
                        </wps:cNvSpPr>
                        <wps:spPr bwMode="auto">
                          <a:xfrm>
                            <a:off x="86900" y="642403"/>
                            <a:ext cx="496700" cy="2191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lang w:val="en-US"/>
                                </w:rPr>
                                <w:t>R</w:t>
                              </w:r>
                              <w:r w:rsidRPr="002D334A">
                                <w:rPr>
                                  <w:sz w:val="16"/>
                                  <w:szCs w:val="16"/>
                                  <w:vertAlign w:val="subscript"/>
                                  <w:lang w:val="en-US"/>
                                </w:rPr>
                                <w:t>1</w:t>
                              </w:r>
                              <w:r w:rsidRPr="002D334A">
                                <w:rPr>
                                  <w:sz w:val="16"/>
                                  <w:szCs w:val="16"/>
                                </w:rPr>
                                <w:t>: книга</w:t>
                              </w:r>
                            </w:p>
                          </w:txbxContent>
                        </wps:txbx>
                        <wps:bodyPr rot="0" vert="horz" wrap="square" lIns="0" tIns="0" rIns="0" bIns="0" anchor="ctr" anchorCtr="0" upright="1">
                          <a:noAutofit/>
                        </wps:bodyPr>
                      </wps:wsp>
                      <wps:wsp>
                        <wps:cNvPr id="158" name="AutoShape 106"/>
                        <wps:cNvSpPr>
                          <a:spLocks noChangeArrowheads="1"/>
                        </wps:cNvSpPr>
                        <wps:spPr bwMode="auto">
                          <a:xfrm>
                            <a:off x="86900" y="1326308"/>
                            <a:ext cx="496700" cy="2197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rPr>
                                <w:t>R</w:t>
                              </w:r>
                              <w:r w:rsidRPr="002D334A">
                                <w:rPr>
                                  <w:sz w:val="16"/>
                                  <w:szCs w:val="16"/>
                                  <w:vertAlign w:val="subscript"/>
                                  <w:lang w:val="en-US"/>
                                </w:rPr>
                                <w:t>3</w:t>
                              </w:r>
                              <w:r w:rsidRPr="002D334A">
                                <w:rPr>
                                  <w:sz w:val="16"/>
                                  <w:szCs w:val="16"/>
                                </w:rPr>
                                <w:t xml:space="preserve">: </w:t>
                              </w:r>
                              <w:r w:rsidRPr="002D334A">
                                <w:rPr>
                                  <w:sz w:val="16"/>
                                  <w:szCs w:val="16"/>
                                  <w:lang w:val="en-US"/>
                                </w:rPr>
                                <w:t>wiki</w:t>
                              </w:r>
                            </w:p>
                          </w:txbxContent>
                        </wps:txbx>
                        <wps:bodyPr rot="0" vert="horz" wrap="square" lIns="0" tIns="0" rIns="0" bIns="0" anchor="ctr" anchorCtr="0" upright="1">
                          <a:noAutofit/>
                        </wps:bodyPr>
                      </wps:wsp>
                      <wps:wsp>
                        <wps:cNvPr id="159" name="AutoShape 108"/>
                        <wps:cNvSpPr>
                          <a:spLocks noChangeArrowheads="1"/>
                        </wps:cNvSpPr>
                        <wps:spPr bwMode="auto">
                          <a:xfrm>
                            <a:off x="86900" y="984705"/>
                            <a:ext cx="496700" cy="2190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lang w:val="en-US"/>
                                </w:rPr>
                              </w:pPr>
                              <w:r w:rsidRPr="002D334A">
                                <w:rPr>
                                  <w:sz w:val="16"/>
                                  <w:szCs w:val="16"/>
                                </w:rPr>
                                <w:t>R</w:t>
                              </w:r>
                              <w:r w:rsidRPr="002D334A">
                                <w:rPr>
                                  <w:sz w:val="16"/>
                                  <w:szCs w:val="16"/>
                                  <w:vertAlign w:val="subscript"/>
                                </w:rPr>
                                <w:t>2</w:t>
                              </w:r>
                              <w:r w:rsidRPr="002D334A">
                                <w:rPr>
                                  <w:sz w:val="16"/>
                                  <w:szCs w:val="16"/>
                                </w:rPr>
                                <w:t xml:space="preserve">: </w:t>
                              </w:r>
                              <w:r w:rsidRPr="002D334A">
                                <w:rPr>
                                  <w:sz w:val="16"/>
                                  <w:szCs w:val="16"/>
                                  <w:lang w:val="en-US"/>
                                </w:rPr>
                                <w:t>url</w:t>
                              </w:r>
                            </w:p>
                          </w:txbxContent>
                        </wps:txbx>
                        <wps:bodyPr rot="0" vert="horz" wrap="square" lIns="0" tIns="0" rIns="0" bIns="0" anchor="ctr" anchorCtr="0" upright="1">
                          <a:noAutofit/>
                        </wps:bodyPr>
                      </wps:wsp>
                      <wps:wsp>
                        <wps:cNvPr id="96" name="AutoShape 110"/>
                        <wps:cNvSpPr>
                          <a:spLocks noChangeArrowheads="1"/>
                        </wps:cNvSpPr>
                        <wps:spPr bwMode="auto">
                          <a:xfrm>
                            <a:off x="709200" y="1339008"/>
                            <a:ext cx="559034" cy="2203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lang w:val="en-US"/>
                                </w:rPr>
                              </w:pPr>
                              <w:r w:rsidRPr="002D334A">
                                <w:rPr>
                                  <w:sz w:val="16"/>
                                  <w:szCs w:val="16"/>
                                </w:rPr>
                                <w:t>E</w:t>
                              </w:r>
                              <w:r w:rsidRPr="002D334A">
                                <w:rPr>
                                  <w:sz w:val="16"/>
                                  <w:szCs w:val="16"/>
                                  <w:vertAlign w:val="subscript"/>
                                </w:rPr>
                                <w:t>4</w:t>
                              </w:r>
                              <w:r w:rsidRPr="002D334A">
                                <w:rPr>
                                  <w:sz w:val="16"/>
                                  <w:szCs w:val="16"/>
                                </w:rPr>
                                <w:t>:</w:t>
                              </w:r>
                              <w:r>
                                <w:rPr>
                                  <w:sz w:val="16"/>
                                  <w:szCs w:val="16"/>
                                </w:rPr>
                                <w:t xml:space="preserve"> </w:t>
                              </w:r>
                              <w:r w:rsidRPr="002D334A">
                                <w:rPr>
                                  <w:sz w:val="16"/>
                                  <w:szCs w:val="16"/>
                                </w:rPr>
                                <w:t>задание</w:t>
                              </w:r>
                            </w:p>
                          </w:txbxContent>
                        </wps:txbx>
                        <wps:bodyPr rot="0" vert="horz" wrap="square" lIns="0" tIns="0" rIns="0" bIns="0" anchor="ctr" anchorCtr="0" upright="1">
                          <a:noAutofit/>
                        </wps:bodyPr>
                      </wps:wsp>
                      <wps:wsp>
                        <wps:cNvPr id="97" name="AutoShape 107"/>
                        <wps:cNvSpPr>
                          <a:spLocks noChangeArrowheads="1"/>
                        </wps:cNvSpPr>
                        <wps:spPr bwMode="auto">
                          <a:xfrm>
                            <a:off x="2690400" y="777704"/>
                            <a:ext cx="573374" cy="2190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lang w:val="en-US"/>
                                </w:rPr>
                                <w:t>E</w:t>
                              </w:r>
                              <w:r w:rsidRPr="002D334A">
                                <w:rPr>
                                  <w:sz w:val="16"/>
                                  <w:szCs w:val="16"/>
                                  <w:vertAlign w:val="subscript"/>
                                  <w:lang w:val="en-US"/>
                                </w:rPr>
                                <w:t>1</w:t>
                              </w:r>
                              <w:r w:rsidRPr="002D334A">
                                <w:rPr>
                                  <w:sz w:val="16"/>
                                  <w:szCs w:val="16"/>
                                  <w:lang w:val="en-US"/>
                                </w:rPr>
                                <w:t>:</w:t>
                              </w:r>
                              <w:r w:rsidRPr="002D334A">
                                <w:rPr>
                                  <w:sz w:val="16"/>
                                  <w:szCs w:val="16"/>
                                </w:rPr>
                                <w:t xml:space="preserve"> тест</w:t>
                              </w:r>
                            </w:p>
                          </w:txbxContent>
                        </wps:txbx>
                        <wps:bodyPr rot="0" vert="horz" wrap="square" lIns="0" tIns="0" rIns="0" bIns="0" anchor="ctr" anchorCtr="0" upright="1">
                          <a:noAutofit/>
                        </wps:bodyPr>
                      </wps:wsp>
                      <wps:wsp>
                        <wps:cNvPr id="98" name="AutoShape 109"/>
                        <wps:cNvSpPr>
                          <a:spLocks noChangeArrowheads="1"/>
                        </wps:cNvSpPr>
                        <wps:spPr bwMode="auto">
                          <a:xfrm>
                            <a:off x="2690400" y="1119907"/>
                            <a:ext cx="573374" cy="2191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lang w:val="en-US"/>
                                </w:rPr>
                              </w:pPr>
                              <w:r w:rsidRPr="002D334A">
                                <w:rPr>
                                  <w:sz w:val="16"/>
                                  <w:szCs w:val="16"/>
                                </w:rPr>
                                <w:t>E</w:t>
                              </w:r>
                              <w:r w:rsidRPr="002D334A">
                                <w:rPr>
                                  <w:sz w:val="16"/>
                                  <w:szCs w:val="16"/>
                                  <w:vertAlign w:val="subscript"/>
                                </w:rPr>
                                <w:t>2</w:t>
                              </w:r>
                              <w:r w:rsidRPr="002D334A">
                                <w:rPr>
                                  <w:sz w:val="16"/>
                                  <w:szCs w:val="16"/>
                                </w:rPr>
                                <w:t>: задание</w:t>
                              </w:r>
                            </w:p>
                          </w:txbxContent>
                        </wps:txbx>
                        <wps:bodyPr rot="0" vert="horz" wrap="square" lIns="0" tIns="0" rIns="0" bIns="0" anchor="ctr" anchorCtr="0" upright="1">
                          <a:noAutofit/>
                        </wps:bodyPr>
                      </wps:wsp>
                      <wps:wsp>
                        <wps:cNvPr id="99" name="AutoShape 105"/>
                        <wps:cNvSpPr>
                          <a:spLocks noChangeArrowheads="1"/>
                        </wps:cNvSpPr>
                        <wps:spPr bwMode="auto">
                          <a:xfrm>
                            <a:off x="2060500" y="777704"/>
                            <a:ext cx="490200" cy="2190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lang w:val="en-US"/>
                                </w:rPr>
                                <w:t>R</w:t>
                              </w:r>
                              <w:r w:rsidRPr="002D334A">
                                <w:rPr>
                                  <w:sz w:val="16"/>
                                  <w:szCs w:val="16"/>
                                  <w:vertAlign w:val="subscript"/>
                                  <w:lang w:val="en-US"/>
                                </w:rPr>
                                <w:t>1</w:t>
                              </w:r>
                              <w:r w:rsidRPr="002D334A">
                                <w:rPr>
                                  <w:sz w:val="16"/>
                                  <w:szCs w:val="16"/>
                                </w:rPr>
                                <w:t>: книга</w:t>
                              </w:r>
                            </w:p>
                          </w:txbxContent>
                        </wps:txbx>
                        <wps:bodyPr rot="0" vert="horz" wrap="square" lIns="0" tIns="0" rIns="0" bIns="0" anchor="ctr" anchorCtr="0" upright="1">
                          <a:noAutofit/>
                        </wps:bodyPr>
                      </wps:wsp>
                      <wps:wsp>
                        <wps:cNvPr id="100" name="AutoShape 106"/>
                        <wps:cNvSpPr>
                          <a:spLocks noChangeArrowheads="1"/>
                        </wps:cNvSpPr>
                        <wps:spPr bwMode="auto">
                          <a:xfrm>
                            <a:off x="2060500" y="1461609"/>
                            <a:ext cx="490200" cy="2197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rPr>
                                <w:t>R</w:t>
                              </w:r>
                              <w:r w:rsidRPr="002D334A">
                                <w:rPr>
                                  <w:sz w:val="16"/>
                                  <w:szCs w:val="16"/>
                                  <w:vertAlign w:val="subscript"/>
                                  <w:lang w:val="en-US"/>
                                </w:rPr>
                                <w:t>3</w:t>
                              </w:r>
                              <w:r w:rsidRPr="002D334A">
                                <w:rPr>
                                  <w:sz w:val="16"/>
                                  <w:szCs w:val="16"/>
                                </w:rPr>
                                <w:t xml:space="preserve">: </w:t>
                              </w:r>
                              <w:r w:rsidRPr="002D334A">
                                <w:rPr>
                                  <w:sz w:val="16"/>
                                  <w:szCs w:val="16"/>
                                  <w:lang w:val="en-US"/>
                                </w:rPr>
                                <w:t>wiki</w:t>
                              </w:r>
                            </w:p>
                          </w:txbxContent>
                        </wps:txbx>
                        <wps:bodyPr rot="0" vert="horz" wrap="square" lIns="0" tIns="0" rIns="0" bIns="0" anchor="ctr" anchorCtr="0" upright="1">
                          <a:noAutofit/>
                        </wps:bodyPr>
                      </wps:wsp>
                      <wps:wsp>
                        <wps:cNvPr id="101" name="AutoShape 108"/>
                        <wps:cNvSpPr>
                          <a:spLocks noChangeArrowheads="1"/>
                        </wps:cNvSpPr>
                        <wps:spPr bwMode="auto">
                          <a:xfrm>
                            <a:off x="2060500" y="1119907"/>
                            <a:ext cx="490200" cy="2191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lang w:val="en-US"/>
                                </w:rPr>
                              </w:pPr>
                              <w:r w:rsidRPr="002D334A">
                                <w:rPr>
                                  <w:sz w:val="16"/>
                                  <w:szCs w:val="16"/>
                                </w:rPr>
                                <w:t>R</w:t>
                              </w:r>
                              <w:r w:rsidRPr="002D334A">
                                <w:rPr>
                                  <w:sz w:val="16"/>
                                  <w:szCs w:val="16"/>
                                  <w:vertAlign w:val="subscript"/>
                                </w:rPr>
                                <w:t>2</w:t>
                              </w:r>
                              <w:r w:rsidRPr="002D334A">
                                <w:rPr>
                                  <w:sz w:val="16"/>
                                  <w:szCs w:val="16"/>
                                </w:rPr>
                                <w:t xml:space="preserve">: </w:t>
                              </w:r>
                              <w:r w:rsidRPr="002D334A">
                                <w:rPr>
                                  <w:sz w:val="16"/>
                                  <w:szCs w:val="16"/>
                                  <w:lang w:val="en-US"/>
                                </w:rPr>
                                <w:t>url</w:t>
                              </w:r>
                            </w:p>
                          </w:txbxContent>
                        </wps:txbx>
                        <wps:bodyPr rot="0" vert="horz" wrap="square" lIns="0" tIns="0" rIns="0" bIns="0" anchor="ctr" anchorCtr="0" upright="1">
                          <a:noAutofit/>
                        </wps:bodyPr>
                      </wps:wsp>
                      <wps:wsp>
                        <wps:cNvPr id="102" name="AutoShape 107"/>
                        <wps:cNvSpPr>
                          <a:spLocks noChangeArrowheads="1"/>
                        </wps:cNvSpPr>
                        <wps:spPr bwMode="auto">
                          <a:xfrm>
                            <a:off x="718762" y="2638818"/>
                            <a:ext cx="549405" cy="2191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lang w:val="en-US"/>
                                </w:rPr>
                                <w:t>E</w:t>
                              </w:r>
                              <w:r w:rsidRPr="002D334A">
                                <w:rPr>
                                  <w:sz w:val="16"/>
                                  <w:szCs w:val="16"/>
                                  <w:vertAlign w:val="subscript"/>
                                  <w:lang w:val="en-US"/>
                                </w:rPr>
                                <w:t>1</w:t>
                              </w:r>
                              <w:r w:rsidRPr="002D334A">
                                <w:rPr>
                                  <w:sz w:val="16"/>
                                  <w:szCs w:val="16"/>
                                  <w:lang w:val="en-US"/>
                                </w:rPr>
                                <w:t>:</w:t>
                              </w:r>
                              <w:r w:rsidRPr="002D334A">
                                <w:rPr>
                                  <w:sz w:val="16"/>
                                  <w:szCs w:val="16"/>
                                </w:rPr>
                                <w:t xml:space="preserve"> тест</w:t>
                              </w:r>
                            </w:p>
                          </w:txbxContent>
                        </wps:txbx>
                        <wps:bodyPr rot="0" vert="horz" wrap="square" lIns="0" tIns="0" rIns="0" bIns="0" anchor="ctr" anchorCtr="0" upright="1">
                          <a:noAutofit/>
                        </wps:bodyPr>
                      </wps:wsp>
                      <wps:wsp>
                        <wps:cNvPr id="103" name="AutoShape 109"/>
                        <wps:cNvSpPr>
                          <a:spLocks noChangeArrowheads="1"/>
                        </wps:cNvSpPr>
                        <wps:spPr bwMode="auto">
                          <a:xfrm>
                            <a:off x="718762" y="2981121"/>
                            <a:ext cx="549405" cy="2191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rPr>
                                <w:t>E</w:t>
                              </w:r>
                              <w:r w:rsidRPr="002D334A">
                                <w:rPr>
                                  <w:sz w:val="16"/>
                                  <w:szCs w:val="16"/>
                                  <w:vertAlign w:val="subscript"/>
                                </w:rPr>
                                <w:t>2</w:t>
                              </w:r>
                              <w:r>
                                <w:rPr>
                                  <w:sz w:val="16"/>
                                  <w:szCs w:val="16"/>
                                </w:rPr>
                                <w:t xml:space="preserve">: </w:t>
                              </w:r>
                              <w:r w:rsidRPr="002D334A">
                                <w:rPr>
                                  <w:sz w:val="16"/>
                                  <w:szCs w:val="16"/>
                                </w:rPr>
                                <w:t>задание</w:t>
                              </w:r>
                            </w:p>
                          </w:txbxContent>
                        </wps:txbx>
                        <wps:bodyPr rot="0" vert="horz" wrap="square" lIns="0" tIns="0" rIns="0" bIns="0" anchor="ctr" anchorCtr="0" upright="1">
                          <a:noAutofit/>
                        </wps:bodyPr>
                      </wps:wsp>
                      <wps:wsp>
                        <wps:cNvPr id="104" name="AutoShape 105"/>
                        <wps:cNvSpPr>
                          <a:spLocks noChangeArrowheads="1"/>
                        </wps:cNvSpPr>
                        <wps:spPr bwMode="auto">
                          <a:xfrm>
                            <a:off x="88900" y="2638818"/>
                            <a:ext cx="498900" cy="2191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lang w:val="en-US"/>
                                </w:rPr>
                                <w:t>R</w:t>
                              </w:r>
                              <w:r w:rsidRPr="002D334A">
                                <w:rPr>
                                  <w:sz w:val="16"/>
                                  <w:szCs w:val="16"/>
                                  <w:vertAlign w:val="subscript"/>
                                  <w:lang w:val="en-US"/>
                                </w:rPr>
                                <w:t>1</w:t>
                              </w:r>
                              <w:r w:rsidRPr="002D334A">
                                <w:rPr>
                                  <w:sz w:val="16"/>
                                  <w:szCs w:val="16"/>
                                </w:rPr>
                                <w:t>: книга</w:t>
                              </w:r>
                            </w:p>
                          </w:txbxContent>
                        </wps:txbx>
                        <wps:bodyPr rot="0" vert="horz" wrap="square" lIns="0" tIns="0" rIns="0" bIns="0" anchor="ctr" anchorCtr="0" upright="1">
                          <a:noAutofit/>
                        </wps:bodyPr>
                      </wps:wsp>
                      <wps:wsp>
                        <wps:cNvPr id="105" name="AutoShape 108"/>
                        <wps:cNvSpPr>
                          <a:spLocks noChangeArrowheads="1"/>
                        </wps:cNvSpPr>
                        <wps:spPr bwMode="auto">
                          <a:xfrm>
                            <a:off x="88900" y="2981121"/>
                            <a:ext cx="498900" cy="2191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lang w:val="en-US"/>
                                </w:rPr>
                              </w:pPr>
                              <w:r w:rsidRPr="002D334A">
                                <w:rPr>
                                  <w:sz w:val="16"/>
                                  <w:szCs w:val="16"/>
                                </w:rPr>
                                <w:t>R</w:t>
                              </w:r>
                              <w:r w:rsidRPr="002D334A">
                                <w:rPr>
                                  <w:sz w:val="16"/>
                                  <w:szCs w:val="16"/>
                                  <w:vertAlign w:val="subscript"/>
                                </w:rPr>
                                <w:t>2</w:t>
                              </w:r>
                              <w:r w:rsidRPr="002D334A">
                                <w:rPr>
                                  <w:sz w:val="16"/>
                                  <w:szCs w:val="16"/>
                                </w:rPr>
                                <w:t xml:space="preserve">: </w:t>
                              </w:r>
                              <w:r w:rsidRPr="002D334A">
                                <w:rPr>
                                  <w:sz w:val="16"/>
                                  <w:szCs w:val="16"/>
                                  <w:lang w:val="en-US"/>
                                </w:rPr>
                                <w:t>wiki</w:t>
                              </w:r>
                            </w:p>
                          </w:txbxContent>
                        </wps:txbx>
                        <wps:bodyPr rot="0" vert="horz" wrap="square" lIns="0" tIns="0" rIns="0" bIns="0" anchor="ctr" anchorCtr="0" upright="1">
                          <a:noAutofit/>
                        </wps:bodyPr>
                      </wps:wsp>
                      <wps:wsp>
                        <wps:cNvPr id="106" name="AutoShape 91"/>
                        <wps:cNvSpPr>
                          <a:spLocks noChangeArrowheads="1"/>
                        </wps:cNvSpPr>
                        <wps:spPr bwMode="auto">
                          <a:xfrm>
                            <a:off x="1946900" y="2301716"/>
                            <a:ext cx="1355100" cy="1160109"/>
                          </a:xfrm>
                          <a:prstGeom prst="roundRect">
                            <a:avLst>
                              <a:gd name="adj" fmla="val 16667"/>
                            </a:avLst>
                          </a:prstGeom>
                          <a:solidFill>
                            <a:srgbClr val="FFFFFF"/>
                          </a:solidFill>
                          <a:ln w="9525">
                            <a:solidFill>
                              <a:srgbClr val="000000"/>
                            </a:solidFill>
                            <a:round/>
                            <a:headEnd/>
                            <a:tailEnd/>
                          </a:ln>
                        </wps:spPr>
                        <wps:txbx>
                          <w:txbxContent>
                            <w:p w:rsidR="00DD6ABF" w:rsidRPr="00A77D2A" w:rsidRDefault="00DD6ABF" w:rsidP="002E0A97">
                              <w:pPr>
                                <w:jc w:val="center"/>
                                <w:rPr>
                                  <w:sz w:val="20"/>
                                  <w:szCs w:val="24"/>
                                </w:rPr>
                              </w:pPr>
                              <w:r w:rsidRPr="00A77D2A">
                                <w:rPr>
                                  <w:sz w:val="20"/>
                                  <w:szCs w:val="24"/>
                                  <w:lang w:val="en-US"/>
                                </w:rPr>
                                <w:t>Т</w:t>
                              </w:r>
                              <w:r w:rsidRPr="00A77D2A">
                                <w:rPr>
                                  <w:sz w:val="20"/>
                                  <w:szCs w:val="24"/>
                                  <w:vertAlign w:val="subscript"/>
                                </w:rPr>
                                <w:t>4</w:t>
                              </w:r>
                              <w:r w:rsidRPr="00A77D2A">
                                <w:rPr>
                                  <w:sz w:val="20"/>
                                  <w:szCs w:val="24"/>
                                  <w:lang w:val="en-US"/>
                                </w:rPr>
                                <w:t xml:space="preserve">: </w:t>
                              </w:r>
                              <w:r w:rsidRPr="00A77D2A">
                                <w:rPr>
                                  <w:sz w:val="20"/>
                                  <w:szCs w:val="24"/>
                                </w:rPr>
                                <w:t>Скользящая симметрия</w:t>
                              </w:r>
                            </w:p>
                          </w:txbxContent>
                        </wps:txbx>
                        <wps:bodyPr rot="0" vert="horz" wrap="square" lIns="0" tIns="46800" rIns="0" bIns="45720" anchor="t" anchorCtr="0" upright="1">
                          <a:noAutofit/>
                        </wps:bodyPr>
                      </wps:wsp>
                      <wps:wsp>
                        <wps:cNvPr id="107" name="AutoShape 107"/>
                        <wps:cNvSpPr>
                          <a:spLocks noChangeArrowheads="1"/>
                        </wps:cNvSpPr>
                        <wps:spPr bwMode="auto">
                          <a:xfrm>
                            <a:off x="2696800" y="2797020"/>
                            <a:ext cx="535300" cy="2197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lang w:val="en-US"/>
                                </w:rPr>
                                <w:t>E</w:t>
                              </w:r>
                              <w:r w:rsidRPr="002D334A">
                                <w:rPr>
                                  <w:sz w:val="16"/>
                                  <w:szCs w:val="16"/>
                                  <w:vertAlign w:val="subscript"/>
                                  <w:lang w:val="en-US"/>
                                </w:rPr>
                                <w:t>1</w:t>
                              </w:r>
                              <w:r w:rsidRPr="002D334A">
                                <w:rPr>
                                  <w:sz w:val="16"/>
                                  <w:szCs w:val="16"/>
                                  <w:lang w:val="en-US"/>
                                </w:rPr>
                                <w:t>:</w:t>
                              </w:r>
                              <w:r w:rsidRPr="002D334A">
                                <w:rPr>
                                  <w:sz w:val="16"/>
                                  <w:szCs w:val="16"/>
                                </w:rPr>
                                <w:t xml:space="preserve"> тест</w:t>
                              </w:r>
                            </w:p>
                          </w:txbxContent>
                        </wps:txbx>
                        <wps:bodyPr rot="0" vert="horz" wrap="square" lIns="0" tIns="0" rIns="0" bIns="0" anchor="ctr" anchorCtr="0" upright="1">
                          <a:noAutofit/>
                        </wps:bodyPr>
                      </wps:wsp>
                      <wps:wsp>
                        <wps:cNvPr id="108" name="AutoShape 105"/>
                        <wps:cNvSpPr>
                          <a:spLocks noChangeArrowheads="1"/>
                        </wps:cNvSpPr>
                        <wps:spPr bwMode="auto">
                          <a:xfrm>
                            <a:off x="2066900" y="2797020"/>
                            <a:ext cx="496000" cy="2197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rPr>
                              </w:pPr>
                              <w:r w:rsidRPr="002D334A">
                                <w:rPr>
                                  <w:sz w:val="16"/>
                                  <w:szCs w:val="16"/>
                                  <w:lang w:val="en-US"/>
                                </w:rPr>
                                <w:t>R</w:t>
                              </w:r>
                              <w:r w:rsidRPr="002D334A">
                                <w:rPr>
                                  <w:sz w:val="16"/>
                                  <w:szCs w:val="16"/>
                                  <w:vertAlign w:val="subscript"/>
                                  <w:lang w:val="en-US"/>
                                </w:rPr>
                                <w:t>1</w:t>
                              </w:r>
                              <w:r w:rsidRPr="002D334A">
                                <w:rPr>
                                  <w:sz w:val="16"/>
                                  <w:szCs w:val="16"/>
                                </w:rPr>
                                <w:t>: книга</w:t>
                              </w:r>
                            </w:p>
                          </w:txbxContent>
                        </wps:txbx>
                        <wps:bodyPr rot="0" vert="horz" wrap="square" lIns="0" tIns="0" rIns="0" bIns="0" anchor="ctr" anchorCtr="0" upright="1">
                          <a:noAutofit/>
                        </wps:bodyPr>
                      </wps:wsp>
                      <wps:wsp>
                        <wps:cNvPr id="109" name="AutoShape 108"/>
                        <wps:cNvSpPr>
                          <a:spLocks noChangeArrowheads="1"/>
                        </wps:cNvSpPr>
                        <wps:spPr bwMode="auto">
                          <a:xfrm>
                            <a:off x="2066900" y="3139922"/>
                            <a:ext cx="496000" cy="219002"/>
                          </a:xfrm>
                          <a:prstGeom prst="roundRect">
                            <a:avLst>
                              <a:gd name="adj" fmla="val 16667"/>
                            </a:avLst>
                          </a:prstGeom>
                          <a:solidFill>
                            <a:srgbClr val="FFFFFF"/>
                          </a:solidFill>
                          <a:ln w="9525">
                            <a:solidFill>
                              <a:srgbClr val="000000"/>
                            </a:solidFill>
                            <a:round/>
                            <a:headEnd/>
                            <a:tailEnd/>
                          </a:ln>
                        </wps:spPr>
                        <wps:txbx>
                          <w:txbxContent>
                            <w:p w:rsidR="00DD6ABF" w:rsidRPr="002D334A" w:rsidRDefault="00DD6ABF" w:rsidP="002E0A97">
                              <w:pPr>
                                <w:rPr>
                                  <w:sz w:val="16"/>
                                  <w:szCs w:val="16"/>
                                  <w:lang w:val="en-US"/>
                                </w:rPr>
                              </w:pPr>
                              <w:r w:rsidRPr="002D334A">
                                <w:rPr>
                                  <w:sz w:val="16"/>
                                  <w:szCs w:val="16"/>
                                </w:rPr>
                                <w:t>R</w:t>
                              </w:r>
                              <w:r w:rsidRPr="002D334A">
                                <w:rPr>
                                  <w:sz w:val="16"/>
                                  <w:szCs w:val="16"/>
                                  <w:vertAlign w:val="subscript"/>
                                </w:rPr>
                                <w:t>2</w:t>
                              </w:r>
                              <w:r w:rsidRPr="002D334A">
                                <w:rPr>
                                  <w:sz w:val="16"/>
                                  <w:szCs w:val="16"/>
                                </w:rPr>
                                <w:t xml:space="preserve">: </w:t>
                              </w:r>
                              <w:r w:rsidRPr="002D334A">
                                <w:rPr>
                                  <w:sz w:val="16"/>
                                  <w:szCs w:val="16"/>
                                  <w:lang w:val="en-US"/>
                                </w:rPr>
                                <w:t>wiki</w:t>
                              </w:r>
                            </w:p>
                          </w:txbxContent>
                        </wps:txbx>
                        <wps:bodyPr rot="0" vert="horz" wrap="square" lIns="0" tIns="0" rIns="0" bIns="0" anchor="ctr" anchorCtr="0" upright="1">
                          <a:noAutofit/>
                        </wps:bodyPr>
                      </wps:wsp>
                      <wps:wsp>
                        <wps:cNvPr id="110" name="Прямая со стрелкой 3007"/>
                        <wps:cNvCnPr>
                          <a:cxnSpLocks noChangeShapeType="1"/>
                        </wps:cNvCnPr>
                        <wps:spPr bwMode="auto">
                          <a:xfrm flipV="1">
                            <a:off x="2624400" y="1814012"/>
                            <a:ext cx="0" cy="487704"/>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111" name="AutoShape 1588"/>
                        <wps:cNvCnPr>
                          <a:cxnSpLocks noChangeShapeType="1"/>
                        </wps:cNvCnPr>
                        <wps:spPr bwMode="auto">
                          <a:xfrm flipV="1">
                            <a:off x="677500" y="1823512"/>
                            <a:ext cx="600" cy="47820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0CC0FFF" id="Полотно 1558" o:spid="_x0000_s1109" editas="canvas" style="width:266.6pt;height:272.8pt;mso-position-horizontal-relative:char;mso-position-vertical-relative:line" coordsize="33858,34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">
                <v:shape id="_x0000_s1110" type="#_x0000_t75" style="position:absolute;width:33858;height:34639;visibility:visible;mso-wrap-style:square">
                  <v:fill o:detectmouseclick="t"/>
                  <v:path o:connecttype="none"/>
                </v:shape>
                <v:roundrect id="AutoShape 96" o:spid="_x0000_s1111" style="position:absolute;left:19473;top:4316;width:13843;height:1382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MbEMQA&#10;AADcAAAADwAAAGRycy9kb3ducmV2LnhtbESPQU/DMAyF70j8h8hI3FjCpKHRLZsQEhM3RLcDR6/x&#10;2mqN0yVpV/j1+IDEzdZ7fu/zejv5To0UUxvYwuPMgCKugmu5tnDYvz0sQaWM7LALTBa+KcF2c3uz&#10;xsKFK3/SWOZaSQinAi00OfeF1qlqyGOahZ5YtFOIHrOssdYu4lXCfafnxjxpjy1LQ4M9vTZUncvB&#10;W6icGUz8Gj+ej4tc/ozDhfXuYu393fSyApVpyv/mv+t3J/gLwZdnZAK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GxDEAAAA3AAAAA8AAAAAAAAAAAAAAAAAmAIAAGRycy9k&#10;b3ducmV2LnhtbFBLBQYAAAAABAAEAPUAAACJAwAAAAA=&#10;">
                  <v:textbox>
                    <w:txbxContent>
                      <w:p w:rsidR="00DD6ABF" w:rsidRPr="00A77D2A" w:rsidRDefault="00DD6ABF" w:rsidP="002E0A97">
                        <w:pPr>
                          <w:jc w:val="center"/>
                          <w:rPr>
                            <w:sz w:val="20"/>
                            <w:szCs w:val="20"/>
                          </w:rPr>
                        </w:pPr>
                        <w:r w:rsidRPr="00A77D2A">
                          <w:rPr>
                            <w:sz w:val="20"/>
                            <w:szCs w:val="20"/>
                            <w:lang w:val="en-US"/>
                          </w:rPr>
                          <w:t>Т</w:t>
                        </w:r>
                        <w:r w:rsidRPr="00A77D2A">
                          <w:rPr>
                            <w:sz w:val="20"/>
                            <w:szCs w:val="20"/>
                            <w:vertAlign w:val="subscript"/>
                          </w:rPr>
                          <w:t>2</w:t>
                        </w:r>
                        <w:r w:rsidRPr="00A77D2A">
                          <w:rPr>
                            <w:sz w:val="20"/>
                            <w:szCs w:val="20"/>
                            <w:lang w:val="en-US"/>
                          </w:rPr>
                          <w:t xml:space="preserve">: </w:t>
                        </w:r>
                        <w:r w:rsidRPr="00A77D2A">
                          <w:rPr>
                            <w:sz w:val="20"/>
                            <w:szCs w:val="20"/>
                          </w:rPr>
                          <w:t>Отражение</w:t>
                        </w:r>
                      </w:p>
                    </w:txbxContent>
                  </v:textbox>
                </v:roundrect>
                <v:roundrect id="AutoShape 90" o:spid="_x0000_s1112" style="position:absolute;top:2932;width:13851;height:1530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i8IA&#10;AADcAAAADwAAAGRycy9kb3ducmV2LnhtbERPTWvCQBC9C/6HZQq9mV0LFk1dpQgtvRWjB4/T7JgE&#10;s7NxdxPT/nq3UOhtHu9z1tvRtmIgHxrHGuaZAkFcOtNwpeF4eJstQYSIbLB1TBq+KcB2M52sMTfu&#10;xnsailiJFMIhRw11jF0uZShrshgy1xEn7uy8xZigr6TxeEvhtpVPSj1Liw2nhho72tVUXoreaiiN&#10;6pU/DZ+rr0Usfob+yvL9qvXjw/j6AiLSGP/Ff+4Pk+Yv5vD7TLp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j76LwgAAANwAAAAPAAAAAAAAAAAAAAAAAJgCAABkcnMvZG93&#10;bnJldi54bWxQSwUGAAAAAAQABAD1AAAAhwMAAAAA&#10;">
                  <v:textbox>
                    <w:txbxContent>
                      <w:p w:rsidR="00DD6ABF" w:rsidRPr="00A77D2A" w:rsidRDefault="00DD6ABF" w:rsidP="002E0A97">
                        <w:pPr>
                          <w:jc w:val="center"/>
                          <w:rPr>
                            <w:sz w:val="20"/>
                            <w:szCs w:val="20"/>
                          </w:rPr>
                        </w:pPr>
                        <w:r w:rsidRPr="00A77D2A">
                          <w:rPr>
                            <w:sz w:val="20"/>
                            <w:szCs w:val="20"/>
                            <w:lang w:val="en-US"/>
                          </w:rPr>
                          <w:t>Т</w:t>
                        </w:r>
                        <w:r w:rsidRPr="00A77D2A">
                          <w:rPr>
                            <w:sz w:val="20"/>
                            <w:szCs w:val="20"/>
                            <w:vertAlign w:val="subscript"/>
                          </w:rPr>
                          <w:t>1</w:t>
                        </w:r>
                        <w:r w:rsidRPr="00A77D2A">
                          <w:rPr>
                            <w:sz w:val="20"/>
                            <w:szCs w:val="20"/>
                          </w:rPr>
                          <w:t>: Симметрия</w:t>
                        </w:r>
                      </w:p>
                    </w:txbxContent>
                  </v:textbox>
                </v:roundrect>
                <v:roundrect id="AutoShape 91" o:spid="_x0000_s1113" style="position:absolute;top:23017;width:13851;height:1127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g/MEA&#10;AADcAAAADwAAAGRycy9kb3ducmV2LnhtbERPTWsCMRC9F/wPYQRvNVGw1NUoIlh6K9168Dhuxt3F&#10;zWRNsuvaX98UCr3N433OejvYRvTkQ+1Yw2yqQBAXztRcajh+HZ5fQYSIbLBxTBoeFGC7GT2tMTPu&#10;zp/U57EUKYRDhhqqGNtMylBUZDFMXUucuIvzFmOCvpTG4z2F20bOlXqRFmtODRW2tK+ouOad1VAY&#10;1Sl/6j+W50XMv/vuxvLtpvVkPOxWICIN8V/85343af5iDr/PpAv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dIPzBAAAA3AAAAA8AAAAAAAAAAAAAAAAAmAIAAGRycy9kb3du&#10;cmV2LnhtbFBLBQYAAAAABAAEAPUAAACGAwAAAAA=&#10;">
                  <v:textbox>
                    <w:txbxContent>
                      <w:p w:rsidR="00DD6ABF" w:rsidRPr="00A77D2A" w:rsidRDefault="00DD6ABF" w:rsidP="002E0A97">
                        <w:pPr>
                          <w:jc w:val="center"/>
                          <w:rPr>
                            <w:sz w:val="20"/>
                            <w:szCs w:val="20"/>
                          </w:rPr>
                        </w:pPr>
                        <w:r w:rsidRPr="00A77D2A">
                          <w:rPr>
                            <w:sz w:val="20"/>
                            <w:szCs w:val="20"/>
                            <w:lang w:val="en-US"/>
                          </w:rPr>
                          <w:t>Т</w:t>
                        </w:r>
                        <w:r w:rsidRPr="00A77D2A">
                          <w:rPr>
                            <w:sz w:val="20"/>
                            <w:szCs w:val="20"/>
                            <w:vertAlign w:val="subscript"/>
                          </w:rPr>
                          <w:t>3</w:t>
                        </w:r>
                        <w:r w:rsidRPr="00A77D2A">
                          <w:rPr>
                            <w:sz w:val="20"/>
                            <w:szCs w:val="20"/>
                            <w:lang w:val="en-US"/>
                          </w:rPr>
                          <w:t xml:space="preserve">: </w:t>
                        </w:r>
                        <w:r w:rsidRPr="00A77D2A">
                          <w:rPr>
                            <w:sz w:val="20"/>
                            <w:szCs w:val="20"/>
                          </w:rPr>
                          <w:t>Сдвиг</w:t>
                        </w:r>
                      </w:p>
                    </w:txbxContent>
                  </v:textbox>
                </v:roundrect>
                <v:shape id="AutoShape 102" o:spid="_x0000_s1114" type="#_x0000_t32" style="position:absolute;left:13851;top:11231;width:5623;height: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UvcEAAADcAAAADwAAAGRycy9kb3ducmV2LnhtbERP32vCMBB+H+x/CDfwbU2dOEZnLK4w&#10;EF9EN9gej+Zsg82lNFlT/3sjCHu7j+/nrcrJdmKkwRvHCuZZDoK4dtpwo+D76/P5DYQPyBo7x6Tg&#10;Qh7K9ePDCgvtIh9oPIZGpBD2BSpoQ+gLKX3dkkWfuZ44cSc3WAwJDo3UA8YUbjv5kuev0qLh1NBi&#10;T1VL9fn4ZxWYuDdjv63ix+7n1+tI5rJ0RqnZ07R5BxFoCv/iu3ur0/zlAm7PpAvk+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z9S9wQAAANwAAAAPAAAAAAAAAAAAAAAA&#10;AKECAABkcnMvZG93bnJldi54bWxQSwUGAAAAAAQABAD5AAAAjwMAAAAA&#10;">
                  <v:stroke endarrow="block"/>
                </v:shape>
                <v:shape id="AutoShape 104" o:spid="_x0000_s1115" type="#_x0000_t32" style="position:absolute;left:13851;top:28655;width:561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ZMycEAAADcAAAADwAAAGRycy9kb3ducmV2LnhtbERP32vCMBB+H+x/CDfwbU0dOkZnLK4w&#10;EF9EN9gej+Zsg82lNFlT/3sjCHu7j+/nrcrJdmKkwRvHCuZZDoK4dtpwo+D76/P5DYQPyBo7x6Tg&#10;Qh7K9ePDCgvtIh9oPIZGpBD2BSpoQ+gLKX3dkkWfuZ44cSc3WAwJDo3UA8YUbjv5kuev0qLh1NBi&#10;T1VL9fn4ZxWYuDdjv63ix+7n1+tI5rJ0RqnZ07R5BxFoCv/iu3ur0/zlAm7PpAvk+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JkzJwQAAANwAAAAPAAAAAAAAAAAAAAAA&#10;AKECAABkcnMvZG93bnJldi54bWxQSwUGAAAAAAQABAD5AAAAjwMAAAAA&#10;">
                  <v:stroke endarrow="block"/>
                </v:shape>
                <v:roundrect id="AutoShape 107" o:spid="_x0000_s1116" style="position:absolute;left:7168;top:6424;width:5597;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YY1cMA&#10;AADcAAAADwAAAGRycy9kb3ducmV2LnhtbERPTWsCMRC9F/wPYQRvNVvBVrZGKa1iy55ce2hvQzLd&#10;LN1Mlk10V3+9KRS8zeN9znI9uEacqAu1ZwUP0wwEsfam5krB52F7vwARIrLBxjMpOFOA9Wp0t8Tc&#10;+J73dCpjJVIIhxwV2BjbXMqgLTkMU98SJ+7Hdw5jgl0lTYd9CneNnGXZo3RYc2qw2NKrJf1bHp2C&#10;L3fZ7bR+s5ui+ObiqW9Lv/9QajIeXp5BRBriTfzvfjdp/nwOf8+kC+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YY1cMAAADcAAAADwAAAAAAAAAAAAAAAACYAgAAZHJzL2Rv&#10;d25yZXYueG1sUEsFBgAAAAAEAAQA9QAAAIgDAAAAAA==&#10;">
                  <v:textbox inset="0,0,0,0">
                    <w:txbxContent>
                      <w:p w:rsidR="00DD6ABF" w:rsidRPr="002D334A" w:rsidRDefault="00DD6ABF" w:rsidP="002E0A97">
                        <w:pPr>
                          <w:rPr>
                            <w:sz w:val="16"/>
                            <w:szCs w:val="16"/>
                          </w:rPr>
                        </w:pPr>
                        <w:r w:rsidRPr="002D334A">
                          <w:rPr>
                            <w:sz w:val="16"/>
                            <w:szCs w:val="16"/>
                            <w:lang w:val="en-US"/>
                          </w:rPr>
                          <w:t>E</w:t>
                        </w:r>
                        <w:r w:rsidRPr="002D334A">
                          <w:rPr>
                            <w:sz w:val="16"/>
                            <w:szCs w:val="16"/>
                            <w:vertAlign w:val="subscript"/>
                            <w:lang w:val="en-US"/>
                          </w:rPr>
                          <w:t>1</w:t>
                        </w:r>
                        <w:r w:rsidRPr="002D334A">
                          <w:rPr>
                            <w:sz w:val="16"/>
                            <w:szCs w:val="16"/>
                            <w:lang w:val="en-US"/>
                          </w:rPr>
                          <w:t>:</w:t>
                        </w:r>
                        <w:r w:rsidRPr="002D334A">
                          <w:rPr>
                            <w:sz w:val="16"/>
                            <w:szCs w:val="16"/>
                          </w:rPr>
                          <w:t>тест</w:t>
                        </w:r>
                      </w:p>
                    </w:txbxContent>
                  </v:textbox>
                </v:roundrect>
                <v:roundrect id="AutoShape 110" o:spid="_x0000_s1117" style="position:absolute;left:7212;top:9847;width:5598;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GosQA&#10;AADcAAAADwAAAGRycy9kb3ducmV2LnhtbERPS0sDMRC+C/6HMEJvNmuhD9amRbRSy5669aC3IZlu&#10;lm4myyZ2V3+9KRR6m4/vOcv14Bpxpi7UnhU8jTMQxNqbmisFn4f3xwWIEJENNp5JwS8FWK/u75aY&#10;G9/zns5lrEQK4ZCjAhtjm0sZtCWHYexb4sQdfecwJthV0nTYp3DXyEmWzaTDmlODxZZeLelT+eMU&#10;fLm/7VbrN7spim8u5n1b+v1OqdHD8PIMItIQb+Kr+8Ok+dMZXJ5JF8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EhqLEAAAA3AAAAA8AAAAAAAAAAAAAAAAAmAIAAGRycy9k&#10;b3ducmV2LnhtbFBLBQYAAAAABAAEAPUAAACJAwAAAAA=&#10;">
                  <v:textbox inset="0,0,0,0">
                    <w:txbxContent>
                      <w:p w:rsidR="00DD6ABF" w:rsidRPr="002D334A" w:rsidRDefault="00DD6ABF" w:rsidP="002E0A97">
                        <w:pPr>
                          <w:rPr>
                            <w:sz w:val="16"/>
                            <w:szCs w:val="16"/>
                            <w:lang w:val="en-US"/>
                          </w:rPr>
                        </w:pPr>
                        <w:r w:rsidRPr="002D334A">
                          <w:rPr>
                            <w:sz w:val="16"/>
                            <w:szCs w:val="16"/>
                          </w:rPr>
                          <w:t>E</w:t>
                        </w:r>
                        <w:r w:rsidRPr="002D334A">
                          <w:rPr>
                            <w:sz w:val="16"/>
                            <w:szCs w:val="16"/>
                            <w:vertAlign w:val="subscript"/>
                          </w:rPr>
                          <w:t>3</w:t>
                        </w:r>
                        <w:r w:rsidRPr="002D334A">
                          <w:rPr>
                            <w:sz w:val="16"/>
                            <w:szCs w:val="16"/>
                          </w:rPr>
                          <w:t>:</w:t>
                        </w:r>
                        <w:r>
                          <w:rPr>
                            <w:sz w:val="16"/>
                            <w:szCs w:val="16"/>
                          </w:rPr>
                          <w:t xml:space="preserve"> </w:t>
                        </w:r>
                        <w:r w:rsidRPr="002D334A">
                          <w:rPr>
                            <w:sz w:val="16"/>
                            <w:szCs w:val="16"/>
                          </w:rPr>
                          <w:t>задание</w:t>
                        </w:r>
                      </w:p>
                    </w:txbxContent>
                  </v:textbox>
                </v:roundrect>
                <v:roundrect id="AutoShape 105" o:spid="_x0000_s1118" style="position:absolute;left:869;top:6424;width:4967;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gjOcMA&#10;AADcAAAADwAAAGRycy9kb3ducmV2LnhtbERPTWsCMRC9F/ofwhS81WwFq6xGKa3Flj25etDbkIyb&#10;xc1k2aTutr++KRS8zeN9znI9uEZcqQu1ZwVP4wwEsfam5krBYf/+OAcRIrLBxjMp+KYA69X93RJz&#10;43ve0bWMlUghHHJUYGNscymDtuQwjH1LnLiz7xzGBLtKmg77FO4aOcmyZ+mw5tRgsaVXS/pSfjkF&#10;R/ez3Wr9ZjdFceJi1rel330qNXoYXhYgIg3xJv53f5g0fzqDv2fS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gjOcMAAADcAAAADwAAAAAAAAAAAAAAAACYAgAAZHJzL2Rv&#10;d25yZXYueG1sUEsFBgAAAAAEAAQA9QAAAIgDAAAAAA==&#10;">
                  <v:textbox inset="0,0,0,0">
                    <w:txbxContent>
                      <w:p w:rsidR="00DD6ABF" w:rsidRPr="002D334A" w:rsidRDefault="00DD6ABF" w:rsidP="002E0A97">
                        <w:pPr>
                          <w:rPr>
                            <w:sz w:val="16"/>
                            <w:szCs w:val="16"/>
                          </w:rPr>
                        </w:pPr>
                        <w:r w:rsidRPr="002D334A">
                          <w:rPr>
                            <w:sz w:val="16"/>
                            <w:szCs w:val="16"/>
                            <w:lang w:val="en-US"/>
                          </w:rPr>
                          <w:t>R</w:t>
                        </w:r>
                        <w:r w:rsidRPr="002D334A">
                          <w:rPr>
                            <w:sz w:val="16"/>
                            <w:szCs w:val="16"/>
                            <w:vertAlign w:val="subscript"/>
                            <w:lang w:val="en-US"/>
                          </w:rPr>
                          <w:t>1</w:t>
                        </w:r>
                        <w:r w:rsidRPr="002D334A">
                          <w:rPr>
                            <w:sz w:val="16"/>
                            <w:szCs w:val="16"/>
                          </w:rPr>
                          <w:t>: книга</w:t>
                        </w:r>
                      </w:p>
                    </w:txbxContent>
                  </v:textbox>
                </v:roundrect>
                <v:roundrect id="AutoShape 106" o:spid="_x0000_s1119" style="position:absolute;left:869;top:13263;width:4967;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3S8YA&#10;AADcAAAADwAAAGRycy9kb3ducmV2LnhtbESPT0/DMAzF70j7DpEncWMpSMDULZsQfzRQT+s4sJuV&#10;mKaicaomrIVPjw9Iu9l6z+/9vN5OoVMnGlIb2cD1ogBFbKNruTHwfni5WoJKGdlhF5kM/FCC7WZ2&#10;scbSxZH3dKpzoySEU4kGfM59qXWyngKmReyJRfuMQ8As69BoN+Ao4aHTN0VxpwO2LA0ee3r0ZL/q&#10;72DgI/zudtY++eeqOnJ1P/Z13L8ZczmfHlagMk35bP6/fnWCfyu08ox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e3S8YAAADcAAAADwAAAAAAAAAAAAAAAACYAgAAZHJz&#10;L2Rvd25yZXYueG1sUEsFBgAAAAAEAAQA9QAAAIsDAAAAAA==&#10;">
                  <v:textbox inset="0,0,0,0">
                    <w:txbxContent>
                      <w:p w:rsidR="00DD6ABF" w:rsidRPr="002D334A" w:rsidRDefault="00DD6ABF" w:rsidP="002E0A97">
                        <w:pPr>
                          <w:rPr>
                            <w:sz w:val="16"/>
                            <w:szCs w:val="16"/>
                          </w:rPr>
                        </w:pPr>
                        <w:r w:rsidRPr="002D334A">
                          <w:rPr>
                            <w:sz w:val="16"/>
                            <w:szCs w:val="16"/>
                          </w:rPr>
                          <w:t>R</w:t>
                        </w:r>
                        <w:r w:rsidRPr="002D334A">
                          <w:rPr>
                            <w:sz w:val="16"/>
                            <w:szCs w:val="16"/>
                            <w:vertAlign w:val="subscript"/>
                            <w:lang w:val="en-US"/>
                          </w:rPr>
                          <w:t>3</w:t>
                        </w:r>
                        <w:r w:rsidRPr="002D334A">
                          <w:rPr>
                            <w:sz w:val="16"/>
                            <w:szCs w:val="16"/>
                          </w:rPr>
                          <w:t xml:space="preserve">: </w:t>
                        </w:r>
                        <w:r w:rsidRPr="002D334A">
                          <w:rPr>
                            <w:sz w:val="16"/>
                            <w:szCs w:val="16"/>
                            <w:lang w:val="en-US"/>
                          </w:rPr>
                          <w:t>wiki</w:t>
                        </w:r>
                      </w:p>
                    </w:txbxContent>
                  </v:textbox>
                </v:roundrect>
                <v:roundrect id="AutoShape 108" o:spid="_x0000_s1120" style="position:absolute;left:869;top:9847;width:4967;height:21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sS0MQA&#10;AADcAAAADwAAAGRycy9kb3ducmV2LnhtbERPTU8CMRC9m/AfmiHxJl1IFFwphKAGyJ5YPeht0o7b&#10;jdvpZlvZlV9vTUi4zcv7nOV6cI04URdqzwqmkwwEsfam5krB+9vr3QJEiMgGG8+k4JcCrFejmyXm&#10;xvd8pFMZK5FCOOSowMbY5lIGbclhmPiWOHFfvnMYE+wqaTrsU7hr5CzLHqTDmlODxZa2lvR3+eMU&#10;fLjzbqf1s30pik8u5n1b+uNBqdvxsHkCEWmIV/HFvTdp/v0j/D+TLp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bEtDEAAAA3AAAAA8AAAAAAAAAAAAAAAAAmAIAAGRycy9k&#10;b3ducmV2LnhtbFBLBQYAAAAABAAEAPUAAACJAwAAAAA=&#10;">
                  <v:textbox inset="0,0,0,0">
                    <w:txbxContent>
                      <w:p w:rsidR="00DD6ABF" w:rsidRPr="002D334A" w:rsidRDefault="00DD6ABF" w:rsidP="002E0A97">
                        <w:pPr>
                          <w:rPr>
                            <w:sz w:val="16"/>
                            <w:szCs w:val="16"/>
                            <w:lang w:val="en-US"/>
                          </w:rPr>
                        </w:pPr>
                        <w:r w:rsidRPr="002D334A">
                          <w:rPr>
                            <w:sz w:val="16"/>
                            <w:szCs w:val="16"/>
                          </w:rPr>
                          <w:t>R</w:t>
                        </w:r>
                        <w:r w:rsidRPr="002D334A">
                          <w:rPr>
                            <w:sz w:val="16"/>
                            <w:szCs w:val="16"/>
                            <w:vertAlign w:val="subscript"/>
                          </w:rPr>
                          <w:t>2</w:t>
                        </w:r>
                        <w:r w:rsidRPr="002D334A">
                          <w:rPr>
                            <w:sz w:val="16"/>
                            <w:szCs w:val="16"/>
                          </w:rPr>
                          <w:t xml:space="preserve">: </w:t>
                        </w:r>
                        <w:r w:rsidRPr="002D334A">
                          <w:rPr>
                            <w:sz w:val="16"/>
                            <w:szCs w:val="16"/>
                            <w:lang w:val="en-US"/>
                          </w:rPr>
                          <w:t>url</w:t>
                        </w:r>
                      </w:p>
                    </w:txbxContent>
                  </v:textbox>
                </v:roundrect>
                <v:roundrect id="AutoShape 110" o:spid="_x0000_s1121" style="position:absolute;left:7092;top:13390;width:5590;height:220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rxF8UA&#10;AADbAAAADwAAAGRycy9kb3ducmV2LnhtbESPwW7CMBBE75X4B2uRuBWnHGhJMahqQbTKidBDe1vZ&#10;2zhqvI5iQwJfjytV4jiamTea5XpwjThRF2rPCh6mGQhi7U3NlYLPw/b+CUSIyAYbz6TgTAHWq9Hd&#10;EnPje97TqYyVSBAOOSqwMba5lEFbchimviVO3o/vHMYku0qaDvsEd42cZdlcOqw5LVhs6dWS/i2P&#10;TsGXu+x2Wr/ZTVF8c/HYt6Xffyg1GQ8vzyAiDfEW/m+/GwWLOfx9ST9A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vEXxQAAANsAAAAPAAAAAAAAAAAAAAAAAJgCAABkcnMv&#10;ZG93bnJldi54bWxQSwUGAAAAAAQABAD1AAAAigMAAAAA&#10;">
                  <v:textbox inset="0,0,0,0">
                    <w:txbxContent>
                      <w:p w:rsidR="00DD6ABF" w:rsidRPr="002D334A" w:rsidRDefault="00DD6ABF" w:rsidP="002E0A97">
                        <w:pPr>
                          <w:rPr>
                            <w:sz w:val="16"/>
                            <w:szCs w:val="16"/>
                            <w:lang w:val="en-US"/>
                          </w:rPr>
                        </w:pPr>
                        <w:r w:rsidRPr="002D334A">
                          <w:rPr>
                            <w:sz w:val="16"/>
                            <w:szCs w:val="16"/>
                          </w:rPr>
                          <w:t>E</w:t>
                        </w:r>
                        <w:r w:rsidRPr="002D334A">
                          <w:rPr>
                            <w:sz w:val="16"/>
                            <w:szCs w:val="16"/>
                            <w:vertAlign w:val="subscript"/>
                          </w:rPr>
                          <w:t>4</w:t>
                        </w:r>
                        <w:r w:rsidRPr="002D334A">
                          <w:rPr>
                            <w:sz w:val="16"/>
                            <w:szCs w:val="16"/>
                          </w:rPr>
                          <w:t>:</w:t>
                        </w:r>
                        <w:r>
                          <w:rPr>
                            <w:sz w:val="16"/>
                            <w:szCs w:val="16"/>
                          </w:rPr>
                          <w:t xml:space="preserve"> </w:t>
                        </w:r>
                        <w:r w:rsidRPr="002D334A">
                          <w:rPr>
                            <w:sz w:val="16"/>
                            <w:szCs w:val="16"/>
                          </w:rPr>
                          <w:t>задание</w:t>
                        </w:r>
                      </w:p>
                    </w:txbxContent>
                  </v:textbox>
                </v:roundrect>
                <v:roundrect id="AutoShape 107" o:spid="_x0000_s1122" style="position:absolute;left:26904;top:7777;width:5733;height:21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ZUjMUA&#10;AADbAAAADwAAAGRycy9kb3ducmV2LnhtbESPzU7DMBCE70i8g7VIvVGHHvoT6lYIikqVU1MOcFvZ&#10;2zhqvI5i0wSeHleq1ONoZr7RLNeDa8SZulB7VvA0zkAQa29qrhR8Ht4f5yBCRDbYeCYFvxRgvbq/&#10;W2JufM97OpexEgnCIUcFNsY2lzJoSw7D2LfEyTv6zmFMsquk6bBPcNfISZZNpcOa04LFll4t6VP5&#10;4xR8ub/tVus3uymKby5mfVv6/U6p0cPw8gwi0hBv4Wv7wyhYzODyJf0A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lSMxQAAANsAAAAPAAAAAAAAAAAAAAAAAJgCAABkcnMv&#10;ZG93bnJldi54bWxQSwUGAAAAAAQABAD1AAAAigMAAAAA&#10;">
                  <v:textbox inset="0,0,0,0">
                    <w:txbxContent>
                      <w:p w:rsidR="00DD6ABF" w:rsidRPr="002D334A" w:rsidRDefault="00DD6ABF" w:rsidP="002E0A97">
                        <w:pPr>
                          <w:rPr>
                            <w:sz w:val="16"/>
                            <w:szCs w:val="16"/>
                          </w:rPr>
                        </w:pPr>
                        <w:r w:rsidRPr="002D334A">
                          <w:rPr>
                            <w:sz w:val="16"/>
                            <w:szCs w:val="16"/>
                            <w:lang w:val="en-US"/>
                          </w:rPr>
                          <w:t>E</w:t>
                        </w:r>
                        <w:r w:rsidRPr="002D334A">
                          <w:rPr>
                            <w:sz w:val="16"/>
                            <w:szCs w:val="16"/>
                            <w:vertAlign w:val="subscript"/>
                            <w:lang w:val="en-US"/>
                          </w:rPr>
                          <w:t>1</w:t>
                        </w:r>
                        <w:r w:rsidRPr="002D334A">
                          <w:rPr>
                            <w:sz w:val="16"/>
                            <w:szCs w:val="16"/>
                            <w:lang w:val="en-US"/>
                          </w:rPr>
                          <w:t>:</w:t>
                        </w:r>
                        <w:r w:rsidRPr="002D334A">
                          <w:rPr>
                            <w:sz w:val="16"/>
                            <w:szCs w:val="16"/>
                          </w:rPr>
                          <w:t xml:space="preserve"> тест</w:t>
                        </w:r>
                      </w:p>
                    </w:txbxContent>
                  </v:textbox>
                </v:roundrect>
                <v:roundrect id="AutoShape 109" o:spid="_x0000_s1123" style="position:absolute;left:26904;top:11199;width:5733;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nA/sEA&#10;AADbAAAADwAAAGRycy9kb3ducmV2LnhtbERPu27CMBTdK/EP1kViK0478AgYVPUhqDIROpTtyr6N&#10;o8bXUeySwNfXAxLj0Xmvt4NrxJm6UHtW8DTNQBBrb2quFHwdPx4XIEJENth4JgUXCrDdjB7WmBvf&#10;84HOZaxECuGQowIbY5tLGbQlh2HqW+LE/fjOYUywq6TpsE/hrpHPWTaTDmtODRZberWkf8s/p+Db&#10;XXc7rd/se1GcuJj3bekPn0pNxsPLCkSkId7FN/feKFimselL+gF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JwP7BAAAA2wAAAA8AAAAAAAAAAAAAAAAAmAIAAGRycy9kb3du&#10;cmV2LnhtbFBLBQYAAAAABAAEAPUAAACGAwAAAAA=&#10;">
                  <v:textbox inset="0,0,0,0">
                    <w:txbxContent>
                      <w:p w:rsidR="00DD6ABF" w:rsidRPr="002D334A" w:rsidRDefault="00DD6ABF" w:rsidP="002E0A97">
                        <w:pPr>
                          <w:rPr>
                            <w:sz w:val="16"/>
                            <w:szCs w:val="16"/>
                            <w:lang w:val="en-US"/>
                          </w:rPr>
                        </w:pPr>
                        <w:r w:rsidRPr="002D334A">
                          <w:rPr>
                            <w:sz w:val="16"/>
                            <w:szCs w:val="16"/>
                          </w:rPr>
                          <w:t>E</w:t>
                        </w:r>
                        <w:r w:rsidRPr="002D334A">
                          <w:rPr>
                            <w:sz w:val="16"/>
                            <w:szCs w:val="16"/>
                            <w:vertAlign w:val="subscript"/>
                          </w:rPr>
                          <w:t>2</w:t>
                        </w:r>
                        <w:r w:rsidRPr="002D334A">
                          <w:rPr>
                            <w:sz w:val="16"/>
                            <w:szCs w:val="16"/>
                          </w:rPr>
                          <w:t>: задание</w:t>
                        </w:r>
                      </w:p>
                    </w:txbxContent>
                  </v:textbox>
                </v:roundrect>
                <v:roundrect id="AutoShape 105" o:spid="_x0000_s1124" style="position:absolute;left:20605;top:7777;width:4902;height:21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VlZcUA&#10;AADbAAAADwAAAGRycy9kb3ducmV2LnhtbESPwW7CMBBE70j9B2srcQOnPVBIMahqi6DKibSH9ray&#10;lzgiXkexIaFfXyMh9TiamTea5XpwjThTF2rPCh6mGQhi7U3NlYKvz81kDiJEZIONZ1JwoQDr1d1o&#10;ibnxPe/pXMZKJAiHHBXYGNtcyqAtOQxT3xIn7+A7hzHJrpKmwz7BXSMfs2wmHdacFiy29GpJH8uT&#10;U/Dtfrdbrd/se1H8cPHUt6Xffyg1vh9enkFEGuJ/+NbeGQWLBVy/p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BWVlxQAAANsAAAAPAAAAAAAAAAAAAAAAAJgCAABkcnMv&#10;ZG93bnJldi54bWxQSwUGAAAAAAQABAD1AAAAigMAAAAA&#10;">
                  <v:textbox inset="0,0,0,0">
                    <w:txbxContent>
                      <w:p w:rsidR="00DD6ABF" w:rsidRPr="002D334A" w:rsidRDefault="00DD6ABF" w:rsidP="002E0A97">
                        <w:pPr>
                          <w:rPr>
                            <w:sz w:val="16"/>
                            <w:szCs w:val="16"/>
                          </w:rPr>
                        </w:pPr>
                        <w:r w:rsidRPr="002D334A">
                          <w:rPr>
                            <w:sz w:val="16"/>
                            <w:szCs w:val="16"/>
                            <w:lang w:val="en-US"/>
                          </w:rPr>
                          <w:t>R</w:t>
                        </w:r>
                        <w:r w:rsidRPr="002D334A">
                          <w:rPr>
                            <w:sz w:val="16"/>
                            <w:szCs w:val="16"/>
                            <w:vertAlign w:val="subscript"/>
                            <w:lang w:val="en-US"/>
                          </w:rPr>
                          <w:t>1</w:t>
                        </w:r>
                        <w:r w:rsidRPr="002D334A">
                          <w:rPr>
                            <w:sz w:val="16"/>
                            <w:szCs w:val="16"/>
                          </w:rPr>
                          <w:t>: книга</w:t>
                        </w:r>
                      </w:p>
                    </w:txbxContent>
                  </v:textbox>
                </v:roundrect>
                <v:roundrect id="AutoShape 106" o:spid="_x0000_s1125" style="position:absolute;left:20605;top:14616;width:4902;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KUUMUA&#10;AADcAAAADwAAAGRycy9kb3ducmV2LnhtbESPT0/DMAzF75P4DpGRuG0pHGAqy6aJPxqopxUO7GYl&#10;XlOtcaomrIVPjw9Iu9l6z+/9vNpMoVNnGlIb2cDtogBFbKNruTHw+fE6X4JKGdlhF5kM/FCCzfpq&#10;tsLSxZH3dK5zoySEU4kGfM59qXWyngKmReyJRTvGIWCWdWi0G3CU8NDpu6K41wFblgaPPT15sqf6&#10;Oxj4Cr+7nbXP/qWqDlw9jH0d9+/G3FxP20dQmaZ8Mf9fvznBLwRfnpEJ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0pRQxQAAANwAAAAPAAAAAAAAAAAAAAAAAJgCAABkcnMv&#10;ZG93bnJldi54bWxQSwUGAAAAAAQABAD1AAAAigMAAAAA&#10;">
                  <v:textbox inset="0,0,0,0">
                    <w:txbxContent>
                      <w:p w:rsidR="00DD6ABF" w:rsidRPr="002D334A" w:rsidRDefault="00DD6ABF" w:rsidP="002E0A97">
                        <w:pPr>
                          <w:rPr>
                            <w:sz w:val="16"/>
                            <w:szCs w:val="16"/>
                          </w:rPr>
                        </w:pPr>
                        <w:r w:rsidRPr="002D334A">
                          <w:rPr>
                            <w:sz w:val="16"/>
                            <w:szCs w:val="16"/>
                          </w:rPr>
                          <w:t>R</w:t>
                        </w:r>
                        <w:r w:rsidRPr="002D334A">
                          <w:rPr>
                            <w:sz w:val="16"/>
                            <w:szCs w:val="16"/>
                            <w:vertAlign w:val="subscript"/>
                            <w:lang w:val="en-US"/>
                          </w:rPr>
                          <w:t>3</w:t>
                        </w:r>
                        <w:r w:rsidRPr="002D334A">
                          <w:rPr>
                            <w:sz w:val="16"/>
                            <w:szCs w:val="16"/>
                          </w:rPr>
                          <w:t xml:space="preserve">: </w:t>
                        </w:r>
                        <w:r w:rsidRPr="002D334A">
                          <w:rPr>
                            <w:sz w:val="16"/>
                            <w:szCs w:val="16"/>
                            <w:lang w:val="en-US"/>
                          </w:rPr>
                          <w:t>wiki</w:t>
                        </w:r>
                      </w:p>
                    </w:txbxContent>
                  </v:textbox>
                </v:roundrect>
                <v:roundrect id="AutoShape 108" o:spid="_x0000_s1126" style="position:absolute;left:20605;top:11199;width:4902;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4xy8MA&#10;AADcAAAADwAAAGRycy9kb3ducmV2LnhtbERPPW/CMBDdK/U/WFeJrTh0oFXAIARUUGUiZYDtZB9x&#10;RHyOYkPS/vq6UqVu9/Q+b74cXCPu1IXas4LJOANBrL2puVJw/Hx/fgMRIrLBxjMp+KIAy8Xjwxxz&#10;43s+0L2MlUghHHJUYGNscymDtuQwjH1LnLiL7xzGBLtKmg77FO4a+ZJlU+mw5tRgsaW1JX0tb07B&#10;yX3vdlpv7LYozly89m3pDx9KjZ6G1QxEpCH+i//ce5PmZxP4fSZdIB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4xy8MAAADcAAAADwAAAAAAAAAAAAAAAACYAgAAZHJzL2Rv&#10;d25yZXYueG1sUEsFBgAAAAAEAAQA9QAAAIgDAAAAAA==&#10;">
                  <v:textbox inset="0,0,0,0">
                    <w:txbxContent>
                      <w:p w:rsidR="00DD6ABF" w:rsidRPr="002D334A" w:rsidRDefault="00DD6ABF" w:rsidP="002E0A97">
                        <w:pPr>
                          <w:rPr>
                            <w:sz w:val="16"/>
                            <w:szCs w:val="16"/>
                            <w:lang w:val="en-US"/>
                          </w:rPr>
                        </w:pPr>
                        <w:r w:rsidRPr="002D334A">
                          <w:rPr>
                            <w:sz w:val="16"/>
                            <w:szCs w:val="16"/>
                          </w:rPr>
                          <w:t>R</w:t>
                        </w:r>
                        <w:r w:rsidRPr="002D334A">
                          <w:rPr>
                            <w:sz w:val="16"/>
                            <w:szCs w:val="16"/>
                            <w:vertAlign w:val="subscript"/>
                          </w:rPr>
                          <w:t>2</w:t>
                        </w:r>
                        <w:r w:rsidRPr="002D334A">
                          <w:rPr>
                            <w:sz w:val="16"/>
                            <w:szCs w:val="16"/>
                          </w:rPr>
                          <w:t xml:space="preserve">: </w:t>
                        </w:r>
                        <w:r w:rsidRPr="002D334A">
                          <w:rPr>
                            <w:sz w:val="16"/>
                            <w:szCs w:val="16"/>
                            <w:lang w:val="en-US"/>
                          </w:rPr>
                          <w:t>url</w:t>
                        </w:r>
                      </w:p>
                    </w:txbxContent>
                  </v:textbox>
                </v:roundrect>
                <v:roundrect id="AutoShape 107" o:spid="_x0000_s1127" style="position:absolute;left:7187;top:26388;width:5494;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vvMMA&#10;AADcAAAADwAAAGRycy9kb3ducmV2LnhtbERPPW/CMBDdK/U/WFeJrThloChgEKKtoMpEygDbyT7i&#10;iPgcxYak/fV1JaRu9/Q+b7EaXCNu1IXas4KXcQaCWHtTc6Xg8PXxPAMRIrLBxjMp+KYAq+XjwwJz&#10;43ve062MlUghHHJUYGNscymDtuQwjH1LnLiz7xzGBLtKmg77FO4aOcmyqXRYc2qw2NLGkr6UV6fg&#10;6H62W63f7HtRnLh47dvS7z+VGj0N6zmISEP8F9/dO5PmZxP4eyZd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yvvMMAAADcAAAADwAAAAAAAAAAAAAAAACYAgAAZHJzL2Rv&#10;d25yZXYueG1sUEsFBgAAAAAEAAQA9QAAAIgDAAAAAA==&#10;">
                  <v:textbox inset="0,0,0,0">
                    <w:txbxContent>
                      <w:p w:rsidR="00DD6ABF" w:rsidRPr="002D334A" w:rsidRDefault="00DD6ABF" w:rsidP="002E0A97">
                        <w:pPr>
                          <w:rPr>
                            <w:sz w:val="16"/>
                            <w:szCs w:val="16"/>
                          </w:rPr>
                        </w:pPr>
                        <w:r w:rsidRPr="002D334A">
                          <w:rPr>
                            <w:sz w:val="16"/>
                            <w:szCs w:val="16"/>
                            <w:lang w:val="en-US"/>
                          </w:rPr>
                          <w:t>E</w:t>
                        </w:r>
                        <w:r w:rsidRPr="002D334A">
                          <w:rPr>
                            <w:sz w:val="16"/>
                            <w:szCs w:val="16"/>
                            <w:vertAlign w:val="subscript"/>
                            <w:lang w:val="en-US"/>
                          </w:rPr>
                          <w:t>1</w:t>
                        </w:r>
                        <w:r w:rsidRPr="002D334A">
                          <w:rPr>
                            <w:sz w:val="16"/>
                            <w:szCs w:val="16"/>
                            <w:lang w:val="en-US"/>
                          </w:rPr>
                          <w:t>:</w:t>
                        </w:r>
                        <w:r w:rsidRPr="002D334A">
                          <w:rPr>
                            <w:sz w:val="16"/>
                            <w:szCs w:val="16"/>
                          </w:rPr>
                          <w:t xml:space="preserve"> тест</w:t>
                        </w:r>
                      </w:p>
                    </w:txbxContent>
                  </v:textbox>
                </v:roundrect>
                <v:roundrect id="AutoShape 109" o:spid="_x0000_s1128" style="position:absolute;left:7187;top:29811;width:5494;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AKJ8MA&#10;AADcAAAADwAAAGRycy9kb3ducmV2LnhtbERPTWsCMRC9F/ofwgi91awW2rIaRWqLlT25etDbkIyb&#10;xc1k2aTutr++EQq9zeN9znw5uEZcqQu1ZwWTcQaCWHtTc6XgsP94fAURIrLBxjMp+KYAy8X93Rxz&#10;43ve0bWMlUghHHJUYGNscymDtuQwjH1LnLiz7xzGBLtKmg77FO4aOc2yZ+mw5tRgsaU3S/pSfjkF&#10;R/ez2Wi9tu9FceLipW9Lv9sq9TAaVjMQkYb4L/5zf5o0P3uC2zPpAr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AKJ8MAAADcAAAADwAAAAAAAAAAAAAAAACYAgAAZHJzL2Rv&#10;d25yZXYueG1sUEsFBgAAAAAEAAQA9QAAAIgDAAAAAA==&#10;">
                  <v:textbox inset="0,0,0,0">
                    <w:txbxContent>
                      <w:p w:rsidR="00DD6ABF" w:rsidRPr="002D334A" w:rsidRDefault="00DD6ABF" w:rsidP="002E0A97">
                        <w:pPr>
                          <w:rPr>
                            <w:sz w:val="16"/>
                            <w:szCs w:val="16"/>
                          </w:rPr>
                        </w:pPr>
                        <w:r w:rsidRPr="002D334A">
                          <w:rPr>
                            <w:sz w:val="16"/>
                            <w:szCs w:val="16"/>
                          </w:rPr>
                          <w:t>E</w:t>
                        </w:r>
                        <w:r w:rsidRPr="002D334A">
                          <w:rPr>
                            <w:sz w:val="16"/>
                            <w:szCs w:val="16"/>
                            <w:vertAlign w:val="subscript"/>
                          </w:rPr>
                          <w:t>2</w:t>
                        </w:r>
                        <w:r>
                          <w:rPr>
                            <w:sz w:val="16"/>
                            <w:szCs w:val="16"/>
                          </w:rPr>
                          <w:t xml:space="preserve">: </w:t>
                        </w:r>
                        <w:r w:rsidRPr="002D334A">
                          <w:rPr>
                            <w:sz w:val="16"/>
                            <w:szCs w:val="16"/>
                          </w:rPr>
                          <w:t>задание</w:t>
                        </w:r>
                      </w:p>
                    </w:txbxContent>
                  </v:textbox>
                </v:roundrect>
                <v:roundrect id="AutoShape 105" o:spid="_x0000_s1129" style="position:absolute;left:889;top:26388;width:4989;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mSU8MA&#10;AADcAAAADwAAAGRycy9kb3ducmV2LnhtbERPTWsCMRC9F/ofwgi91axS2rIaRWqLlT25etDbkIyb&#10;xc1k2aTutr++EQq9zeN9znw5uEZcqQu1ZwWTcQaCWHtTc6XgsP94fAURIrLBxjMp+KYAy8X93Rxz&#10;43ve0bWMlUghHHJUYGNscymDtuQwjH1LnLiz7xzGBLtKmg77FO4aOc2yZ+mw5tRgsaU3S/pSfjkF&#10;R/ez2Wi9tu9FceLipW9Lv9sq9TAaVjMQkYb4L/5zf5o0P3uC2zPpAr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mSU8MAAADcAAAADwAAAAAAAAAAAAAAAACYAgAAZHJzL2Rv&#10;d25yZXYueG1sUEsFBgAAAAAEAAQA9QAAAIgDAAAAAA==&#10;">
                  <v:textbox inset="0,0,0,0">
                    <w:txbxContent>
                      <w:p w:rsidR="00DD6ABF" w:rsidRPr="002D334A" w:rsidRDefault="00DD6ABF" w:rsidP="002E0A97">
                        <w:pPr>
                          <w:rPr>
                            <w:sz w:val="16"/>
                            <w:szCs w:val="16"/>
                          </w:rPr>
                        </w:pPr>
                        <w:r w:rsidRPr="002D334A">
                          <w:rPr>
                            <w:sz w:val="16"/>
                            <w:szCs w:val="16"/>
                            <w:lang w:val="en-US"/>
                          </w:rPr>
                          <w:t>R</w:t>
                        </w:r>
                        <w:r w:rsidRPr="002D334A">
                          <w:rPr>
                            <w:sz w:val="16"/>
                            <w:szCs w:val="16"/>
                            <w:vertAlign w:val="subscript"/>
                            <w:lang w:val="en-US"/>
                          </w:rPr>
                          <w:t>1</w:t>
                        </w:r>
                        <w:r w:rsidRPr="002D334A">
                          <w:rPr>
                            <w:sz w:val="16"/>
                            <w:szCs w:val="16"/>
                          </w:rPr>
                          <w:t>: книга</w:t>
                        </w:r>
                      </w:p>
                    </w:txbxContent>
                  </v:textbox>
                </v:roundrect>
                <v:roundrect id="AutoShape 108" o:spid="_x0000_s1130" style="position:absolute;left:889;top:29811;width:4989;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U3yMMA&#10;AADcAAAADwAAAGRycy9kb3ducmV2LnhtbERPS2sCMRC+F/ofwgi91axCH6xGkdpiZU+uHvQ2JONm&#10;cTNZNqm77a9vhEJv8/E9Z74cXCOu1IXas4LJOANBrL2puVJw2H88voIIEdlg45kUfFOA5eL+bo65&#10;8T3v6FrGSqQQDjkqsDG2uZRBW3IYxr4lTtzZdw5jgl0lTYd9CneNnGbZs3RYc2qw2NKbJX0pv5yC&#10;o/vZbLRe2/eiOHHx0rel322VehgNqxmISEP8F/+5P02anz3B7Zl0gV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U3yMMAAADcAAAADwAAAAAAAAAAAAAAAACYAgAAZHJzL2Rv&#10;d25yZXYueG1sUEsFBgAAAAAEAAQA9QAAAIgDAAAAAA==&#10;">
                  <v:textbox inset="0,0,0,0">
                    <w:txbxContent>
                      <w:p w:rsidR="00DD6ABF" w:rsidRPr="002D334A" w:rsidRDefault="00DD6ABF" w:rsidP="002E0A97">
                        <w:pPr>
                          <w:rPr>
                            <w:sz w:val="16"/>
                            <w:szCs w:val="16"/>
                            <w:lang w:val="en-US"/>
                          </w:rPr>
                        </w:pPr>
                        <w:r w:rsidRPr="002D334A">
                          <w:rPr>
                            <w:sz w:val="16"/>
                            <w:szCs w:val="16"/>
                          </w:rPr>
                          <w:t>R</w:t>
                        </w:r>
                        <w:r w:rsidRPr="002D334A">
                          <w:rPr>
                            <w:sz w:val="16"/>
                            <w:szCs w:val="16"/>
                            <w:vertAlign w:val="subscript"/>
                          </w:rPr>
                          <w:t>2</w:t>
                        </w:r>
                        <w:r w:rsidRPr="002D334A">
                          <w:rPr>
                            <w:sz w:val="16"/>
                            <w:szCs w:val="16"/>
                          </w:rPr>
                          <w:t xml:space="preserve">: </w:t>
                        </w:r>
                        <w:r w:rsidRPr="002D334A">
                          <w:rPr>
                            <w:sz w:val="16"/>
                            <w:szCs w:val="16"/>
                            <w:lang w:val="en-US"/>
                          </w:rPr>
                          <w:t>wiki</w:t>
                        </w:r>
                      </w:p>
                    </w:txbxContent>
                  </v:textbox>
                </v:roundrect>
                <v:roundrect id="AutoShape 91" o:spid="_x0000_s1131" style="position:absolute;left:19469;top:23017;width:13551;height:1160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AU8EA&#10;AADcAAAADwAAAGRycy9kb3ducmV2LnhtbERPzWrCQBC+F3yHZQRvzUYDoURXEW2g9iI1PsCQHZNg&#10;djZk1yS+vVso9DYf3+9sdpNpxUC9aywrWEYxCOLS6oYrBdcif/8A4TyyxtYyKXiSg9129rbBTNuR&#10;f2i4+EqEEHYZKqi97zIpXVmTQRfZjjhwN9sb9AH2ldQ9jiHctHIVx6k02HBoqLGjQ03l/fIwCk7J&#10;LXfVJybJ47Ayw/e5OC/To1KL+bRfg/A0+X/xn/tLh/lxCr/PhA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XAFPBAAAA3AAAAA8AAAAAAAAAAAAAAAAAmAIAAGRycy9kb3du&#10;cmV2LnhtbFBLBQYAAAAABAAEAPUAAACGAwAAAAA=&#10;">
                  <v:textbox inset="0,1.3mm,0">
                    <w:txbxContent>
                      <w:p w:rsidR="00DD6ABF" w:rsidRPr="00A77D2A" w:rsidRDefault="00DD6ABF" w:rsidP="002E0A97">
                        <w:pPr>
                          <w:jc w:val="center"/>
                          <w:rPr>
                            <w:sz w:val="20"/>
                            <w:szCs w:val="24"/>
                          </w:rPr>
                        </w:pPr>
                        <w:r w:rsidRPr="00A77D2A">
                          <w:rPr>
                            <w:sz w:val="20"/>
                            <w:szCs w:val="24"/>
                            <w:lang w:val="en-US"/>
                          </w:rPr>
                          <w:t>Т</w:t>
                        </w:r>
                        <w:r w:rsidRPr="00A77D2A">
                          <w:rPr>
                            <w:sz w:val="20"/>
                            <w:szCs w:val="24"/>
                            <w:vertAlign w:val="subscript"/>
                          </w:rPr>
                          <w:t>4</w:t>
                        </w:r>
                        <w:r w:rsidRPr="00A77D2A">
                          <w:rPr>
                            <w:sz w:val="20"/>
                            <w:szCs w:val="24"/>
                            <w:lang w:val="en-US"/>
                          </w:rPr>
                          <w:t xml:space="preserve">: </w:t>
                        </w:r>
                        <w:r w:rsidRPr="00A77D2A">
                          <w:rPr>
                            <w:sz w:val="20"/>
                            <w:szCs w:val="24"/>
                          </w:rPr>
                          <w:t>Скользящая симметрия</w:t>
                        </w:r>
                      </w:p>
                    </w:txbxContent>
                  </v:textbox>
                </v:roundrect>
                <v:roundrect id="AutoShape 107" o:spid="_x0000_s1132" style="position:absolute;left:26968;top:27970;width:5353;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MJMMA&#10;AADcAAAADwAAAGRycy9kb3ducmV2LnhtbERPPW/CMBDdK/EfrENiKw4doAoYhKAVrTKRMsB2so84&#10;Ij5HsUvS/vq6UqVu9/Q+b7UZXCPu1IXas4LZNANBrL2puVJw+nh9fAYRIrLBxjMp+KIAm/XoYYW5&#10;8T0f6V7GSqQQDjkqsDG2uZRBW3IYpr4lTtzVdw5jgl0lTYd9CneNfMqyuXRYc2qw2NLOkr6Vn07B&#10;2X0fDlrv7UtRXLhY9G3pj+9KTcbDdgki0hD/xX/uN5PmZwv4fSZd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sMJMMAAADcAAAADwAAAAAAAAAAAAAAAACYAgAAZHJzL2Rv&#10;d25yZXYueG1sUEsFBgAAAAAEAAQA9QAAAIgDAAAAAA==&#10;">
                  <v:textbox inset="0,0,0,0">
                    <w:txbxContent>
                      <w:p w:rsidR="00DD6ABF" w:rsidRPr="002D334A" w:rsidRDefault="00DD6ABF" w:rsidP="002E0A97">
                        <w:pPr>
                          <w:rPr>
                            <w:sz w:val="16"/>
                            <w:szCs w:val="16"/>
                          </w:rPr>
                        </w:pPr>
                        <w:r w:rsidRPr="002D334A">
                          <w:rPr>
                            <w:sz w:val="16"/>
                            <w:szCs w:val="16"/>
                            <w:lang w:val="en-US"/>
                          </w:rPr>
                          <w:t>E</w:t>
                        </w:r>
                        <w:r w:rsidRPr="002D334A">
                          <w:rPr>
                            <w:sz w:val="16"/>
                            <w:szCs w:val="16"/>
                            <w:vertAlign w:val="subscript"/>
                            <w:lang w:val="en-US"/>
                          </w:rPr>
                          <w:t>1</w:t>
                        </w:r>
                        <w:r w:rsidRPr="002D334A">
                          <w:rPr>
                            <w:sz w:val="16"/>
                            <w:szCs w:val="16"/>
                            <w:lang w:val="en-US"/>
                          </w:rPr>
                          <w:t>:</w:t>
                        </w:r>
                        <w:r w:rsidRPr="002D334A">
                          <w:rPr>
                            <w:sz w:val="16"/>
                            <w:szCs w:val="16"/>
                          </w:rPr>
                          <w:t xml:space="preserve"> тест</w:t>
                        </w:r>
                      </w:p>
                    </w:txbxContent>
                  </v:textbox>
                </v:roundrect>
                <v:roundrect id="AutoShape 105" o:spid="_x0000_s1133" style="position:absolute;left:20669;top:27970;width:4960;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SYVsUA&#10;AADcAAAADwAAAGRycy9kb3ducmV2LnhtbESPT0/DMAzF75P4DpGRuG0pHGAqy6aJPxqopxUO7GYl&#10;XlOtcaomrIVPjw9Iu9l6z+/9vNpMoVNnGlIb2cDtogBFbKNruTHw+fE6X4JKGdlhF5kM/FCCzfpq&#10;tsLSxZH3dK5zoySEU4kGfM59qXWyngKmReyJRTvGIWCWdWi0G3CU8NDpu6K41wFblgaPPT15sqf6&#10;Oxj4Cr+7nbXP/qWqDlw9jH0d9+/G3FxP20dQmaZ8Mf9fvznBL4RWnpEJ9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JhWxQAAANwAAAAPAAAAAAAAAAAAAAAAAJgCAABkcnMv&#10;ZG93bnJldi54bWxQSwUGAAAAAAQABAD1AAAAigMAAAAA&#10;">
                  <v:textbox inset="0,0,0,0">
                    <w:txbxContent>
                      <w:p w:rsidR="00DD6ABF" w:rsidRPr="002D334A" w:rsidRDefault="00DD6ABF" w:rsidP="002E0A97">
                        <w:pPr>
                          <w:rPr>
                            <w:sz w:val="16"/>
                            <w:szCs w:val="16"/>
                          </w:rPr>
                        </w:pPr>
                        <w:r w:rsidRPr="002D334A">
                          <w:rPr>
                            <w:sz w:val="16"/>
                            <w:szCs w:val="16"/>
                            <w:lang w:val="en-US"/>
                          </w:rPr>
                          <w:t>R</w:t>
                        </w:r>
                        <w:r w:rsidRPr="002D334A">
                          <w:rPr>
                            <w:sz w:val="16"/>
                            <w:szCs w:val="16"/>
                            <w:vertAlign w:val="subscript"/>
                            <w:lang w:val="en-US"/>
                          </w:rPr>
                          <w:t>1</w:t>
                        </w:r>
                        <w:r w:rsidRPr="002D334A">
                          <w:rPr>
                            <w:sz w:val="16"/>
                            <w:szCs w:val="16"/>
                          </w:rPr>
                          <w:t>: книга</w:t>
                        </w:r>
                      </w:p>
                    </w:txbxContent>
                  </v:textbox>
                </v:roundrect>
                <v:roundrect id="AutoShape 108" o:spid="_x0000_s1134" style="position:absolute;left:20669;top:31399;width:4960;height:219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9zcMA&#10;AADcAAAADwAAAGRycy9kb3ducmV2LnhtbERPO2/CMBDeK/U/WIfUrTgw9BEwCJVWFGUiMMB2so84&#10;Ij5HsUvS/voaqVK3+/Q9b74cXCOu1IXas4LJOANBrL2puVJw2H88voAIEdlg45kUfFOA5eL+bo65&#10;8T3v6FrGSqQQDjkqsDG2uZRBW3IYxr4lTtzZdw5jgl0lTYd9CneNnGbZk3RYc2qw2NKbJX0pv5yC&#10;o/vZbLRe2/eiOHHx3Lel322VehgNqxmISEP8F/+5P02an73C7Zl0gV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9zcMAAADcAAAADwAAAAAAAAAAAAAAAACYAgAAZHJzL2Rv&#10;d25yZXYueG1sUEsFBgAAAAAEAAQA9QAAAIgDAAAAAA==&#10;">
                  <v:textbox inset="0,0,0,0">
                    <w:txbxContent>
                      <w:p w:rsidR="00DD6ABF" w:rsidRPr="002D334A" w:rsidRDefault="00DD6ABF" w:rsidP="002E0A97">
                        <w:pPr>
                          <w:rPr>
                            <w:sz w:val="16"/>
                            <w:szCs w:val="16"/>
                            <w:lang w:val="en-US"/>
                          </w:rPr>
                        </w:pPr>
                        <w:r w:rsidRPr="002D334A">
                          <w:rPr>
                            <w:sz w:val="16"/>
                            <w:szCs w:val="16"/>
                          </w:rPr>
                          <w:t>R</w:t>
                        </w:r>
                        <w:r w:rsidRPr="002D334A">
                          <w:rPr>
                            <w:sz w:val="16"/>
                            <w:szCs w:val="16"/>
                            <w:vertAlign w:val="subscript"/>
                          </w:rPr>
                          <w:t>2</w:t>
                        </w:r>
                        <w:r w:rsidRPr="002D334A">
                          <w:rPr>
                            <w:sz w:val="16"/>
                            <w:szCs w:val="16"/>
                          </w:rPr>
                          <w:t xml:space="preserve">: </w:t>
                        </w:r>
                        <w:r w:rsidRPr="002D334A">
                          <w:rPr>
                            <w:sz w:val="16"/>
                            <w:szCs w:val="16"/>
                            <w:lang w:val="en-US"/>
                          </w:rPr>
                          <w:t>wiki</w:t>
                        </w:r>
                      </w:p>
                    </w:txbxContent>
                  </v:textbox>
                </v:roundrect>
                <v:shape id="Прямая со стрелкой 3007" o:spid="_x0000_s1135" type="#_x0000_t32" style="position:absolute;left:26244;top:18140;width:0;height:48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fzCsMAAADcAAAADwAAAGRycy9kb3ducmV2LnhtbESPQWsCMRCF7wX/QxjBW80qWGQ1SisI&#10;0kupFupx2Ex3QzeTZZNu1n/fOQjeZnhv3vtmux99qwbqowtsYDEvQBFXwTquDXxdjs9rUDEhW2wD&#10;k4EbRdjvJk9bLG3I/EnDOdVKQjiWaKBJqSu1jlVDHuM8dMSi/YTeY5K1r7XtMUu4b/WyKF60R8fS&#10;0GBHh4aq3/OfN+Dyhxu60yG/vX9fo83kbqvgjJlNx9cNqERjepjv1ycr+AvBl2dkAr3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38wrDAAAA3AAAAA8AAAAAAAAAAAAA&#10;AAAAoQIAAGRycy9kb3ducmV2LnhtbFBLBQYAAAAABAAEAPkAAACRAwAAAAA=&#10;">
                  <v:stroke endarrow="block"/>
                </v:shape>
                <v:shape id="AutoShape 1588" o:spid="_x0000_s1136" type="#_x0000_t32" style="position:absolute;left:6775;top:18235;width:6;height:47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tWkcEAAADcAAAADwAAAGRycy9kb3ducmV2LnhtbERP32vCMBB+H/g/hBN8m2kHjtEZyywI&#10;4ovMCfp4NLc2rLmUJmvqf2+Ewd7u4/t563KynRhp8MaxgnyZgSCunTbcKDh/7Z7fQPiArLFzTApu&#10;5KHczJ7WWGgX+ZPGU2hECmFfoII2hL6Q0tctWfRL1xMn7tsNFkOCQyP1gDGF206+ZNmrtGg4NbTY&#10;U9VS/XP6tQpMPJqx31dxe7hcvY5kbitnlFrMp493EIGm8C/+c+91mp/n8HgmX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O1aRwQAAANwAAAAPAAAAAAAAAAAAAAAA&#10;AKECAABkcnMvZG93bnJldi54bWxQSwUGAAAAAAQABAD5AAAAjwMAAAAA&#10;">
                  <v:stroke endarrow="block"/>
                </v:shape>
                <w10:anchorlock/>
              </v:group>
            </w:pict>
          </mc:Fallback>
        </mc:AlternateContent>
      </w:r>
    </w:p>
    <w:p w:rsidR="002E0A97" w:rsidRPr="006C2538" w:rsidRDefault="002E0A97" w:rsidP="006C2538">
      <w:pPr>
        <w:spacing w:before="120" w:after="120"/>
        <w:jc w:val="center"/>
        <w:rPr>
          <w:rFonts w:eastAsia="SimSun" w:cs="CMU Serif"/>
          <w:b/>
          <w:lang w:eastAsia="ru-RU"/>
        </w:rPr>
      </w:pPr>
      <w:bookmarkStart w:id="5" w:name="_Ref456054368"/>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4</w:t>
      </w:r>
      <w:r w:rsidRPr="006C2538">
        <w:rPr>
          <w:rFonts w:eastAsia="SimSun" w:cs="CMU Serif"/>
          <w:b/>
          <w:lang w:eastAsia="ru-RU"/>
        </w:rPr>
        <w:fldChar w:fldCharType="end"/>
      </w:r>
      <w:bookmarkEnd w:id="5"/>
      <w:r w:rsidRPr="006C2538">
        <w:rPr>
          <w:rFonts w:eastAsia="SimSun" w:cs="CMU Serif"/>
          <w:b/>
          <w:lang w:eastAsia="ru-RU"/>
        </w:rPr>
        <w:t xml:space="preserve">. </w:t>
      </w:r>
      <w:r w:rsidRPr="006C2538">
        <w:rPr>
          <w:rFonts w:eastAsia="SimSun" w:cs="CMU Serif"/>
          <w:lang w:eastAsia="ru-RU"/>
        </w:rPr>
        <w:t>Карта знаний</w:t>
      </w:r>
    </w:p>
    <w:p w:rsidR="00462F73" w:rsidRPr="002E0A97" w:rsidRDefault="00462F73" w:rsidP="00462F73">
      <w:pPr>
        <w:ind w:firstLine="397"/>
      </w:pPr>
      <w:r w:rsidRPr="002E0A97">
        <w:rPr>
          <w:i/>
        </w:rPr>
        <w:t>Карта обучения</w:t>
      </w:r>
      <w:r w:rsidRPr="002E0A97">
        <w:t xml:space="preserve"> (</w:t>
      </w:r>
      <w:r w:rsidR="00996275" w:rsidRPr="002E0A97">
        <w:rPr>
          <w:i/>
        </w:rPr>
        <w:t>Learning Map</w:t>
      </w:r>
      <w:r w:rsidRPr="002E0A97">
        <w:t>) строится на основе карты знаний и служит основой для формирования конкретного электронного учебного курса. При трансформации карты знаний в карту обучения преподаватель может выполнять следующие действия:</w:t>
      </w:r>
    </w:p>
    <w:p w:rsidR="00AC48BB" w:rsidRPr="002E0A97" w:rsidRDefault="00AC48BB" w:rsidP="00AC48BB">
      <w:pPr>
        <w:numPr>
          <w:ilvl w:val="0"/>
          <w:numId w:val="13"/>
        </w:numPr>
        <w:ind w:left="426" w:hanging="426"/>
        <w:contextualSpacing/>
      </w:pPr>
      <w:r w:rsidRPr="002E0A97">
        <w:t>удалять отдельные компоненты учебных модулей или целые модули;</w:t>
      </w:r>
    </w:p>
    <w:p w:rsidR="00AC48BB" w:rsidRPr="002E0A97" w:rsidRDefault="00AC48BB" w:rsidP="00AC48BB">
      <w:pPr>
        <w:numPr>
          <w:ilvl w:val="0"/>
          <w:numId w:val="13"/>
        </w:numPr>
        <w:ind w:left="426" w:hanging="426"/>
        <w:contextualSpacing/>
      </w:pPr>
      <w:r w:rsidRPr="002E0A97">
        <w:t>вводить зависимости «должен знать» как между отдельными компонентами внутри учебного модуля, так и между компонентами различных учебных модулей.</w:t>
      </w:r>
    </w:p>
    <w:p w:rsidR="00AC48BB" w:rsidRDefault="00AC48BB" w:rsidP="00AC48BB">
      <w:pPr>
        <w:ind w:firstLine="397"/>
      </w:pPr>
      <w:r w:rsidRPr="002E0A97">
        <w:t xml:space="preserve">На </w:t>
      </w:r>
      <w:r w:rsidRPr="002E0A97">
        <w:fldChar w:fldCharType="begin"/>
      </w:r>
      <w:r w:rsidRPr="002E0A97">
        <w:instrText xml:space="preserve"> REF _Ref456075189 \h \* Lower \* MERGEFORMAT </w:instrText>
      </w:r>
      <w:r w:rsidRPr="002E0A97">
        <w:fldChar w:fldCharType="separate"/>
      </w:r>
      <w:r w:rsidR="00DD6ABF" w:rsidRPr="00DD6ABF">
        <w:t>рис. 5</w:t>
      </w:r>
      <w:r w:rsidRPr="002E0A97">
        <w:fldChar w:fldCharType="end"/>
      </w:r>
      <w:r w:rsidRPr="002E0A97">
        <w:t xml:space="preserve"> представлен пример карты обучения полученной на основе карты знаний, изображенной на </w:t>
      </w:r>
      <w:r w:rsidRPr="002E0A97">
        <w:fldChar w:fldCharType="begin"/>
      </w:r>
      <w:r w:rsidRPr="002E0A97">
        <w:instrText xml:space="preserve"> REF _Ref456054368 \h \* Lower \* MERGEFORMAT </w:instrText>
      </w:r>
      <w:r w:rsidRPr="002E0A97">
        <w:fldChar w:fldCharType="separate"/>
      </w:r>
      <w:r w:rsidR="00DD6ABF" w:rsidRPr="00DD6ABF">
        <w:t>рис. 4</w:t>
      </w:r>
      <w:r w:rsidRPr="002E0A97">
        <w:fldChar w:fldCharType="end"/>
      </w:r>
      <w:r w:rsidRPr="002E0A97">
        <w:t xml:space="preserve">. В данном примере в карте обучения опущен учебный модуль </w:t>
      </w:r>
      <w:r w:rsidRPr="00AC48BB">
        <w:t>T4,</w:t>
      </w:r>
      <w:r w:rsidRPr="002E0A97">
        <w:t xml:space="preserve"> в модуле </w:t>
      </w:r>
      <w:r w:rsidRPr="00AC48BB">
        <w:t>T3</w:t>
      </w:r>
      <w:r w:rsidRPr="002E0A97">
        <w:t xml:space="preserve"> удалены контрольное мероприятие </w:t>
      </w:r>
      <w:r w:rsidRPr="00AC48BB">
        <w:t>E2</w:t>
      </w:r>
      <w:r w:rsidRPr="002E0A97">
        <w:t xml:space="preserve"> и образовательный ресурс </w:t>
      </w:r>
      <w:r w:rsidRPr="00AC48BB">
        <w:t>R1</w:t>
      </w:r>
      <w:r w:rsidRPr="002E0A97">
        <w:t xml:space="preserve">, добавлена связь между модулями </w:t>
      </w:r>
      <w:r w:rsidRPr="00AC48BB">
        <w:t>T3</w:t>
      </w:r>
      <w:r w:rsidRPr="002E0A97">
        <w:t xml:space="preserve"> и </w:t>
      </w:r>
      <w:r w:rsidRPr="00AC48BB">
        <w:t>T2</w:t>
      </w:r>
      <w:r w:rsidRPr="002E0A97">
        <w:t xml:space="preserve">, а также введены зависимости между компонентами модуля </w:t>
      </w:r>
      <w:r w:rsidRPr="00AC48BB">
        <w:t>T1</w:t>
      </w:r>
      <w:r w:rsidRPr="002E0A97">
        <w:t>. В модели DCM предполагается, что, если внутри учебного модуля между образовательными ресурсами не установлено явных зависимостей «должен знать», то их можно изучать в любом порядке. Если же отсутствуют явные зависимости между контрольным мероприятием и образовательными ресурсами модуля, то это означает, что для выполнения соответствующего контрольного мероприятия необходимо изучить все имеющиеся в модуле образовательные ресурсы.</w:t>
      </w:r>
    </w:p>
    <w:p w:rsidR="002E0A97" w:rsidRPr="002E0A97" w:rsidRDefault="002E0A97" w:rsidP="002E0A97">
      <w:pPr>
        <w:autoSpaceDE w:val="0"/>
        <w:autoSpaceDN w:val="0"/>
        <w:adjustRightInd w:val="0"/>
        <w:spacing w:line="360" w:lineRule="auto"/>
        <w:ind w:firstLine="709"/>
        <w:rPr>
          <w:rFonts w:ascii="Times New Roman" w:eastAsia="Times New Roman" w:hAnsi="Times New Roman" w:cs="Times New Roman"/>
          <w:color w:val="000000"/>
          <w:sz w:val="2"/>
          <w:szCs w:val="2"/>
          <w:lang w:eastAsia="ru-RU"/>
        </w:rPr>
      </w:pPr>
    </w:p>
    <w:p w:rsidR="002E0A97" w:rsidRPr="002E0A97" w:rsidRDefault="002E0A97" w:rsidP="002E0A97">
      <w:pPr>
        <w:keepNext/>
        <w:spacing w:after="240"/>
        <w:jc w:val="center"/>
        <w:rPr>
          <w:rFonts w:ascii="Times New Roman" w:eastAsia="SimSun" w:hAnsi="Times New Roman" w:cs="Times New Roman"/>
          <w:sz w:val="24"/>
          <w:lang w:eastAsia="ru-RU"/>
        </w:rPr>
      </w:pPr>
      <w:r w:rsidRPr="002E0A97">
        <w:rPr>
          <w:rFonts w:ascii="Times New Roman" w:eastAsia="SimSun" w:hAnsi="Times New Roman" w:cs="Times New Roman"/>
          <w:noProof/>
          <w:sz w:val="24"/>
          <w:lang w:eastAsia="ru-RU"/>
        </w:rPr>
        <w:lastRenderedPageBreak/>
        <mc:AlternateContent>
          <mc:Choice Requires="wpc">
            <w:drawing>
              <wp:inline distT="0" distB="0" distL="0" distR="0" wp14:anchorId="4B6D58F0" wp14:editId="3CF9C954">
                <wp:extent cx="3312160" cy="3369310"/>
                <wp:effectExtent l="0" t="0" r="21590" b="21590"/>
                <wp:docPr id="113" name="Полотно 29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89" name="AutoShape 90"/>
                        <wps:cNvSpPr>
                          <a:spLocks noChangeArrowheads="1"/>
                        </wps:cNvSpPr>
                        <wps:spPr bwMode="auto">
                          <a:xfrm>
                            <a:off x="0" y="361621"/>
                            <a:ext cx="1354425" cy="13882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DD6ABF" w:rsidRPr="00975F48" w:rsidRDefault="00DD6ABF" w:rsidP="002E0A97">
                              <w:pPr>
                                <w:pStyle w:val="afff9"/>
                                <w:spacing w:before="0" w:beforeAutospacing="0" w:after="0" w:afterAutospacing="0" w:line="360" w:lineRule="auto"/>
                                <w:jc w:val="center"/>
                                <w:rPr>
                                  <w:sz w:val="20"/>
                                </w:rPr>
                              </w:pPr>
                              <w:r w:rsidRPr="00975F48">
                                <w:rPr>
                                  <w:sz w:val="20"/>
                                  <w:lang w:val="en-US"/>
                                </w:rPr>
                                <w:t>Т</w:t>
                              </w:r>
                              <w:r w:rsidRPr="00975F48">
                                <w:rPr>
                                  <w:position w:val="-6"/>
                                  <w:sz w:val="20"/>
                                  <w:vertAlign w:val="subscript"/>
                                </w:rPr>
                                <w:t>1</w:t>
                              </w:r>
                              <w:r w:rsidRPr="00975F48">
                                <w:rPr>
                                  <w:sz w:val="20"/>
                                </w:rPr>
                                <w:t>: Симметрия</w:t>
                              </w:r>
                            </w:p>
                          </w:txbxContent>
                        </wps:txbx>
                        <wps:bodyPr rot="0" vert="horz" wrap="square" lIns="91440" tIns="45720" rIns="91440" bIns="45720" anchor="t" anchorCtr="0" upright="1">
                          <a:noAutofit/>
                        </wps:bodyPr>
                      </wps:wsp>
                      <wps:wsp>
                        <wps:cNvPr id="190" name="AutoShape 96"/>
                        <wps:cNvSpPr>
                          <a:spLocks noChangeArrowheads="1"/>
                        </wps:cNvSpPr>
                        <wps:spPr bwMode="auto">
                          <a:xfrm>
                            <a:off x="1952535" y="367321"/>
                            <a:ext cx="1354525" cy="1382732"/>
                          </a:xfrm>
                          <a:prstGeom prst="roundRect">
                            <a:avLst>
                              <a:gd name="adj" fmla="val 16667"/>
                            </a:avLst>
                          </a:prstGeom>
                          <a:solidFill>
                            <a:srgbClr val="FFFFFF"/>
                          </a:solidFill>
                          <a:ln w="9525">
                            <a:solidFill>
                              <a:srgbClr val="000000"/>
                            </a:solidFill>
                            <a:round/>
                            <a:headEnd/>
                            <a:tailEnd/>
                          </a:ln>
                        </wps:spPr>
                        <wps:txbx>
                          <w:txbxContent>
                            <w:p w:rsidR="00DD6ABF" w:rsidRPr="00975F48" w:rsidRDefault="00DD6ABF" w:rsidP="002E0A97">
                              <w:pPr>
                                <w:jc w:val="center"/>
                                <w:rPr>
                                  <w:sz w:val="20"/>
                                  <w:szCs w:val="24"/>
                                </w:rPr>
                              </w:pPr>
                              <w:r w:rsidRPr="00975F48">
                                <w:rPr>
                                  <w:sz w:val="20"/>
                                  <w:szCs w:val="24"/>
                                  <w:lang w:val="en-US"/>
                                </w:rPr>
                                <w:t>Т</w:t>
                              </w:r>
                              <w:r w:rsidRPr="00975F48">
                                <w:rPr>
                                  <w:sz w:val="20"/>
                                  <w:szCs w:val="24"/>
                                  <w:vertAlign w:val="subscript"/>
                                </w:rPr>
                                <w:t>2</w:t>
                              </w:r>
                              <w:r w:rsidRPr="00975F48">
                                <w:rPr>
                                  <w:sz w:val="20"/>
                                  <w:szCs w:val="24"/>
                                  <w:lang w:val="en-US"/>
                                </w:rPr>
                                <w:t xml:space="preserve">: </w:t>
                              </w:r>
                              <w:r w:rsidRPr="00975F48">
                                <w:rPr>
                                  <w:sz w:val="20"/>
                                  <w:szCs w:val="24"/>
                                </w:rPr>
                                <w:t>Отражение</w:t>
                              </w:r>
                            </w:p>
                          </w:txbxContent>
                        </wps:txbx>
                        <wps:bodyPr rot="0" vert="horz" wrap="square" lIns="91440" tIns="45720" rIns="91440" bIns="45720" anchor="t" anchorCtr="0" upright="1">
                          <a:noAutofit/>
                        </wps:bodyPr>
                      </wps:wsp>
                      <wps:wsp>
                        <wps:cNvPr id="191" name="AutoShape 91"/>
                        <wps:cNvSpPr>
                          <a:spLocks noChangeArrowheads="1"/>
                        </wps:cNvSpPr>
                        <wps:spPr bwMode="auto">
                          <a:xfrm>
                            <a:off x="1035619" y="2237765"/>
                            <a:ext cx="1355025" cy="1127526"/>
                          </a:xfrm>
                          <a:prstGeom prst="roundRect">
                            <a:avLst>
                              <a:gd name="adj" fmla="val 16667"/>
                            </a:avLst>
                          </a:prstGeom>
                          <a:solidFill>
                            <a:srgbClr val="FFFFFF"/>
                          </a:solidFill>
                          <a:ln w="9525">
                            <a:solidFill>
                              <a:srgbClr val="000000"/>
                            </a:solidFill>
                            <a:round/>
                            <a:headEnd/>
                            <a:tailEnd/>
                          </a:ln>
                        </wps:spPr>
                        <wps:txbx>
                          <w:txbxContent>
                            <w:p w:rsidR="00DD6ABF" w:rsidRPr="00975F48" w:rsidRDefault="00DD6ABF" w:rsidP="002E0A97">
                              <w:pPr>
                                <w:jc w:val="center"/>
                                <w:rPr>
                                  <w:sz w:val="20"/>
                                  <w:szCs w:val="24"/>
                                </w:rPr>
                              </w:pPr>
                              <w:r w:rsidRPr="00975F48">
                                <w:rPr>
                                  <w:sz w:val="20"/>
                                  <w:szCs w:val="24"/>
                                  <w:lang w:val="en-US"/>
                                </w:rPr>
                                <w:t>Т</w:t>
                              </w:r>
                              <w:r w:rsidRPr="00975F48">
                                <w:rPr>
                                  <w:sz w:val="20"/>
                                  <w:szCs w:val="24"/>
                                  <w:vertAlign w:val="subscript"/>
                                </w:rPr>
                                <w:t>3</w:t>
                              </w:r>
                              <w:r w:rsidRPr="00975F48">
                                <w:rPr>
                                  <w:sz w:val="20"/>
                                  <w:szCs w:val="24"/>
                                  <w:lang w:val="en-US"/>
                                </w:rPr>
                                <w:t xml:space="preserve">: </w:t>
                              </w:r>
                              <w:r w:rsidRPr="00975F48">
                                <w:rPr>
                                  <w:sz w:val="20"/>
                                  <w:szCs w:val="24"/>
                                </w:rPr>
                                <w:t>Сдвиг</w:t>
                              </w:r>
                            </w:p>
                          </w:txbxContent>
                        </wps:txbx>
                        <wps:bodyPr rot="0" vert="horz" wrap="square" lIns="91440" tIns="45720" rIns="91440" bIns="45720" anchor="t" anchorCtr="0" upright="1">
                          <a:noAutofit/>
                        </wps:bodyPr>
                      </wps:wsp>
                      <wps:wsp>
                        <wps:cNvPr id="128" name="AutoShape 102"/>
                        <wps:cNvCnPr>
                          <a:cxnSpLocks noChangeShapeType="1"/>
                        </wps:cNvCnPr>
                        <wps:spPr bwMode="auto">
                          <a:xfrm flipH="1" flipV="1">
                            <a:off x="1354425" y="1055737"/>
                            <a:ext cx="598111" cy="290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29" name="AutoShape 104"/>
                        <wps:cNvCnPr>
                          <a:cxnSpLocks noChangeShapeType="1"/>
                        </wps:cNvCnPr>
                        <wps:spPr bwMode="auto">
                          <a:xfrm flipV="1">
                            <a:off x="1694131" y="1749853"/>
                            <a:ext cx="916617" cy="48771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30" name="AutoShape 107"/>
                        <wps:cNvSpPr>
                          <a:spLocks noChangeArrowheads="1"/>
                        </wps:cNvSpPr>
                        <wps:spPr bwMode="auto">
                          <a:xfrm>
                            <a:off x="728313" y="713429"/>
                            <a:ext cx="541610" cy="2191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rPr>
                              </w:pPr>
                              <w:r w:rsidRPr="00460E96">
                                <w:rPr>
                                  <w:sz w:val="16"/>
                                  <w:szCs w:val="16"/>
                                  <w:lang w:val="en-US"/>
                                </w:rPr>
                                <w:t>E</w:t>
                              </w:r>
                              <w:r w:rsidRPr="00460E96">
                                <w:rPr>
                                  <w:sz w:val="16"/>
                                  <w:szCs w:val="16"/>
                                  <w:vertAlign w:val="subscript"/>
                                  <w:lang w:val="en-US"/>
                                </w:rPr>
                                <w:t>1</w:t>
                              </w:r>
                              <w:r w:rsidRPr="00460E96">
                                <w:rPr>
                                  <w:sz w:val="16"/>
                                  <w:szCs w:val="16"/>
                                  <w:lang w:val="en-US"/>
                                </w:rPr>
                                <w:t>:</w:t>
                              </w:r>
                              <w:r w:rsidRPr="00460E96">
                                <w:rPr>
                                  <w:sz w:val="16"/>
                                  <w:szCs w:val="16"/>
                                </w:rPr>
                                <w:t xml:space="preserve"> тест</w:t>
                              </w:r>
                            </w:p>
                          </w:txbxContent>
                        </wps:txbx>
                        <wps:bodyPr rot="0" vert="horz" wrap="square" lIns="0" tIns="0" rIns="0" bIns="0" anchor="ctr" anchorCtr="0" upright="1">
                          <a:noAutofit/>
                        </wps:bodyPr>
                      </wps:wsp>
                      <wps:wsp>
                        <wps:cNvPr id="131" name="AutoShape 109"/>
                        <wps:cNvSpPr>
                          <a:spLocks noChangeArrowheads="1"/>
                        </wps:cNvSpPr>
                        <wps:spPr bwMode="auto">
                          <a:xfrm>
                            <a:off x="728313" y="1055737"/>
                            <a:ext cx="541610" cy="2192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lang w:val="en-US"/>
                                </w:rPr>
                              </w:pPr>
                              <w:r w:rsidRPr="00460E96">
                                <w:rPr>
                                  <w:sz w:val="16"/>
                                  <w:szCs w:val="16"/>
                                </w:rPr>
                                <w:t>E</w:t>
                              </w:r>
                              <w:r w:rsidRPr="00460E96">
                                <w:rPr>
                                  <w:sz w:val="16"/>
                                  <w:szCs w:val="16"/>
                                  <w:vertAlign w:val="subscript"/>
                                </w:rPr>
                                <w:t>2</w:t>
                              </w:r>
                              <w:r>
                                <w:rPr>
                                  <w:sz w:val="16"/>
                                  <w:szCs w:val="16"/>
                                </w:rPr>
                                <w:t>:</w:t>
                              </w:r>
                              <w:r w:rsidRPr="00460E96">
                                <w:rPr>
                                  <w:sz w:val="16"/>
                                  <w:szCs w:val="16"/>
                                </w:rPr>
                                <w:t>задание</w:t>
                              </w:r>
                            </w:p>
                          </w:txbxContent>
                        </wps:txbx>
                        <wps:bodyPr rot="0" vert="horz" wrap="square" lIns="0" tIns="0" rIns="0" bIns="0" anchor="ctr" anchorCtr="0" upright="1">
                          <a:noAutofit/>
                        </wps:bodyPr>
                      </wps:wsp>
                      <wps:wsp>
                        <wps:cNvPr id="132" name="AutoShape 110"/>
                        <wps:cNvSpPr>
                          <a:spLocks noChangeArrowheads="1"/>
                        </wps:cNvSpPr>
                        <wps:spPr bwMode="auto">
                          <a:xfrm>
                            <a:off x="728313" y="1397545"/>
                            <a:ext cx="541610" cy="2197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jc w:val="center"/>
                                <w:rPr>
                                  <w:sz w:val="16"/>
                                  <w:szCs w:val="16"/>
                                  <w:lang w:val="en-US"/>
                                </w:rPr>
                              </w:pPr>
                              <w:r w:rsidRPr="00460E96">
                                <w:rPr>
                                  <w:sz w:val="16"/>
                                  <w:szCs w:val="16"/>
                                </w:rPr>
                                <w:t>E</w:t>
                              </w:r>
                              <w:r w:rsidRPr="00460E96">
                                <w:rPr>
                                  <w:sz w:val="16"/>
                                  <w:szCs w:val="16"/>
                                  <w:vertAlign w:val="subscript"/>
                                </w:rPr>
                                <w:t>3</w:t>
                              </w:r>
                              <w:r>
                                <w:rPr>
                                  <w:sz w:val="16"/>
                                  <w:szCs w:val="16"/>
                                </w:rPr>
                                <w:t>:</w:t>
                              </w:r>
                              <w:r w:rsidRPr="00460E96">
                                <w:rPr>
                                  <w:sz w:val="16"/>
                                  <w:szCs w:val="16"/>
                                </w:rPr>
                                <w:t>задание</w:t>
                              </w:r>
                            </w:p>
                          </w:txbxContent>
                        </wps:txbx>
                        <wps:bodyPr rot="0" vert="horz" wrap="square" lIns="0" tIns="0" rIns="0" bIns="0" anchor="ctr" anchorCtr="0" upright="1">
                          <a:noAutofit/>
                        </wps:bodyPr>
                      </wps:wsp>
                      <wps:wsp>
                        <wps:cNvPr id="133" name="AutoShape 105"/>
                        <wps:cNvSpPr>
                          <a:spLocks noChangeArrowheads="1"/>
                        </wps:cNvSpPr>
                        <wps:spPr bwMode="auto">
                          <a:xfrm>
                            <a:off x="98302" y="713429"/>
                            <a:ext cx="502009" cy="2191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rPr>
                              </w:pPr>
                              <w:r w:rsidRPr="00460E96">
                                <w:rPr>
                                  <w:sz w:val="16"/>
                                  <w:szCs w:val="16"/>
                                  <w:lang w:val="en-US"/>
                                </w:rPr>
                                <w:t>R</w:t>
                              </w:r>
                              <w:r w:rsidRPr="00460E96">
                                <w:rPr>
                                  <w:sz w:val="16"/>
                                  <w:szCs w:val="16"/>
                                  <w:vertAlign w:val="subscript"/>
                                  <w:lang w:val="en-US"/>
                                </w:rPr>
                                <w:t>1</w:t>
                              </w:r>
                              <w:r w:rsidRPr="00460E96">
                                <w:rPr>
                                  <w:sz w:val="16"/>
                                  <w:szCs w:val="16"/>
                                </w:rPr>
                                <w:t>: книга</w:t>
                              </w:r>
                            </w:p>
                          </w:txbxContent>
                        </wps:txbx>
                        <wps:bodyPr rot="0" vert="horz" wrap="square" lIns="0" tIns="0" rIns="0" bIns="0" anchor="ctr" anchorCtr="0" upright="1">
                          <a:noAutofit/>
                        </wps:bodyPr>
                      </wps:wsp>
                      <wps:wsp>
                        <wps:cNvPr id="134" name="AutoShape 106"/>
                        <wps:cNvSpPr>
                          <a:spLocks noChangeArrowheads="1"/>
                        </wps:cNvSpPr>
                        <wps:spPr bwMode="auto">
                          <a:xfrm>
                            <a:off x="98302" y="1397545"/>
                            <a:ext cx="502009" cy="2197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rPr>
                              </w:pPr>
                              <w:r w:rsidRPr="00460E96">
                                <w:rPr>
                                  <w:sz w:val="16"/>
                                  <w:szCs w:val="16"/>
                                </w:rPr>
                                <w:t>R</w:t>
                              </w:r>
                              <w:r w:rsidRPr="00460E96">
                                <w:rPr>
                                  <w:sz w:val="16"/>
                                  <w:szCs w:val="16"/>
                                  <w:vertAlign w:val="subscript"/>
                                  <w:lang w:val="en-US"/>
                                </w:rPr>
                                <w:t>3</w:t>
                              </w:r>
                              <w:r w:rsidRPr="00460E96">
                                <w:rPr>
                                  <w:sz w:val="16"/>
                                  <w:szCs w:val="16"/>
                                </w:rPr>
                                <w:t xml:space="preserve">: </w:t>
                              </w:r>
                              <w:r w:rsidRPr="00460E96">
                                <w:rPr>
                                  <w:sz w:val="16"/>
                                  <w:szCs w:val="16"/>
                                  <w:lang w:val="en-US"/>
                                </w:rPr>
                                <w:t>wiki</w:t>
                              </w:r>
                            </w:p>
                          </w:txbxContent>
                        </wps:txbx>
                        <wps:bodyPr rot="0" vert="horz" wrap="square" lIns="0" tIns="0" rIns="0" bIns="0" anchor="ctr" anchorCtr="0" upright="1">
                          <a:noAutofit/>
                        </wps:bodyPr>
                      </wps:wsp>
                      <wps:wsp>
                        <wps:cNvPr id="135" name="AutoShape 108"/>
                        <wps:cNvSpPr>
                          <a:spLocks noChangeArrowheads="1"/>
                        </wps:cNvSpPr>
                        <wps:spPr bwMode="auto">
                          <a:xfrm>
                            <a:off x="98302" y="1055737"/>
                            <a:ext cx="502009" cy="2192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lang w:val="en-US"/>
                                </w:rPr>
                              </w:pPr>
                              <w:r w:rsidRPr="00460E96">
                                <w:rPr>
                                  <w:sz w:val="16"/>
                                  <w:szCs w:val="16"/>
                                </w:rPr>
                                <w:t>R</w:t>
                              </w:r>
                              <w:r w:rsidRPr="00460E96">
                                <w:rPr>
                                  <w:sz w:val="16"/>
                                  <w:szCs w:val="16"/>
                                  <w:vertAlign w:val="subscript"/>
                                </w:rPr>
                                <w:t>2</w:t>
                              </w:r>
                              <w:r w:rsidRPr="00460E96">
                                <w:rPr>
                                  <w:sz w:val="16"/>
                                  <w:szCs w:val="16"/>
                                </w:rPr>
                                <w:t xml:space="preserve">: </w:t>
                              </w:r>
                              <w:r w:rsidRPr="00460E96">
                                <w:rPr>
                                  <w:sz w:val="16"/>
                                  <w:szCs w:val="16"/>
                                  <w:lang w:val="en-US"/>
                                </w:rPr>
                                <w:t>url</w:t>
                              </w:r>
                            </w:p>
                          </w:txbxContent>
                        </wps:txbx>
                        <wps:bodyPr rot="0" vert="horz" wrap="square" lIns="0" tIns="0" rIns="0" bIns="0" anchor="ctr" anchorCtr="0" upright="1">
                          <a:noAutofit/>
                        </wps:bodyPr>
                      </wps:wsp>
                      <wps:wsp>
                        <wps:cNvPr id="136" name="AutoShape 107"/>
                        <wps:cNvSpPr>
                          <a:spLocks noChangeArrowheads="1"/>
                        </wps:cNvSpPr>
                        <wps:spPr bwMode="auto">
                          <a:xfrm>
                            <a:off x="2708149" y="713429"/>
                            <a:ext cx="541610" cy="2191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rPr>
                              </w:pPr>
                              <w:r w:rsidRPr="00460E96">
                                <w:rPr>
                                  <w:sz w:val="16"/>
                                  <w:szCs w:val="16"/>
                                  <w:lang w:val="en-US"/>
                                </w:rPr>
                                <w:t>E</w:t>
                              </w:r>
                              <w:r w:rsidRPr="00460E96">
                                <w:rPr>
                                  <w:sz w:val="16"/>
                                  <w:szCs w:val="16"/>
                                  <w:vertAlign w:val="subscript"/>
                                  <w:lang w:val="en-US"/>
                                </w:rPr>
                                <w:t>1</w:t>
                              </w:r>
                              <w:r w:rsidRPr="00460E96">
                                <w:rPr>
                                  <w:sz w:val="16"/>
                                  <w:szCs w:val="16"/>
                                  <w:lang w:val="en-US"/>
                                </w:rPr>
                                <w:t>:</w:t>
                              </w:r>
                              <w:r w:rsidRPr="00460E96">
                                <w:rPr>
                                  <w:sz w:val="16"/>
                                  <w:szCs w:val="16"/>
                                </w:rPr>
                                <w:t xml:space="preserve"> тест</w:t>
                              </w:r>
                            </w:p>
                          </w:txbxContent>
                        </wps:txbx>
                        <wps:bodyPr rot="0" vert="horz" wrap="square" lIns="0" tIns="0" rIns="0" bIns="0" anchor="ctr" anchorCtr="0" upright="1">
                          <a:noAutofit/>
                        </wps:bodyPr>
                      </wps:wsp>
                      <wps:wsp>
                        <wps:cNvPr id="137" name="AutoShape 109"/>
                        <wps:cNvSpPr>
                          <a:spLocks noChangeArrowheads="1"/>
                        </wps:cNvSpPr>
                        <wps:spPr bwMode="auto">
                          <a:xfrm>
                            <a:off x="2708149" y="1055737"/>
                            <a:ext cx="541610" cy="2192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lang w:val="en-US"/>
                                </w:rPr>
                              </w:pPr>
                              <w:r w:rsidRPr="00460E96">
                                <w:rPr>
                                  <w:sz w:val="16"/>
                                  <w:szCs w:val="16"/>
                                </w:rPr>
                                <w:t>E</w:t>
                              </w:r>
                              <w:r w:rsidRPr="00460E96">
                                <w:rPr>
                                  <w:sz w:val="16"/>
                                  <w:szCs w:val="16"/>
                                  <w:vertAlign w:val="subscript"/>
                                </w:rPr>
                                <w:t>2</w:t>
                              </w:r>
                              <w:r>
                                <w:rPr>
                                  <w:sz w:val="16"/>
                                  <w:szCs w:val="16"/>
                                </w:rPr>
                                <w:t>:</w:t>
                              </w:r>
                              <w:r w:rsidRPr="00460E96">
                                <w:rPr>
                                  <w:sz w:val="16"/>
                                  <w:szCs w:val="16"/>
                                </w:rPr>
                                <w:t>задание</w:t>
                              </w:r>
                            </w:p>
                          </w:txbxContent>
                        </wps:txbx>
                        <wps:bodyPr rot="0" vert="horz" wrap="square" lIns="0" tIns="0" rIns="0" bIns="0" anchor="ctr" anchorCtr="0" upright="1">
                          <a:noAutofit/>
                        </wps:bodyPr>
                      </wps:wsp>
                      <wps:wsp>
                        <wps:cNvPr id="138" name="AutoShape 105"/>
                        <wps:cNvSpPr>
                          <a:spLocks noChangeArrowheads="1"/>
                        </wps:cNvSpPr>
                        <wps:spPr bwMode="auto">
                          <a:xfrm>
                            <a:off x="2078238" y="713429"/>
                            <a:ext cx="501909" cy="2191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rPr>
                              </w:pPr>
                              <w:r w:rsidRPr="00460E96">
                                <w:rPr>
                                  <w:sz w:val="16"/>
                                  <w:szCs w:val="16"/>
                                  <w:lang w:val="en-US"/>
                                </w:rPr>
                                <w:t>R</w:t>
                              </w:r>
                              <w:r w:rsidRPr="00460E96">
                                <w:rPr>
                                  <w:sz w:val="16"/>
                                  <w:szCs w:val="16"/>
                                  <w:vertAlign w:val="subscript"/>
                                  <w:lang w:val="en-US"/>
                                </w:rPr>
                                <w:t>1</w:t>
                              </w:r>
                              <w:r w:rsidRPr="00460E96">
                                <w:rPr>
                                  <w:sz w:val="16"/>
                                  <w:szCs w:val="16"/>
                                </w:rPr>
                                <w:t>: книга</w:t>
                              </w:r>
                            </w:p>
                          </w:txbxContent>
                        </wps:txbx>
                        <wps:bodyPr rot="0" vert="horz" wrap="square" lIns="0" tIns="0" rIns="0" bIns="0" anchor="ctr" anchorCtr="0" upright="1">
                          <a:noAutofit/>
                        </wps:bodyPr>
                      </wps:wsp>
                      <wps:wsp>
                        <wps:cNvPr id="140" name="AutoShape 106"/>
                        <wps:cNvSpPr>
                          <a:spLocks noChangeArrowheads="1"/>
                        </wps:cNvSpPr>
                        <wps:spPr bwMode="auto">
                          <a:xfrm>
                            <a:off x="2078238" y="1397545"/>
                            <a:ext cx="501909" cy="2197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rPr>
                              </w:pPr>
                              <w:r w:rsidRPr="00460E96">
                                <w:rPr>
                                  <w:sz w:val="16"/>
                                  <w:szCs w:val="16"/>
                                </w:rPr>
                                <w:t>R</w:t>
                              </w:r>
                              <w:r w:rsidRPr="00460E96">
                                <w:rPr>
                                  <w:sz w:val="16"/>
                                  <w:szCs w:val="16"/>
                                  <w:vertAlign w:val="subscript"/>
                                  <w:lang w:val="en-US"/>
                                </w:rPr>
                                <w:t>3</w:t>
                              </w:r>
                              <w:r w:rsidRPr="00460E96">
                                <w:rPr>
                                  <w:sz w:val="16"/>
                                  <w:szCs w:val="16"/>
                                </w:rPr>
                                <w:t xml:space="preserve">: </w:t>
                              </w:r>
                              <w:r w:rsidRPr="00460E96">
                                <w:rPr>
                                  <w:sz w:val="16"/>
                                  <w:szCs w:val="16"/>
                                  <w:lang w:val="en-US"/>
                                </w:rPr>
                                <w:t>wiki</w:t>
                              </w:r>
                            </w:p>
                          </w:txbxContent>
                        </wps:txbx>
                        <wps:bodyPr rot="0" vert="horz" wrap="square" lIns="0" tIns="0" rIns="0" bIns="0" anchor="ctr" anchorCtr="0" upright="1">
                          <a:noAutofit/>
                        </wps:bodyPr>
                      </wps:wsp>
                      <wps:wsp>
                        <wps:cNvPr id="141" name="AutoShape 108"/>
                        <wps:cNvSpPr>
                          <a:spLocks noChangeArrowheads="1"/>
                        </wps:cNvSpPr>
                        <wps:spPr bwMode="auto">
                          <a:xfrm>
                            <a:off x="2078238" y="1055737"/>
                            <a:ext cx="501909" cy="2192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lang w:val="en-US"/>
                                </w:rPr>
                              </w:pPr>
                              <w:r w:rsidRPr="00460E96">
                                <w:rPr>
                                  <w:sz w:val="16"/>
                                  <w:szCs w:val="16"/>
                                </w:rPr>
                                <w:t>R</w:t>
                              </w:r>
                              <w:r w:rsidRPr="00460E96">
                                <w:rPr>
                                  <w:sz w:val="16"/>
                                  <w:szCs w:val="16"/>
                                  <w:vertAlign w:val="subscript"/>
                                </w:rPr>
                                <w:t>2</w:t>
                              </w:r>
                              <w:r w:rsidRPr="00460E96">
                                <w:rPr>
                                  <w:sz w:val="16"/>
                                  <w:szCs w:val="16"/>
                                </w:rPr>
                                <w:t xml:space="preserve">: </w:t>
                              </w:r>
                              <w:r w:rsidRPr="00460E96">
                                <w:rPr>
                                  <w:sz w:val="16"/>
                                  <w:szCs w:val="16"/>
                                  <w:lang w:val="en-US"/>
                                </w:rPr>
                                <w:t>url</w:t>
                              </w:r>
                            </w:p>
                          </w:txbxContent>
                        </wps:txbx>
                        <wps:bodyPr rot="0" vert="horz" wrap="square" lIns="0" tIns="0" rIns="0" bIns="0" anchor="ctr" anchorCtr="0" upright="1">
                          <a:noAutofit/>
                        </wps:bodyPr>
                      </wps:wsp>
                      <wps:wsp>
                        <wps:cNvPr id="142" name="AutoShape 107"/>
                        <wps:cNvSpPr>
                          <a:spLocks noChangeArrowheads="1"/>
                        </wps:cNvSpPr>
                        <wps:spPr bwMode="auto">
                          <a:xfrm>
                            <a:off x="1773332" y="2574472"/>
                            <a:ext cx="541610" cy="2192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rPr>
                              </w:pPr>
                              <w:r w:rsidRPr="00460E96">
                                <w:rPr>
                                  <w:sz w:val="16"/>
                                  <w:szCs w:val="16"/>
                                  <w:lang w:val="en-US"/>
                                </w:rPr>
                                <w:t>E</w:t>
                              </w:r>
                              <w:r w:rsidRPr="00460E96">
                                <w:rPr>
                                  <w:sz w:val="16"/>
                                  <w:szCs w:val="16"/>
                                  <w:vertAlign w:val="subscript"/>
                                  <w:lang w:val="en-US"/>
                                </w:rPr>
                                <w:t>1</w:t>
                              </w:r>
                              <w:r w:rsidRPr="00460E96">
                                <w:rPr>
                                  <w:sz w:val="16"/>
                                  <w:szCs w:val="16"/>
                                  <w:lang w:val="en-US"/>
                                </w:rPr>
                                <w:t>:</w:t>
                              </w:r>
                              <w:r w:rsidRPr="00460E96">
                                <w:rPr>
                                  <w:sz w:val="16"/>
                                  <w:szCs w:val="16"/>
                                </w:rPr>
                                <w:t xml:space="preserve"> тест</w:t>
                              </w:r>
                            </w:p>
                          </w:txbxContent>
                        </wps:txbx>
                        <wps:bodyPr rot="0" vert="horz" wrap="square" lIns="0" tIns="0" rIns="0" bIns="0" anchor="ctr" anchorCtr="0" upright="1">
                          <a:noAutofit/>
                        </wps:bodyPr>
                      </wps:wsp>
                      <wps:wsp>
                        <wps:cNvPr id="143" name="AutoShape 108"/>
                        <wps:cNvSpPr>
                          <a:spLocks noChangeArrowheads="1"/>
                        </wps:cNvSpPr>
                        <wps:spPr bwMode="auto">
                          <a:xfrm>
                            <a:off x="1143421" y="2916780"/>
                            <a:ext cx="501809" cy="219205"/>
                          </a:xfrm>
                          <a:prstGeom prst="roundRect">
                            <a:avLst>
                              <a:gd name="adj" fmla="val 16667"/>
                            </a:avLst>
                          </a:prstGeom>
                          <a:solidFill>
                            <a:srgbClr val="FFFFFF"/>
                          </a:solidFill>
                          <a:ln w="9525">
                            <a:solidFill>
                              <a:srgbClr val="000000"/>
                            </a:solidFill>
                            <a:round/>
                            <a:headEnd/>
                            <a:tailEnd/>
                          </a:ln>
                        </wps:spPr>
                        <wps:txbx>
                          <w:txbxContent>
                            <w:p w:rsidR="00DD6ABF" w:rsidRPr="00460E96" w:rsidRDefault="00DD6ABF" w:rsidP="002E0A97">
                              <w:pPr>
                                <w:rPr>
                                  <w:sz w:val="16"/>
                                  <w:szCs w:val="16"/>
                                  <w:lang w:val="en-US"/>
                                </w:rPr>
                              </w:pPr>
                              <w:r w:rsidRPr="00460E96">
                                <w:rPr>
                                  <w:sz w:val="16"/>
                                  <w:szCs w:val="16"/>
                                </w:rPr>
                                <w:t>R</w:t>
                              </w:r>
                              <w:r w:rsidRPr="00460E96">
                                <w:rPr>
                                  <w:sz w:val="16"/>
                                  <w:szCs w:val="16"/>
                                  <w:vertAlign w:val="subscript"/>
                                </w:rPr>
                                <w:t>2</w:t>
                              </w:r>
                              <w:r w:rsidRPr="00460E96">
                                <w:rPr>
                                  <w:sz w:val="16"/>
                                  <w:szCs w:val="16"/>
                                </w:rPr>
                                <w:t xml:space="preserve">: </w:t>
                              </w:r>
                              <w:r w:rsidRPr="00460E96">
                                <w:rPr>
                                  <w:sz w:val="16"/>
                                  <w:szCs w:val="16"/>
                                  <w:lang w:val="en-US"/>
                                </w:rPr>
                                <w:t>wiki</w:t>
                              </w:r>
                            </w:p>
                          </w:txbxContent>
                        </wps:txbx>
                        <wps:bodyPr rot="0" vert="horz" wrap="square" lIns="0" tIns="0" rIns="0" bIns="0" anchor="ctr" anchorCtr="0" upright="1">
                          <a:noAutofit/>
                        </wps:bodyPr>
                      </wps:wsp>
                      <wps:wsp>
                        <wps:cNvPr id="144" name="Прямая со стрелкой 2918"/>
                        <wps:cNvCnPr>
                          <a:cxnSpLocks noChangeShapeType="1"/>
                        </wps:cNvCnPr>
                        <wps:spPr bwMode="auto">
                          <a:xfrm flipH="1">
                            <a:off x="600311" y="822932"/>
                            <a:ext cx="128002" cy="100"/>
                          </a:xfrm>
                          <a:prstGeom prst="straightConnector1">
                            <a:avLst/>
                          </a:prstGeom>
                          <a:noFill/>
                          <a:ln w="9525">
                            <a:solidFill>
                              <a:sysClr val="windowText" lastClr="000000">
                                <a:lumMod val="95000"/>
                                <a:lumOff val="0"/>
                              </a:sysClr>
                            </a:solidFill>
                            <a:round/>
                            <a:headEnd/>
                            <a:tailEnd type="stealth" w="med" len="med"/>
                          </a:ln>
                          <a:extLst>
                            <a:ext uri="{909E8E84-426E-40DD-AFC4-6F175D3DCCD1}">
                              <a14:hiddenFill xmlns:a14="http://schemas.microsoft.com/office/drawing/2010/main">
                                <a:noFill/>
                              </a14:hiddenFill>
                            </a:ext>
                          </a:extLst>
                        </wps:spPr>
                        <wps:bodyPr/>
                      </wps:wsp>
                      <wps:wsp>
                        <wps:cNvPr id="145" name="AutoShape 102"/>
                        <wps:cNvCnPr>
                          <a:cxnSpLocks noChangeShapeType="1"/>
                        </wps:cNvCnPr>
                        <wps:spPr bwMode="auto">
                          <a:xfrm flipH="1" flipV="1">
                            <a:off x="600311" y="823032"/>
                            <a:ext cx="128002" cy="342208"/>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6" name="Прямая со стрелкой 2919"/>
                        <wps:cNvCnPr>
                          <a:cxnSpLocks noChangeShapeType="1"/>
                        </wps:cNvCnPr>
                        <wps:spPr bwMode="auto">
                          <a:xfrm flipH="1" flipV="1">
                            <a:off x="600311" y="1165240"/>
                            <a:ext cx="128002" cy="342208"/>
                          </a:xfrm>
                          <a:prstGeom prst="straightConnector1">
                            <a:avLst/>
                          </a:prstGeom>
                          <a:noFill/>
                          <a:ln w="9525">
                            <a:solidFill>
                              <a:sysClr val="windowText" lastClr="000000">
                                <a:lumMod val="95000"/>
                                <a:lumOff val="0"/>
                              </a:sysClr>
                            </a:solidFill>
                            <a:round/>
                            <a:headEnd/>
                            <a:tailEnd type="stealth" w="med" len="med"/>
                          </a:ln>
                          <a:extLst>
                            <a:ext uri="{909E8E84-426E-40DD-AFC4-6F175D3DCCD1}">
                              <a14:hiddenFill xmlns:a14="http://schemas.microsoft.com/office/drawing/2010/main">
                                <a:noFill/>
                              </a14:hiddenFill>
                            </a:ext>
                          </a:extLst>
                        </wps:spPr>
                        <wps:bodyPr/>
                      </wps:wsp>
                      <wps:wsp>
                        <wps:cNvPr id="147" name="Прямая со стрелкой 2920"/>
                        <wps:cNvCnPr>
                          <a:cxnSpLocks noChangeShapeType="1"/>
                        </wps:cNvCnPr>
                        <wps:spPr bwMode="auto">
                          <a:xfrm flipH="1">
                            <a:off x="600311" y="1507448"/>
                            <a:ext cx="128002" cy="0"/>
                          </a:xfrm>
                          <a:prstGeom prst="straightConnector1">
                            <a:avLst/>
                          </a:prstGeom>
                          <a:noFill/>
                          <a:ln w="9525">
                            <a:solidFill>
                              <a:sysClr val="windowText" lastClr="000000">
                                <a:lumMod val="95000"/>
                                <a:lumOff val="0"/>
                              </a:sysClr>
                            </a:solidFill>
                            <a:round/>
                            <a:headEnd/>
                            <a:tailEnd type="stealth" w="med" len="med"/>
                          </a:ln>
                          <a:extLst>
                            <a:ext uri="{909E8E84-426E-40DD-AFC4-6F175D3DCCD1}">
                              <a14:hiddenFill xmlns:a14="http://schemas.microsoft.com/office/drawing/2010/main">
                                <a:noFill/>
                              </a14:hiddenFill>
                            </a:ext>
                          </a:extLst>
                        </wps:spPr>
                        <wps:bodyPr/>
                      </wps:wsp>
                      <wps:wsp>
                        <wps:cNvPr id="148" name="Прямая со стрелкой 2921"/>
                        <wps:cNvCnPr>
                          <a:cxnSpLocks noChangeShapeType="1"/>
                        </wps:cNvCnPr>
                        <wps:spPr bwMode="auto">
                          <a:xfrm flipH="1" flipV="1">
                            <a:off x="970518" y="1617250"/>
                            <a:ext cx="397307" cy="1299530"/>
                          </a:xfrm>
                          <a:prstGeom prst="straightConnector1">
                            <a:avLst/>
                          </a:prstGeom>
                          <a:noFill/>
                          <a:ln w="9525">
                            <a:solidFill>
                              <a:sysClr val="windowText" lastClr="000000">
                                <a:lumMod val="95000"/>
                                <a:lumOff val="0"/>
                              </a:sysClr>
                            </a:solidFill>
                            <a:round/>
                            <a:headEnd/>
                            <a:tailEnd type="stealth" w="med" len="med"/>
                          </a:ln>
                          <a:extLst>
                            <a:ext uri="{909E8E84-426E-40DD-AFC4-6F175D3DCCD1}">
                              <a14:hiddenFill xmlns:a14="http://schemas.microsoft.com/office/drawing/2010/main">
                                <a:noFill/>
                              </a14:hiddenFill>
                            </a:ext>
                          </a:extLst>
                        </wps:spPr>
                        <wps:bodyPr/>
                      </wps:wsp>
                      <wps:wsp>
                        <wps:cNvPr id="149" name="AutoShape 1445"/>
                        <wps:cNvCnPr>
                          <a:cxnSpLocks noChangeShapeType="1"/>
                        </wps:cNvCnPr>
                        <wps:spPr bwMode="auto">
                          <a:xfrm flipH="1">
                            <a:off x="600311" y="823032"/>
                            <a:ext cx="128002" cy="342208"/>
                          </a:xfrm>
                          <a:prstGeom prst="straightConnector1">
                            <a:avLst/>
                          </a:prstGeom>
                          <a:noFill/>
                          <a:ln w="9525">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B6D58F0" id="Полотно 2917" o:spid="_x0000_s1137" editas="canvas" style="width:260.8pt;height:265.3pt;mso-position-horizontal-relative:char;mso-position-vertical-relative:line" coordsize="33121,33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">
                <v:shape id="_x0000_s1138" type="#_x0000_t75" style="position:absolute;width:33121;height:33693;visibility:visible;mso-wrap-style:square">
                  <v:fill o:detectmouseclick="t"/>
                  <v:path o:connecttype="none"/>
                </v:shape>
                <v:roundrect id="AutoShape 90" o:spid="_x0000_s1139" style="position:absolute;top:3616;width:13544;height:1388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a4sMA&#10;AADcAAAADwAAAGRycy9kb3ducmV2LnhtbERPS2sCMRC+C/6HMEJvmlXoolujFKEgnuoDy96GzTS7&#10;7WayJqlu/70pFLzNx/ec5bq3rbiSD41jBdNJBoK4crpho+B0fBvPQYSIrLF1TAp+KcB6NRwssdDu&#10;xnu6HqIRKYRDgQrqGLtCylDVZDFMXEecuE/nLcYEvZHa4y2F21bOsiyXFhtODTV2tKmp+j78WAXl&#10;OZ/55/KDd7tNue3z7t18XYxST6P+9QVEpD4+xP/urU7z5wv4eyZd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a4sMAAADcAAAADwAAAAAAAAAAAAAAAACYAgAAZHJzL2Rv&#10;d25yZXYueG1sUEsFBgAAAAAEAAQA9QAAAIgDAAAAAA==&#10;" filled="f">
                  <v:textbox>
                    <w:txbxContent>
                      <w:p w:rsidR="00DD6ABF" w:rsidRPr="00975F48" w:rsidRDefault="00DD6ABF" w:rsidP="002E0A97">
                        <w:pPr>
                          <w:pStyle w:val="afff9"/>
                          <w:spacing w:before="0" w:beforeAutospacing="0" w:after="0" w:afterAutospacing="0" w:line="360" w:lineRule="auto"/>
                          <w:jc w:val="center"/>
                          <w:rPr>
                            <w:sz w:val="20"/>
                          </w:rPr>
                        </w:pPr>
                        <w:r w:rsidRPr="00975F48">
                          <w:rPr>
                            <w:sz w:val="20"/>
                            <w:lang w:val="en-US"/>
                          </w:rPr>
                          <w:t>Т</w:t>
                        </w:r>
                        <w:r w:rsidRPr="00975F48">
                          <w:rPr>
                            <w:position w:val="-6"/>
                            <w:sz w:val="20"/>
                            <w:vertAlign w:val="subscript"/>
                          </w:rPr>
                          <w:t>1</w:t>
                        </w:r>
                        <w:r w:rsidRPr="00975F48">
                          <w:rPr>
                            <w:sz w:val="20"/>
                          </w:rPr>
                          <w:t>: Симметрия</w:t>
                        </w:r>
                      </w:p>
                    </w:txbxContent>
                  </v:textbox>
                </v:roundrect>
                <v:roundrect id="AutoShape 96" o:spid="_x0000_s1140" style="position:absolute;left:19525;top:3673;width:13545;height:1382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qhisQA&#10;AADcAAAADwAAAGRycy9kb3ducmV2LnhtbESPQU/DMAyF70j8h8hI3FgCEtNWlk0ICcRtWrcDR9OY&#10;tqJxuiTtOn49PkzazdZ7fu/zajP5To0UUxvYwuPMgCKugmu5tnDYvz8sQKWM7LALTBbOlGCzvr1Z&#10;YeHCiXc0lrlWEsKpQAtNzn2hdaoa8phmoScW7SdEj1nWWGsX8SThvtNPxsy1x5alocGe3hqqfsvB&#10;W6icGUz8GrfL7+dc/o3DkfXH0dr7u+n1BVSmKV/Nl+tPJ/hL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6oYrEAAAA3AAAAA8AAAAAAAAAAAAAAAAAmAIAAGRycy9k&#10;b3ducmV2LnhtbFBLBQYAAAAABAAEAPUAAACJAwAAAAA=&#10;">
                  <v:textbox>
                    <w:txbxContent>
                      <w:p w:rsidR="00DD6ABF" w:rsidRPr="00975F48" w:rsidRDefault="00DD6ABF" w:rsidP="002E0A97">
                        <w:pPr>
                          <w:jc w:val="center"/>
                          <w:rPr>
                            <w:sz w:val="20"/>
                            <w:szCs w:val="24"/>
                          </w:rPr>
                        </w:pPr>
                        <w:r w:rsidRPr="00975F48">
                          <w:rPr>
                            <w:sz w:val="20"/>
                            <w:szCs w:val="24"/>
                            <w:lang w:val="en-US"/>
                          </w:rPr>
                          <w:t>Т</w:t>
                        </w:r>
                        <w:r w:rsidRPr="00975F48">
                          <w:rPr>
                            <w:sz w:val="20"/>
                            <w:szCs w:val="24"/>
                            <w:vertAlign w:val="subscript"/>
                          </w:rPr>
                          <w:t>2</w:t>
                        </w:r>
                        <w:r w:rsidRPr="00975F48">
                          <w:rPr>
                            <w:sz w:val="20"/>
                            <w:szCs w:val="24"/>
                            <w:lang w:val="en-US"/>
                          </w:rPr>
                          <w:t xml:space="preserve">: </w:t>
                        </w:r>
                        <w:r w:rsidRPr="00975F48">
                          <w:rPr>
                            <w:sz w:val="20"/>
                            <w:szCs w:val="24"/>
                          </w:rPr>
                          <w:t>Отражение</w:t>
                        </w:r>
                      </w:p>
                    </w:txbxContent>
                  </v:textbox>
                </v:roundrect>
                <v:roundrect id="AutoShape 91" o:spid="_x0000_s1141" style="position:absolute;left:10356;top:22377;width:13550;height:112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YEEcIA&#10;AADcAAAADwAAAGRycy9kb3ducmV2LnhtbERPTWvCQBC9C/0PyxR6010LLSZ1FREsvRWjB49jdpoE&#10;s7NxdxPT/nq3UOhtHu9zluvRtmIgHxrHGuYzBYK4dKbhSsPxsJsuQISIbLB1TBq+KcB69TBZYm7c&#10;jfc0FLESKYRDjhrqGLtcylDWZDHMXEecuC/nLcYEfSWNx1sKt618VupVWmw4NdTY0bam8lL0VkNp&#10;VK/8afjMzi+x+Bn6K8v3q9ZPj+PmDUSkMf6L/9wfJs3P5vD7TLp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NgQRwgAAANwAAAAPAAAAAAAAAAAAAAAAAJgCAABkcnMvZG93&#10;bnJldi54bWxQSwUGAAAAAAQABAD1AAAAhwMAAAAA&#10;">
                  <v:textbox>
                    <w:txbxContent>
                      <w:p w:rsidR="00DD6ABF" w:rsidRPr="00975F48" w:rsidRDefault="00DD6ABF" w:rsidP="002E0A97">
                        <w:pPr>
                          <w:jc w:val="center"/>
                          <w:rPr>
                            <w:sz w:val="20"/>
                            <w:szCs w:val="24"/>
                          </w:rPr>
                        </w:pPr>
                        <w:r w:rsidRPr="00975F48">
                          <w:rPr>
                            <w:sz w:val="20"/>
                            <w:szCs w:val="24"/>
                            <w:lang w:val="en-US"/>
                          </w:rPr>
                          <w:t>Т</w:t>
                        </w:r>
                        <w:r w:rsidRPr="00975F48">
                          <w:rPr>
                            <w:sz w:val="20"/>
                            <w:szCs w:val="24"/>
                            <w:vertAlign w:val="subscript"/>
                          </w:rPr>
                          <w:t>3</w:t>
                        </w:r>
                        <w:r w:rsidRPr="00975F48">
                          <w:rPr>
                            <w:sz w:val="20"/>
                            <w:szCs w:val="24"/>
                            <w:lang w:val="en-US"/>
                          </w:rPr>
                          <w:t xml:space="preserve">: </w:t>
                        </w:r>
                        <w:r w:rsidRPr="00975F48">
                          <w:rPr>
                            <w:sz w:val="20"/>
                            <w:szCs w:val="24"/>
                          </w:rPr>
                          <w:t>Сдвиг</w:t>
                        </w:r>
                      </w:p>
                    </w:txbxContent>
                  </v:textbox>
                </v:roundrect>
                <v:shape id="AutoShape 102" o:spid="_x0000_s1142" type="#_x0000_t32" style="position:absolute;left:13544;top:10557;width:5981;height:2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xxIsUAAADcAAAADwAAAGRycy9kb3ducmV2LnhtbESPQWvCQBCF74X+h2UKvdWNUotEV5FK&#10;sN5aLdTjmB03wexsyG5j+u87B8HbDO/Ne98sVoNvVE9drAMbGI8yUMRlsDU7A9+H4mUGKiZki01g&#10;MvBHEVbLx4cF5jZc+Yv6fXJKQjjmaKBKqc21jmVFHuMotMSinUPnMcnaOW07vEq4b/Qky960x5ql&#10;ocKW3isqL/tfbyA71bvCu2IzvB7Xvdv+HKbbz40xz0/Deg4q0ZDu5tv1hxX8idDKMzKBXv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xxIsUAAADcAAAADwAAAAAAAAAA&#10;AAAAAAChAgAAZHJzL2Rvd25yZXYueG1sUEsFBgAAAAAEAAQA+QAAAJMDAAAAAA==&#10;">
                  <v:stroke endarrow="classic"/>
                </v:shape>
                <v:shape id="AutoShape 104" o:spid="_x0000_s1143" type="#_x0000_t32" style="position:absolute;left:16941;top:17498;width:9166;height:487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ov4cIAAADcAAAADwAAAGRycy9kb3ducmV2LnhtbERPzWoCMRC+F3yHMEIvRbN6kLoaRZRF&#10;Lx5q+wDDZtxd3UxiEtdtn74RCr3Nx/c7y3VvWtGRD41lBZNxBoK4tLrhSsHXZzF6BxEissbWMin4&#10;pgDr1eBlibm2D/6g7hQrkUI45KigjtHlUoayJoNhbB1x4s7WG4wJ+kpqj48Ublo5zbKZNNhwaqjR&#10;0bam8nq6GwVF9Lft5XK87u3PrjgGJ9/coVPqddhvFiAi9fFf/Oc+6DR/OofnM+kCuf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aov4cIAAADcAAAADwAAAAAAAAAAAAAA&#10;AAChAgAAZHJzL2Rvd25yZXYueG1sUEsFBgAAAAAEAAQA+QAAAJADAAAAAA==&#10;">
                  <v:stroke endarrow="classic"/>
                </v:shape>
                <v:roundrect id="AutoShape 107" o:spid="_x0000_s1144" style="position:absolute;left:7283;top:7134;width:5416;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5e7cYA&#10;AADcAAAADwAAAGRycy9kb3ducmV2LnhtbESPT0/DMAzF70j7DpEncWMpIMHULZsQfzRQT+s4sJuV&#10;mKaicaomrIVPjw9Iu9l6z+/9vN5OoVMnGlIb2cD1ogBFbKNruTHwfni5WoJKGdlhF5kM/FCC7WZ2&#10;scbSxZH3dKpzoySEU4kGfM59qXWyngKmReyJRfuMQ8As69BoN+Ao4aHTN0VxpwO2LA0ee3r0ZL/q&#10;72DgI/zudtY++eeqOnJ1P/Z13L8ZczmfHlagMk35bP6/fnWCfyv48ox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5e7cYAAADcAAAADwAAAAAAAAAAAAAAAACYAgAAZHJz&#10;L2Rvd25yZXYueG1sUEsFBgAAAAAEAAQA9QAAAIsDAAAAAA==&#10;">
                  <v:textbox inset="0,0,0,0">
                    <w:txbxContent>
                      <w:p w:rsidR="00DD6ABF" w:rsidRPr="00460E96" w:rsidRDefault="00DD6ABF" w:rsidP="002E0A97">
                        <w:pPr>
                          <w:rPr>
                            <w:sz w:val="16"/>
                            <w:szCs w:val="16"/>
                          </w:rPr>
                        </w:pPr>
                        <w:r w:rsidRPr="00460E96">
                          <w:rPr>
                            <w:sz w:val="16"/>
                            <w:szCs w:val="16"/>
                            <w:lang w:val="en-US"/>
                          </w:rPr>
                          <w:t>E</w:t>
                        </w:r>
                        <w:r w:rsidRPr="00460E96">
                          <w:rPr>
                            <w:sz w:val="16"/>
                            <w:szCs w:val="16"/>
                            <w:vertAlign w:val="subscript"/>
                            <w:lang w:val="en-US"/>
                          </w:rPr>
                          <w:t>1</w:t>
                        </w:r>
                        <w:r w:rsidRPr="00460E96">
                          <w:rPr>
                            <w:sz w:val="16"/>
                            <w:szCs w:val="16"/>
                            <w:lang w:val="en-US"/>
                          </w:rPr>
                          <w:t>:</w:t>
                        </w:r>
                        <w:r w:rsidRPr="00460E96">
                          <w:rPr>
                            <w:sz w:val="16"/>
                            <w:szCs w:val="16"/>
                          </w:rPr>
                          <w:t xml:space="preserve"> тест</w:t>
                        </w:r>
                      </w:p>
                    </w:txbxContent>
                  </v:textbox>
                </v:roundrect>
                <v:roundrect id="AutoShape 109" o:spid="_x0000_s1145" style="position:absolute;left:7283;top:10557;width:5416;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7dsMA&#10;AADcAAAADwAAAGRycy9kb3ducmV2LnhtbERPTWsCMRC9C/6HMIXeNKsFW7ZGKdqisie3PbS3IZlu&#10;lm4myyZ1t/56IxS8zeN9znI9uEacqAu1ZwWzaQaCWHtTc6Xg4/1t8gQiRGSDjWdS8EcB1qvxaIm5&#10;8T0f6VTGSqQQDjkqsDG2uZRBW3IYpr4lTty37xzGBLtKmg77FO4aOc+yhXRYc2qw2NLGkv4pf52C&#10;T3fe7bTe2tei+OLisW9LfzwodX83vDyDiDTEm/jfvTdp/sMMrs+kC+Tq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7dsMAAADcAAAADwAAAAAAAAAAAAAAAACYAgAAZHJzL2Rv&#10;d25yZXYueG1sUEsFBgAAAAAEAAQA9QAAAIgDAAAAAA==&#10;">
                  <v:textbox inset="0,0,0,0">
                    <w:txbxContent>
                      <w:p w:rsidR="00DD6ABF" w:rsidRPr="00460E96" w:rsidRDefault="00DD6ABF" w:rsidP="002E0A97">
                        <w:pPr>
                          <w:rPr>
                            <w:sz w:val="16"/>
                            <w:szCs w:val="16"/>
                            <w:lang w:val="en-US"/>
                          </w:rPr>
                        </w:pPr>
                        <w:r w:rsidRPr="00460E96">
                          <w:rPr>
                            <w:sz w:val="16"/>
                            <w:szCs w:val="16"/>
                          </w:rPr>
                          <w:t>E</w:t>
                        </w:r>
                        <w:r w:rsidRPr="00460E96">
                          <w:rPr>
                            <w:sz w:val="16"/>
                            <w:szCs w:val="16"/>
                            <w:vertAlign w:val="subscript"/>
                          </w:rPr>
                          <w:t>2</w:t>
                        </w:r>
                        <w:r>
                          <w:rPr>
                            <w:sz w:val="16"/>
                            <w:szCs w:val="16"/>
                          </w:rPr>
                          <w:t>:</w:t>
                        </w:r>
                        <w:r w:rsidRPr="00460E96">
                          <w:rPr>
                            <w:sz w:val="16"/>
                            <w:szCs w:val="16"/>
                          </w:rPr>
                          <w:t>задание</w:t>
                        </w:r>
                      </w:p>
                    </w:txbxContent>
                  </v:textbox>
                </v:roundrect>
                <v:roundrect id="AutoShape 110" o:spid="_x0000_s1146" style="position:absolute;left:7283;top:13975;width:5416;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BlAcMA&#10;AADcAAAADwAAAGRycy9kb3ducmV2LnhtbERPS2sCMRC+C/0PYQq9abYWrGyNUvpAZU+uPbS3IRk3&#10;i5vJskndrb/eCAVv8/E9Z7EaXCNO1IXas4LHSQaCWHtTc6Xga/85noMIEdlg45kU/FGA1fJutMDc&#10;+J53dCpjJVIIhxwV2BjbXMqgLTkME98SJ+7gO4cxwa6SpsM+hbtGTrNsJh3WnBostvRmSR/LX6fg&#10;253Xa63f7UdR/HDx3Lel322VergfXl9ARBriTfzv3pg0/2kK12fSBX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BlAcMAAADcAAAADwAAAAAAAAAAAAAAAACYAgAAZHJzL2Rv&#10;d25yZXYueG1sUEsFBgAAAAAEAAQA9QAAAIgDAAAAAA==&#10;">
                  <v:textbox inset="0,0,0,0">
                    <w:txbxContent>
                      <w:p w:rsidR="00DD6ABF" w:rsidRPr="00460E96" w:rsidRDefault="00DD6ABF" w:rsidP="002E0A97">
                        <w:pPr>
                          <w:jc w:val="center"/>
                          <w:rPr>
                            <w:sz w:val="16"/>
                            <w:szCs w:val="16"/>
                            <w:lang w:val="en-US"/>
                          </w:rPr>
                        </w:pPr>
                        <w:r w:rsidRPr="00460E96">
                          <w:rPr>
                            <w:sz w:val="16"/>
                            <w:szCs w:val="16"/>
                          </w:rPr>
                          <w:t>E</w:t>
                        </w:r>
                        <w:r w:rsidRPr="00460E96">
                          <w:rPr>
                            <w:sz w:val="16"/>
                            <w:szCs w:val="16"/>
                            <w:vertAlign w:val="subscript"/>
                          </w:rPr>
                          <w:t>3</w:t>
                        </w:r>
                        <w:r>
                          <w:rPr>
                            <w:sz w:val="16"/>
                            <w:szCs w:val="16"/>
                          </w:rPr>
                          <w:t>:</w:t>
                        </w:r>
                        <w:r w:rsidRPr="00460E96">
                          <w:rPr>
                            <w:sz w:val="16"/>
                            <w:szCs w:val="16"/>
                          </w:rPr>
                          <w:t>задание</w:t>
                        </w:r>
                      </w:p>
                    </w:txbxContent>
                  </v:textbox>
                </v:roundrect>
                <v:roundrect id="AutoShape 105" o:spid="_x0000_s1147" style="position:absolute;left:983;top:7134;width:5020;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AmsMA&#10;AADcAAAADwAAAGRycy9kb3ducmV2LnhtbERPTWsCMRC9F/wPYQRvNVuFVrZGKa1iy55ce2hvQzLd&#10;LN1Mlk10V3+9KRS8zeN9znI9uEacqAu1ZwUP0wwEsfam5krB52F7vwARIrLBxjMpOFOA9Wp0t8Tc&#10;+J73dCpjJVIIhxwV2BjbXMqgLTkMU98SJ+7Hdw5jgl0lTYd9CneNnGXZo3RYc2qw2NKrJf1bHp2C&#10;L3fZ7bR+s5ui+ObiqW9Lv/9QajIeXp5BRBriTfzvfjdp/nwOf8+kC+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zAmsMAAADcAAAADwAAAAAAAAAAAAAAAACYAgAAZHJzL2Rv&#10;d25yZXYueG1sUEsFBgAAAAAEAAQA9QAAAIgDAAAAAA==&#10;">
                  <v:textbox inset="0,0,0,0">
                    <w:txbxContent>
                      <w:p w:rsidR="00DD6ABF" w:rsidRPr="00460E96" w:rsidRDefault="00DD6ABF" w:rsidP="002E0A97">
                        <w:pPr>
                          <w:rPr>
                            <w:sz w:val="16"/>
                            <w:szCs w:val="16"/>
                          </w:rPr>
                        </w:pPr>
                        <w:r w:rsidRPr="00460E96">
                          <w:rPr>
                            <w:sz w:val="16"/>
                            <w:szCs w:val="16"/>
                            <w:lang w:val="en-US"/>
                          </w:rPr>
                          <w:t>R</w:t>
                        </w:r>
                        <w:r w:rsidRPr="00460E96">
                          <w:rPr>
                            <w:sz w:val="16"/>
                            <w:szCs w:val="16"/>
                            <w:vertAlign w:val="subscript"/>
                            <w:lang w:val="en-US"/>
                          </w:rPr>
                          <w:t>1</w:t>
                        </w:r>
                        <w:r w:rsidRPr="00460E96">
                          <w:rPr>
                            <w:sz w:val="16"/>
                            <w:szCs w:val="16"/>
                          </w:rPr>
                          <w:t>: книга</w:t>
                        </w:r>
                      </w:p>
                    </w:txbxContent>
                  </v:textbox>
                </v:roundrect>
                <v:roundrect id="AutoShape 106" o:spid="_x0000_s1148" style="position:absolute;left:983;top:13975;width:5020;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VY7sQA&#10;AADcAAAADwAAAGRycy9kb3ducmV2LnhtbERPTU8CMRC9m/AfmiHxJl3QgFkphKAGyJ5YPeht0o7b&#10;jdvpZlvZlV9vTUi4zcv7nOV6cI04URdqzwqmkwwEsfam5krB+9vr3SOIEJENNp5JwS8FWK9GN0vM&#10;je/5SKcyViKFcMhRgY2xzaUM2pLDMPEtceK+fOcwJthV0nTYp3DXyFmWzaXDmlODxZa2lvR3+eMU&#10;fLjzbqf1s30pik8uFn1b+uNBqdvxsHkCEWmIV/HFvTdp/v0D/D+TLp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FWO7EAAAA3AAAAA8AAAAAAAAAAAAAAAAAmAIAAGRycy9k&#10;b3ducmV2LnhtbFBLBQYAAAAABAAEAPUAAACJAwAAAAA=&#10;">
                  <v:textbox inset="0,0,0,0">
                    <w:txbxContent>
                      <w:p w:rsidR="00DD6ABF" w:rsidRPr="00460E96" w:rsidRDefault="00DD6ABF" w:rsidP="002E0A97">
                        <w:pPr>
                          <w:rPr>
                            <w:sz w:val="16"/>
                            <w:szCs w:val="16"/>
                          </w:rPr>
                        </w:pPr>
                        <w:r w:rsidRPr="00460E96">
                          <w:rPr>
                            <w:sz w:val="16"/>
                            <w:szCs w:val="16"/>
                          </w:rPr>
                          <w:t>R</w:t>
                        </w:r>
                        <w:r w:rsidRPr="00460E96">
                          <w:rPr>
                            <w:sz w:val="16"/>
                            <w:szCs w:val="16"/>
                            <w:vertAlign w:val="subscript"/>
                            <w:lang w:val="en-US"/>
                          </w:rPr>
                          <w:t>3</w:t>
                        </w:r>
                        <w:r w:rsidRPr="00460E96">
                          <w:rPr>
                            <w:sz w:val="16"/>
                            <w:szCs w:val="16"/>
                          </w:rPr>
                          <w:t xml:space="preserve">: </w:t>
                        </w:r>
                        <w:r w:rsidRPr="00460E96">
                          <w:rPr>
                            <w:sz w:val="16"/>
                            <w:szCs w:val="16"/>
                            <w:lang w:val="en-US"/>
                          </w:rPr>
                          <w:t>wiki</w:t>
                        </w:r>
                      </w:p>
                    </w:txbxContent>
                  </v:textbox>
                </v:roundrect>
                <v:roundrect id="AutoShape 108" o:spid="_x0000_s1149" style="position:absolute;left:983;top:10557;width:5020;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n9dcQA&#10;AADcAAAADwAAAGRycy9kb3ducmV2LnhtbERPTU8CMRC9m/AfmiHxJl0wglkphKAGyJ5YPeht0o7b&#10;jdvpZlvZlV9vTUi4zcv7nOV6cI04URdqzwqmkwwEsfam5krB+9vr3SOIEJENNp5JwS8FWK9GN0vM&#10;je/5SKcyViKFcMhRgY2xzaUM2pLDMPEtceK+fOcwJthV0nTYp3DXyFmWzaXDmlODxZa2lvR3+eMU&#10;fLjzbqf1s30pik8uFn1b+uNBqdvxsHkCEWmIV/HFvTdp/v0D/D+TLp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J/XXEAAAA3AAAAA8AAAAAAAAAAAAAAAAAmAIAAGRycy9k&#10;b3ducmV2LnhtbFBLBQYAAAAABAAEAPUAAACJAwAAAAA=&#10;">
                  <v:textbox inset="0,0,0,0">
                    <w:txbxContent>
                      <w:p w:rsidR="00DD6ABF" w:rsidRPr="00460E96" w:rsidRDefault="00DD6ABF" w:rsidP="002E0A97">
                        <w:pPr>
                          <w:rPr>
                            <w:sz w:val="16"/>
                            <w:szCs w:val="16"/>
                            <w:lang w:val="en-US"/>
                          </w:rPr>
                        </w:pPr>
                        <w:r w:rsidRPr="00460E96">
                          <w:rPr>
                            <w:sz w:val="16"/>
                            <w:szCs w:val="16"/>
                          </w:rPr>
                          <w:t>R</w:t>
                        </w:r>
                        <w:r w:rsidRPr="00460E96">
                          <w:rPr>
                            <w:sz w:val="16"/>
                            <w:szCs w:val="16"/>
                            <w:vertAlign w:val="subscript"/>
                          </w:rPr>
                          <w:t>2</w:t>
                        </w:r>
                        <w:r w:rsidRPr="00460E96">
                          <w:rPr>
                            <w:sz w:val="16"/>
                            <w:szCs w:val="16"/>
                          </w:rPr>
                          <w:t xml:space="preserve">: </w:t>
                        </w:r>
                        <w:r w:rsidRPr="00460E96">
                          <w:rPr>
                            <w:sz w:val="16"/>
                            <w:szCs w:val="16"/>
                            <w:lang w:val="en-US"/>
                          </w:rPr>
                          <w:t>url</w:t>
                        </w:r>
                      </w:p>
                    </w:txbxContent>
                  </v:textbox>
                </v:roundrect>
                <v:roundrect id="AutoShape 107" o:spid="_x0000_s1150" style="position:absolute;left:27081;top:7134;width:5416;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tjAsMA&#10;AADcAAAADwAAAGRycy9kb3ducmV2LnhtbERPTWsCMRC9F/ofwhS81WwVVLZGKa3Fyp5ce2hvQzJu&#10;FjeTZZO62/76RhC8zeN9znI9uEacqQu1ZwVP4wwEsfam5krB5+H9cQEiRGSDjWdS8EsB1qv7uyXm&#10;xve8p3MZK5FCOOSowMbY5lIGbclhGPuWOHFH3zmMCXaVNB32Kdw1cpJlM+mw5tRgsaVXS/pU/jgF&#10;X+5vu9X6zW6K4puLed+Wfr9TavQwvDyDiDTEm/jq/jBp/nQGl2fSB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tjAsMAAADcAAAADwAAAAAAAAAAAAAAAACYAgAAZHJzL2Rv&#10;d25yZXYueG1sUEsFBgAAAAAEAAQA9QAAAIgDAAAAAA==&#10;">
                  <v:textbox inset="0,0,0,0">
                    <w:txbxContent>
                      <w:p w:rsidR="00DD6ABF" w:rsidRPr="00460E96" w:rsidRDefault="00DD6ABF" w:rsidP="002E0A97">
                        <w:pPr>
                          <w:rPr>
                            <w:sz w:val="16"/>
                            <w:szCs w:val="16"/>
                          </w:rPr>
                        </w:pPr>
                        <w:r w:rsidRPr="00460E96">
                          <w:rPr>
                            <w:sz w:val="16"/>
                            <w:szCs w:val="16"/>
                            <w:lang w:val="en-US"/>
                          </w:rPr>
                          <w:t>E</w:t>
                        </w:r>
                        <w:r w:rsidRPr="00460E96">
                          <w:rPr>
                            <w:sz w:val="16"/>
                            <w:szCs w:val="16"/>
                            <w:vertAlign w:val="subscript"/>
                            <w:lang w:val="en-US"/>
                          </w:rPr>
                          <w:t>1</w:t>
                        </w:r>
                        <w:r w:rsidRPr="00460E96">
                          <w:rPr>
                            <w:sz w:val="16"/>
                            <w:szCs w:val="16"/>
                            <w:lang w:val="en-US"/>
                          </w:rPr>
                          <w:t>:</w:t>
                        </w:r>
                        <w:r w:rsidRPr="00460E96">
                          <w:rPr>
                            <w:sz w:val="16"/>
                            <w:szCs w:val="16"/>
                          </w:rPr>
                          <w:t xml:space="preserve"> тест</w:t>
                        </w:r>
                      </w:p>
                    </w:txbxContent>
                  </v:textbox>
                </v:roundrect>
                <v:roundrect id="AutoShape 109" o:spid="_x0000_s1151" style="position:absolute;left:27081;top:10557;width:5416;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fGmcMA&#10;AADcAAAADwAAAGRycy9kb3ducmV2LnhtbERPTWsCMRC9F/ofwhS81WwVqqxGKa3Flj25etDbkIyb&#10;xc1k2aTutr++KRS8zeN9znI9uEZcqQu1ZwVP4wwEsfam5krBYf/+OAcRIrLBxjMp+KYA69X93RJz&#10;43ve0bWMlUghHHJUYGNscymDtuQwjH1LnLiz7xzGBLtKmg77FO4aOcmyZ+mw5tRgsaVXS/pSfjkF&#10;R/ez3Wr9ZjdFceJi1rel330qNXoYXhYgIg3xJv53f5g0fzqDv2fS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fGmcMAAADcAAAADwAAAAAAAAAAAAAAAACYAgAAZHJzL2Rv&#10;d25yZXYueG1sUEsFBgAAAAAEAAQA9QAAAIgDAAAAAA==&#10;">
                  <v:textbox inset="0,0,0,0">
                    <w:txbxContent>
                      <w:p w:rsidR="00DD6ABF" w:rsidRPr="00460E96" w:rsidRDefault="00DD6ABF" w:rsidP="002E0A97">
                        <w:pPr>
                          <w:rPr>
                            <w:sz w:val="16"/>
                            <w:szCs w:val="16"/>
                            <w:lang w:val="en-US"/>
                          </w:rPr>
                        </w:pPr>
                        <w:r w:rsidRPr="00460E96">
                          <w:rPr>
                            <w:sz w:val="16"/>
                            <w:szCs w:val="16"/>
                          </w:rPr>
                          <w:t>E</w:t>
                        </w:r>
                        <w:r w:rsidRPr="00460E96">
                          <w:rPr>
                            <w:sz w:val="16"/>
                            <w:szCs w:val="16"/>
                            <w:vertAlign w:val="subscript"/>
                          </w:rPr>
                          <w:t>2</w:t>
                        </w:r>
                        <w:r>
                          <w:rPr>
                            <w:sz w:val="16"/>
                            <w:szCs w:val="16"/>
                          </w:rPr>
                          <w:t>:</w:t>
                        </w:r>
                        <w:r w:rsidRPr="00460E96">
                          <w:rPr>
                            <w:sz w:val="16"/>
                            <w:szCs w:val="16"/>
                          </w:rPr>
                          <w:t>задание</w:t>
                        </w:r>
                      </w:p>
                    </w:txbxContent>
                  </v:textbox>
                </v:roundrect>
                <v:roundrect id="AutoShape 105" o:spid="_x0000_s1152" style="position:absolute;left:20782;top:7134;width:5019;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S68YA&#10;AADcAAAADwAAAGRycy9kb3ducmV2LnhtbESPT0/DMAzF70j7DpEncWMpIMHULZsQfzRQT+s4sJuV&#10;mKaicaomrIVPjw9Iu9l6z+/9vN5OoVMnGlIb2cD1ogBFbKNruTHwfni5WoJKGdlhF5kM/FCC7WZ2&#10;scbSxZH3dKpzoySEU4kGfM59qXWyngKmReyJRfuMQ8As69BoN+Ao4aHTN0VxpwO2LA0ee3r0ZL/q&#10;72DgI/zudtY++eeqOnJ1P/Z13L8ZczmfHlagMk35bP6/fnWCfyu08ox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hS68YAAADcAAAADwAAAAAAAAAAAAAAAACYAgAAZHJz&#10;L2Rvd25yZXYueG1sUEsFBgAAAAAEAAQA9QAAAIsDAAAAAA==&#10;">
                  <v:textbox inset="0,0,0,0">
                    <w:txbxContent>
                      <w:p w:rsidR="00DD6ABF" w:rsidRPr="00460E96" w:rsidRDefault="00DD6ABF" w:rsidP="002E0A97">
                        <w:pPr>
                          <w:rPr>
                            <w:sz w:val="16"/>
                            <w:szCs w:val="16"/>
                          </w:rPr>
                        </w:pPr>
                        <w:r w:rsidRPr="00460E96">
                          <w:rPr>
                            <w:sz w:val="16"/>
                            <w:szCs w:val="16"/>
                            <w:lang w:val="en-US"/>
                          </w:rPr>
                          <w:t>R</w:t>
                        </w:r>
                        <w:r w:rsidRPr="00460E96">
                          <w:rPr>
                            <w:sz w:val="16"/>
                            <w:szCs w:val="16"/>
                            <w:vertAlign w:val="subscript"/>
                            <w:lang w:val="en-US"/>
                          </w:rPr>
                          <w:t>1</w:t>
                        </w:r>
                        <w:r w:rsidRPr="00460E96">
                          <w:rPr>
                            <w:sz w:val="16"/>
                            <w:szCs w:val="16"/>
                          </w:rPr>
                          <w:t>: книга</w:t>
                        </w:r>
                      </w:p>
                    </w:txbxContent>
                  </v:textbox>
                </v:roundrect>
                <v:roundrect id="AutoShape 106" o:spid="_x0000_s1153" style="position:absolute;left:20782;top:13975;width:5019;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gtkMYA&#10;AADcAAAADwAAAGRycy9kb3ducmV2LnhtbESPT0/DMAzF70j7DpEncWMpCMHULZsQfzRQT+s4sJuV&#10;mKaicaomrIVPjw9Iu9l6z+/9vN5OoVMnGlIb2cD1ogBFbKNruTHwfni5WoJKGdlhF5kM/FCC7WZ2&#10;scbSxZH3dKpzoySEU4kGfM59qXWyngKmReyJRfuMQ8As69BoN+Ao4aHTN0VxpwO2LA0ee3r0ZL/q&#10;72DgI/zudtY++eeqOnJ1P/Z13L8ZczmfHlagMk35bP6/fnWCfyv48oxMo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gtkMYAAADcAAAADwAAAAAAAAAAAAAAAACYAgAAZHJz&#10;L2Rvd25yZXYueG1sUEsFBgAAAAAEAAQA9QAAAIsDAAAAAA==&#10;">
                  <v:textbox inset="0,0,0,0">
                    <w:txbxContent>
                      <w:p w:rsidR="00DD6ABF" w:rsidRPr="00460E96" w:rsidRDefault="00DD6ABF" w:rsidP="002E0A97">
                        <w:pPr>
                          <w:rPr>
                            <w:sz w:val="16"/>
                            <w:szCs w:val="16"/>
                          </w:rPr>
                        </w:pPr>
                        <w:r w:rsidRPr="00460E96">
                          <w:rPr>
                            <w:sz w:val="16"/>
                            <w:szCs w:val="16"/>
                          </w:rPr>
                          <w:t>R</w:t>
                        </w:r>
                        <w:r w:rsidRPr="00460E96">
                          <w:rPr>
                            <w:sz w:val="16"/>
                            <w:szCs w:val="16"/>
                            <w:vertAlign w:val="subscript"/>
                            <w:lang w:val="en-US"/>
                          </w:rPr>
                          <w:t>3</w:t>
                        </w:r>
                        <w:r w:rsidRPr="00460E96">
                          <w:rPr>
                            <w:sz w:val="16"/>
                            <w:szCs w:val="16"/>
                          </w:rPr>
                          <w:t xml:space="preserve">: </w:t>
                        </w:r>
                        <w:r w:rsidRPr="00460E96">
                          <w:rPr>
                            <w:sz w:val="16"/>
                            <w:szCs w:val="16"/>
                            <w:lang w:val="en-US"/>
                          </w:rPr>
                          <w:t>wiki</w:t>
                        </w:r>
                      </w:p>
                    </w:txbxContent>
                  </v:textbox>
                </v:roundrect>
                <v:roundrect id="AutoShape 108" o:spid="_x0000_s1154" style="position:absolute;left:20782;top:10557;width:5019;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IC8MA&#10;AADcAAAADwAAAGRycy9kb3ducmV2LnhtbERPTWsCMRC9C/6HMIXeNKsUW7ZGKdqisie3PbS3IZlu&#10;lm4myyZ1t/56IxS8zeN9znI9uEacqAu1ZwWzaQaCWHtTc6Xg4/1t8gQiRGSDjWdS8EcB1qvxaIm5&#10;8T0f6VTGSqQQDjkqsDG2uZRBW3IYpr4lTty37xzGBLtKmg77FO4aOc+yhXRYc2qw2NLGkv4pf52C&#10;T3fe7bTe2tei+OLisW9LfzwodX83vDyDiDTEm/jfvTdp/sMMrs+kC+Tq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IC8MAAADcAAAADwAAAAAAAAAAAAAAAACYAgAAZHJzL2Rv&#10;d25yZXYueG1sUEsFBgAAAAAEAAQA9QAAAIgDAAAAAA==&#10;">
                  <v:textbox inset="0,0,0,0">
                    <w:txbxContent>
                      <w:p w:rsidR="00DD6ABF" w:rsidRPr="00460E96" w:rsidRDefault="00DD6ABF" w:rsidP="002E0A97">
                        <w:pPr>
                          <w:rPr>
                            <w:sz w:val="16"/>
                            <w:szCs w:val="16"/>
                            <w:lang w:val="en-US"/>
                          </w:rPr>
                        </w:pPr>
                        <w:r w:rsidRPr="00460E96">
                          <w:rPr>
                            <w:sz w:val="16"/>
                            <w:szCs w:val="16"/>
                          </w:rPr>
                          <w:t>R</w:t>
                        </w:r>
                        <w:r w:rsidRPr="00460E96">
                          <w:rPr>
                            <w:sz w:val="16"/>
                            <w:szCs w:val="16"/>
                            <w:vertAlign w:val="subscript"/>
                          </w:rPr>
                          <w:t>2</w:t>
                        </w:r>
                        <w:r w:rsidRPr="00460E96">
                          <w:rPr>
                            <w:sz w:val="16"/>
                            <w:szCs w:val="16"/>
                          </w:rPr>
                          <w:t xml:space="preserve">: </w:t>
                        </w:r>
                        <w:r w:rsidRPr="00460E96">
                          <w:rPr>
                            <w:sz w:val="16"/>
                            <w:szCs w:val="16"/>
                            <w:lang w:val="en-US"/>
                          </w:rPr>
                          <w:t>url</w:t>
                        </w:r>
                      </w:p>
                    </w:txbxContent>
                  </v:textbox>
                </v:roundrect>
                <v:roundrect id="AutoShape 107" o:spid="_x0000_s1155" style="position:absolute;left:17733;top:25744;width:5416;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YWfMMA&#10;AADcAAAADwAAAGRycy9kb3ducmV2LnhtbERPS2sCMRC+C/0PYQq9abZSrGyNUvpAZU+uPbS3IRk3&#10;i5vJskndrb/eCAVv8/E9Z7EaXCNO1IXas4LHSQaCWHtTc6Xga/85noMIEdlg45kU/FGA1fJutMDc&#10;+J53dCpjJVIIhxwV2BjbXMqgLTkME98SJ+7gO4cxwa6SpsM+hbtGTrNsJh3WnBostvRmSR/LX6fg&#10;253Xa63f7UdR/HDx3Lel322VergfXl9ARBriTfzv3pg0/2kK12fSBX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YWfMMAAADcAAAADwAAAAAAAAAAAAAAAACYAgAAZHJzL2Rv&#10;d25yZXYueG1sUEsFBgAAAAAEAAQA9QAAAIgDAAAAAA==&#10;">
                  <v:textbox inset="0,0,0,0">
                    <w:txbxContent>
                      <w:p w:rsidR="00DD6ABF" w:rsidRPr="00460E96" w:rsidRDefault="00DD6ABF" w:rsidP="002E0A97">
                        <w:pPr>
                          <w:rPr>
                            <w:sz w:val="16"/>
                            <w:szCs w:val="16"/>
                          </w:rPr>
                        </w:pPr>
                        <w:r w:rsidRPr="00460E96">
                          <w:rPr>
                            <w:sz w:val="16"/>
                            <w:szCs w:val="16"/>
                            <w:lang w:val="en-US"/>
                          </w:rPr>
                          <w:t>E</w:t>
                        </w:r>
                        <w:r w:rsidRPr="00460E96">
                          <w:rPr>
                            <w:sz w:val="16"/>
                            <w:szCs w:val="16"/>
                            <w:vertAlign w:val="subscript"/>
                            <w:lang w:val="en-US"/>
                          </w:rPr>
                          <w:t>1</w:t>
                        </w:r>
                        <w:r w:rsidRPr="00460E96">
                          <w:rPr>
                            <w:sz w:val="16"/>
                            <w:szCs w:val="16"/>
                            <w:lang w:val="en-US"/>
                          </w:rPr>
                          <w:t>:</w:t>
                        </w:r>
                        <w:r w:rsidRPr="00460E96">
                          <w:rPr>
                            <w:sz w:val="16"/>
                            <w:szCs w:val="16"/>
                          </w:rPr>
                          <w:t xml:space="preserve"> тест</w:t>
                        </w:r>
                      </w:p>
                    </w:txbxContent>
                  </v:textbox>
                </v:roundrect>
                <v:roundrect id="AutoShape 108" o:spid="_x0000_s1156" style="position:absolute;left:11434;top:29167;width:5018;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qz58QA&#10;AADcAAAADwAAAGRycy9kb3ducmV2LnhtbERPTU8CMRC9m/AfmiHxJl3QgFkphKAGyJ5YPeht0o7b&#10;jdvpZlvZlV9vTUi4zcv7nOV6cI04URdqzwqmkwwEsfam5krB+9vr3SOIEJENNp5JwS8FWK9GN0vM&#10;je/5SKcyViKFcMhRgY2xzaUM2pLDMPEtceK+fOcwJthV0nTYp3DXyFmWzaXDmlODxZa2lvR3+eMU&#10;fLjzbqf1s30pik8uFn1b+uNBqdvxsHkCEWmIV/HFvTdp/sM9/D+TLp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qs+fEAAAA3AAAAA8AAAAAAAAAAAAAAAAAmAIAAGRycy9k&#10;b3ducmV2LnhtbFBLBQYAAAAABAAEAPUAAACJAwAAAAA=&#10;">
                  <v:textbox inset="0,0,0,0">
                    <w:txbxContent>
                      <w:p w:rsidR="00DD6ABF" w:rsidRPr="00460E96" w:rsidRDefault="00DD6ABF" w:rsidP="002E0A97">
                        <w:pPr>
                          <w:rPr>
                            <w:sz w:val="16"/>
                            <w:szCs w:val="16"/>
                            <w:lang w:val="en-US"/>
                          </w:rPr>
                        </w:pPr>
                        <w:r w:rsidRPr="00460E96">
                          <w:rPr>
                            <w:sz w:val="16"/>
                            <w:szCs w:val="16"/>
                          </w:rPr>
                          <w:t>R</w:t>
                        </w:r>
                        <w:r w:rsidRPr="00460E96">
                          <w:rPr>
                            <w:sz w:val="16"/>
                            <w:szCs w:val="16"/>
                            <w:vertAlign w:val="subscript"/>
                          </w:rPr>
                          <w:t>2</w:t>
                        </w:r>
                        <w:r w:rsidRPr="00460E96">
                          <w:rPr>
                            <w:sz w:val="16"/>
                            <w:szCs w:val="16"/>
                          </w:rPr>
                          <w:t xml:space="preserve">: </w:t>
                        </w:r>
                        <w:r w:rsidRPr="00460E96">
                          <w:rPr>
                            <w:sz w:val="16"/>
                            <w:szCs w:val="16"/>
                            <w:lang w:val="en-US"/>
                          </w:rPr>
                          <w:t>wiki</w:t>
                        </w:r>
                      </w:p>
                    </w:txbxContent>
                  </v:textbox>
                </v:roundrect>
                <v:shape id="Прямая со стрелкой 2918" o:spid="_x0000_s1157" type="#_x0000_t32" style="position:absolute;left:6003;top:8229;width:12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Rl38IAAADcAAAADwAAAGRycy9kb3ducmV2LnhtbERPzWoCMRC+F3yHMIKXUrMVKWVrFLEs&#10;evHgzwMMm+nu6mYSk7iuPn1TEHqbj+93ZovetKIjHxrLCt7HGQji0uqGKwXHQ/H2CSJEZI2tZVJw&#10;pwCL+eBlhrm2N95Rt4+VSCEcclRQx+hyKUNZk8Ewto44cT/WG4wJ+kpqj7cUblo5ybIPabDh1FCj&#10;o1VN5Xl/NQqK6C+r02l7XtvHd7ENTr66TafUaNgvv0BE6uO/+One6DR/OoW/Z9IFcv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nRl38IAAADcAAAADwAAAAAAAAAAAAAA&#10;AAChAgAAZHJzL2Rvd25yZXYueG1sUEsFBgAAAAAEAAQA+QAAAJADAAAAAA==&#10;">
                  <v:stroke endarrow="classic"/>
                </v:shape>
                <v:shape id="AutoShape 102" o:spid="_x0000_s1158" type="#_x0000_t32" style="position:absolute;left:6003;top:8230;width:1280;height:342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I7HMMAAADcAAAADwAAAGRycy9kb3ducmV2LnhtbERPTWvCQBC9C/6HZYTedGPRIqmrBEOw&#10;vbVGaI/T7LgJZmdDdhvTf98tFLzN433Odj/aVgzU+8axguUiAUFcOd2wUXAui/kGhA/IGlvHpOCH&#10;POx308kWU+1u/E7DKRgRQ9inqKAOoUul9FVNFv3CdcSRu7jeYoiwN1L3eIvhtpWPSfIkLTYcG2rs&#10;6FBTdT19WwXJV/NaWFPk4+ozG8zxo1wf33KlHmZj9gwi0Bju4n/3i47zV2v4eyZeI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COxzDAAAA3AAAAA8AAAAAAAAAAAAA&#10;AAAAoQIAAGRycy9kb3ducmV2LnhtbFBLBQYAAAAABAAEAPkAAACRAwAAAAA=&#10;">
                  <v:stroke endarrow="classic"/>
                </v:shape>
                <v:shape id="Прямая со стрелкой 2919" o:spid="_x0000_s1159" type="#_x0000_t32" style="position:absolute;left:6003;top:11652;width:1280;height:342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Cla8MAAADcAAAADwAAAGRycy9kb3ducmV2LnhtbERPS2vCQBC+C/6HZYTedGOxIqmrBEOw&#10;vdUHtMdpdtwEs7Mhu43pv+8WBG/z8T1nvR1sI3rqfO1YwXyWgCAuna7ZKDifiukKhA/IGhvHpOCX&#10;PGw349EaU+1ufKD+GIyIIexTVFCF0KZS+rIii37mWuLIXVxnMUTYGak7vMVw28jnJFlKizXHhgpb&#10;2lVUXo8/VkHyXb8X1hT5sPjKerP/PL3sP3KlniZD9goi0BAe4rv7Tcf5iyX8PxMvkJ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QpWvDAAAA3AAAAA8AAAAAAAAAAAAA&#10;AAAAoQIAAGRycy9kb3ducmV2LnhtbFBLBQYAAAAABAAEAPkAAACRAwAAAAA=&#10;">
                  <v:stroke endarrow="classic"/>
                </v:shape>
                <v:shape id="Прямая со стрелкой 2920" o:spid="_x0000_s1160" type="#_x0000_t32" style="position:absolute;left:6003;top:15074;width:128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b7qMMAAADcAAAADwAAAGRycy9kb3ducmV2LnhtbERPzWoCMRC+C32HMAUvUrMVactqlGJZ&#10;9OKh2gcYNuPu6maSJnFdfXpTKHibj+935svetKIjHxrLCl7HGQji0uqGKwU/++LlA0SIyBpby6Tg&#10;SgGWi6fBHHNtL/xN3S5WIoVwyFFBHaPLpQxlTQbD2DrixB2sNxgT9JXUHi8p3LRykmVv0mDDqaFG&#10;R6uaytPubBQU0f+ujsftaW1vX8U2ODlym06p4XP/OQMRqY8P8b97o9P86Tv8PZMukI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m+6jDAAAA3AAAAA8AAAAAAAAAAAAA&#10;AAAAoQIAAGRycy9kb3ducmV2LnhtbFBLBQYAAAAABAAEAPkAAACRAwAAAAA=&#10;">
                  <v:stroke endarrow="classic"/>
                </v:shape>
                <v:shape id="Прямая со стрелкой 2921" o:spid="_x0000_s1161" type="#_x0000_t32" style="position:absolute;left:9705;top:16172;width:3973;height:1299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OUgsUAAADcAAAADwAAAGRycy9kb3ducmV2LnhtbESPQWvCQBCF74X+h2UKvdWNRYtEV5FK&#10;sN5aLdTjmB03wexsyG5j+u87B8HbDO/Ne98sVoNvVE9drAMbGI8yUMRlsDU7A9+H4mUGKiZki01g&#10;MvBHEVbLx4cF5jZc+Yv6fXJKQjjmaKBKqc21jmVFHuMotMSinUPnMcnaOW07vEq4b/Rrlr1pjzVL&#10;Q4UtvVdUXva/3kB2qneFd8VmmBzXvdv+HKbbz40xz0/Deg4q0ZDu5tv1hxX8idDKMzKBXv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OUgsUAAADcAAAADwAAAAAAAAAA&#10;AAAAAAChAgAAZHJzL2Rvd25yZXYueG1sUEsFBgAAAAAEAAQA+QAAAJMDAAAAAA==&#10;">
                  <v:stroke endarrow="classic"/>
                </v:shape>
                <v:shape id="AutoShape 1445" o:spid="_x0000_s1162" type="#_x0000_t32" style="position:absolute;left:6003;top:8230;width:1280;height:342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xBccUAAADcAAAADwAAAGRycy9kb3ducmV2LnhtbESPQWvCQBCF7wX/wzJCb83G2kqNbqRU&#10;BMGT2oDHMTsmIdnZkN1q0l/fFQreZnjvffNmuepNI67UucqygkkUgyDOra64UPB93Lx8gHAeWWNj&#10;mRQM5GCVjp6WmGh74z1dD74QAcIuQQWl920ipctLMugi2xIH7WI7gz6sXSF1h7cAN418jeOZNFhx&#10;uFBiS18l5fXhx9wpa65/57NsmGzO77YYTtluulXqedx/LkB46v3D/J/e6lD/bQ73Z8IEMv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xBccUAAADcAAAADwAAAAAAAAAA&#10;AAAAAAChAgAAZHJzL2Rvd25yZXYueG1sUEsFBgAAAAAEAAQA+QAAAJMDAAAAAA==&#10;">
                  <v:stroke endarrow="classic" joinstyle="miter"/>
                </v:shape>
                <w10:anchorlock/>
              </v:group>
            </w:pict>
          </mc:Fallback>
        </mc:AlternateContent>
      </w:r>
    </w:p>
    <w:p w:rsidR="002E0A97" w:rsidRPr="006C2538" w:rsidRDefault="002E0A97" w:rsidP="006C2538">
      <w:pPr>
        <w:spacing w:before="120" w:after="120"/>
        <w:jc w:val="center"/>
        <w:rPr>
          <w:rFonts w:eastAsia="SimSun" w:cs="CMU Serif"/>
          <w:b/>
          <w:lang w:eastAsia="ru-RU"/>
        </w:rPr>
      </w:pPr>
      <w:bookmarkStart w:id="6" w:name="_Ref456075189"/>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5</w:t>
      </w:r>
      <w:r w:rsidRPr="006C2538">
        <w:rPr>
          <w:rFonts w:eastAsia="SimSun" w:cs="CMU Serif"/>
          <w:b/>
          <w:lang w:eastAsia="ru-RU"/>
        </w:rPr>
        <w:fldChar w:fldCharType="end"/>
      </w:r>
      <w:bookmarkEnd w:id="6"/>
      <w:r w:rsidRPr="006C2538">
        <w:rPr>
          <w:rFonts w:eastAsia="SimSun" w:cs="CMU Serif"/>
          <w:b/>
          <w:lang w:eastAsia="ru-RU"/>
        </w:rPr>
        <w:t xml:space="preserve">. </w:t>
      </w:r>
      <w:r w:rsidRPr="006C2538">
        <w:rPr>
          <w:rFonts w:eastAsia="SimSun" w:cs="CMU Serif"/>
          <w:lang w:eastAsia="ru-RU"/>
        </w:rPr>
        <w:t>Карта обучения</w:t>
      </w:r>
    </w:p>
    <w:p w:rsidR="00996275" w:rsidRDefault="00996275" w:rsidP="00996275">
      <w:pPr>
        <w:ind w:firstLine="397"/>
      </w:pPr>
      <w:r w:rsidRPr="002E0A97">
        <w:rPr>
          <w:i/>
        </w:rPr>
        <w:t>Карта студента</w:t>
      </w:r>
      <w:r w:rsidRPr="002E0A97">
        <w:t xml:space="preserve"> (</w:t>
      </w:r>
      <w:r w:rsidRPr="002E0A97">
        <w:rPr>
          <w:i/>
        </w:rPr>
        <w:t>Student Map</w:t>
      </w:r>
      <w:r w:rsidRPr="002E0A97">
        <w:t xml:space="preserve">) служит для мониторинга процесса обучения конкретного студента, предоставляя механизмы для оценки и обратной связи с обучаемым. Карта студента содержит те же самые элементы, что и карта обучения, однако, вместо связей «должен знать» в ней задаются связи между компонентами всех учебных модулей, определяющие порядок освоения учебного материала, не противоречащий связям «должен знать» в соответствующей карте обучения. При этом должен получиться связный ациклический граф. Отметим, что контрольные мероприятия в карте студента содержат не вопросы и задания, а фактические ответы студента. На </w:t>
      </w:r>
      <w:r w:rsidRPr="002E0A97">
        <w:fldChar w:fldCharType="begin"/>
      </w:r>
      <w:r w:rsidRPr="002E0A97">
        <w:instrText xml:space="preserve"> REF  _Ref456944513 \h \* Lower  \* MERGEFORMAT </w:instrText>
      </w:r>
      <w:r w:rsidRPr="002E0A97">
        <w:fldChar w:fldCharType="separate"/>
      </w:r>
      <w:r w:rsidRPr="00DD6ABF">
        <w:t>рис. 6</w:t>
      </w:r>
      <w:r w:rsidRPr="002E0A97">
        <w:fldChar w:fldCharType="end"/>
      </w:r>
      <w:r w:rsidRPr="002E0A97">
        <w:t xml:space="preserve"> представлен пример карты студента</w:t>
      </w:r>
      <w:r>
        <w:t>,</w:t>
      </w:r>
      <w:r w:rsidRPr="002E0A97">
        <w:t xml:space="preserve"> полученной на основе карты обучения, изображенной на </w:t>
      </w:r>
      <w:r w:rsidRPr="002E0A97">
        <w:fldChar w:fldCharType="begin"/>
      </w:r>
      <w:r w:rsidRPr="002E0A97">
        <w:instrText xml:space="preserve"> REF _Ref456075189 \h \* Lower \* MERGEFORMAT </w:instrText>
      </w:r>
      <w:r w:rsidRPr="002E0A97">
        <w:fldChar w:fldCharType="separate"/>
      </w:r>
      <w:r w:rsidRPr="00DD6ABF">
        <w:t>рис. 5</w:t>
      </w:r>
      <w:r w:rsidRPr="002E0A97">
        <w:fldChar w:fldCharType="end"/>
      </w:r>
      <w:r w:rsidRPr="002E0A97">
        <w:t>.</w:t>
      </w:r>
    </w:p>
    <w:p w:rsidR="00996275" w:rsidRPr="002E0A97" w:rsidRDefault="00996275" w:rsidP="00AC48BB">
      <w:pPr>
        <w:ind w:firstLine="397"/>
        <w:rPr>
          <w:rFonts w:ascii="Times New Roman" w:eastAsia="SimSun" w:hAnsi="Times New Roman" w:cs="Times New Roman"/>
          <w:sz w:val="24"/>
          <w:lang w:eastAsia="ru-RU"/>
        </w:rPr>
      </w:pPr>
      <w:r w:rsidRPr="002E0A97">
        <w:t>Карта знаний содержит весь существующий учебный материал по определенной предметной области, при формировании карты обучения преподаватель должен выбрать из карты знаний только те учебные модули, которые предусмотрены программой курса. При этом он должен обеспечить выполнение следующих двух условий: при удалении избыточного учебного модуля должны быть удалены все влияющие на него модули, за исключением тех, которые предусмотрены программой курса и всех на них влияющих; должны быть удалены все учебные модули, изученные в предыдущих курсах. Сетевая структура знаний, лежащая в основе модели DCM, делает этот процесс сложным для преподавателя, так как при удалении модулей может быть нарушена связность графа, представляющего карту обучения.</w:t>
      </w:r>
    </w:p>
    <w:p w:rsidR="002E0A97" w:rsidRPr="002E0A97" w:rsidRDefault="002E0A97" w:rsidP="002E0A97">
      <w:pPr>
        <w:spacing w:before="120"/>
        <w:ind w:firstLine="397"/>
        <w:rPr>
          <w:sz w:val="2"/>
          <w:szCs w:val="2"/>
        </w:rPr>
      </w:pPr>
    </w:p>
    <w:p w:rsidR="002E0A97" w:rsidRPr="002E0A97" w:rsidRDefault="002E0A97" w:rsidP="002E0A97">
      <w:pPr>
        <w:keepNext/>
        <w:spacing w:after="240"/>
        <w:jc w:val="center"/>
        <w:rPr>
          <w:rFonts w:ascii="Times New Roman" w:eastAsia="SimSun" w:hAnsi="Times New Roman" w:cs="Times New Roman"/>
          <w:sz w:val="24"/>
          <w:lang w:eastAsia="ru-RU"/>
        </w:rPr>
      </w:pPr>
      <w:r w:rsidRPr="002E0A97">
        <w:rPr>
          <w:rFonts w:ascii="Times New Roman" w:eastAsia="SimSun" w:hAnsi="Times New Roman" w:cs="Times New Roman"/>
          <w:noProof/>
          <w:sz w:val="24"/>
          <w:lang w:eastAsia="ru-RU"/>
        </w:rPr>
        <w:lastRenderedPageBreak/>
        <mc:AlternateContent>
          <mc:Choice Requires="wpc">
            <w:drawing>
              <wp:inline distT="0" distB="0" distL="0" distR="0" wp14:anchorId="55AD62B2" wp14:editId="77B035EE">
                <wp:extent cx="3312160" cy="3438525"/>
                <wp:effectExtent l="0" t="0" r="21590" b="0"/>
                <wp:docPr id="139" name="Полотно 69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84" name="AutoShape 90"/>
                        <wps:cNvSpPr>
                          <a:spLocks noChangeArrowheads="1"/>
                        </wps:cNvSpPr>
                        <wps:spPr bwMode="auto">
                          <a:xfrm>
                            <a:off x="0" y="273066"/>
                            <a:ext cx="1354425" cy="13882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DD6ABF" w:rsidRPr="00975F48" w:rsidRDefault="00DD6ABF" w:rsidP="002E0A97">
                              <w:pPr>
                                <w:pStyle w:val="afff9"/>
                                <w:spacing w:before="0" w:beforeAutospacing="0" w:after="0" w:afterAutospacing="0" w:line="360" w:lineRule="auto"/>
                                <w:jc w:val="center"/>
                                <w:rPr>
                                  <w:sz w:val="20"/>
                                </w:rPr>
                              </w:pPr>
                              <w:r w:rsidRPr="00975F48">
                                <w:rPr>
                                  <w:sz w:val="20"/>
                                  <w:lang w:val="en-US"/>
                                </w:rPr>
                                <w:t>Т</w:t>
                              </w:r>
                              <w:r w:rsidRPr="00975F48">
                                <w:rPr>
                                  <w:position w:val="-6"/>
                                  <w:sz w:val="20"/>
                                  <w:vertAlign w:val="subscript"/>
                                </w:rPr>
                                <w:t>1</w:t>
                              </w:r>
                              <w:r w:rsidRPr="00975F48">
                                <w:rPr>
                                  <w:sz w:val="20"/>
                                </w:rPr>
                                <w:t>: Симметрия</w:t>
                              </w:r>
                            </w:p>
                          </w:txbxContent>
                        </wps:txbx>
                        <wps:bodyPr rot="0" vert="horz" wrap="square" lIns="91440" tIns="45720" rIns="91440" bIns="45720" anchor="t" anchorCtr="0" upright="1">
                          <a:noAutofit/>
                        </wps:bodyPr>
                      </wps:wsp>
                      <wps:wsp>
                        <wps:cNvPr id="285" name="AutoShape 96"/>
                        <wps:cNvSpPr>
                          <a:spLocks noChangeArrowheads="1"/>
                        </wps:cNvSpPr>
                        <wps:spPr bwMode="auto">
                          <a:xfrm>
                            <a:off x="1957635" y="273066"/>
                            <a:ext cx="1354525" cy="1382832"/>
                          </a:xfrm>
                          <a:prstGeom prst="roundRect">
                            <a:avLst>
                              <a:gd name="adj" fmla="val 16667"/>
                            </a:avLst>
                          </a:prstGeom>
                          <a:solidFill>
                            <a:srgbClr val="FFFFFF"/>
                          </a:solidFill>
                          <a:ln w="9525">
                            <a:solidFill>
                              <a:srgbClr val="000000"/>
                            </a:solidFill>
                            <a:round/>
                            <a:headEnd/>
                            <a:tailEnd/>
                          </a:ln>
                        </wps:spPr>
                        <wps:txbx>
                          <w:txbxContent>
                            <w:p w:rsidR="00DD6ABF" w:rsidRPr="00975F48" w:rsidRDefault="00DD6ABF" w:rsidP="002E0A97">
                              <w:pPr>
                                <w:jc w:val="center"/>
                                <w:rPr>
                                  <w:sz w:val="20"/>
                                  <w:szCs w:val="24"/>
                                </w:rPr>
                              </w:pPr>
                              <w:r w:rsidRPr="00975F48">
                                <w:rPr>
                                  <w:sz w:val="20"/>
                                  <w:szCs w:val="24"/>
                                  <w:lang w:val="en-US"/>
                                </w:rPr>
                                <w:t>Т</w:t>
                              </w:r>
                              <w:r w:rsidRPr="00975F48">
                                <w:rPr>
                                  <w:sz w:val="20"/>
                                  <w:szCs w:val="24"/>
                                  <w:vertAlign w:val="subscript"/>
                                </w:rPr>
                                <w:t>2</w:t>
                              </w:r>
                              <w:r w:rsidRPr="00975F48">
                                <w:rPr>
                                  <w:sz w:val="20"/>
                                  <w:szCs w:val="24"/>
                                  <w:lang w:val="en-US"/>
                                </w:rPr>
                                <w:t xml:space="preserve">: </w:t>
                              </w:r>
                              <w:r w:rsidRPr="00975F48">
                                <w:rPr>
                                  <w:sz w:val="20"/>
                                  <w:szCs w:val="24"/>
                                </w:rPr>
                                <w:t>Отражение</w:t>
                              </w:r>
                            </w:p>
                          </w:txbxContent>
                        </wps:txbx>
                        <wps:bodyPr rot="0" vert="horz" wrap="square" lIns="91440" tIns="45720" rIns="91440" bIns="45720" anchor="t" anchorCtr="0" upright="1">
                          <a:noAutofit/>
                        </wps:bodyPr>
                      </wps:wsp>
                      <wps:wsp>
                        <wps:cNvPr id="286" name="AutoShape 91"/>
                        <wps:cNvSpPr>
                          <a:spLocks noChangeArrowheads="1"/>
                        </wps:cNvSpPr>
                        <wps:spPr bwMode="auto">
                          <a:xfrm>
                            <a:off x="1035619" y="2149210"/>
                            <a:ext cx="1355025" cy="1127526"/>
                          </a:xfrm>
                          <a:prstGeom prst="roundRect">
                            <a:avLst>
                              <a:gd name="adj" fmla="val 16667"/>
                            </a:avLst>
                          </a:prstGeom>
                          <a:solidFill>
                            <a:srgbClr val="FFFFFF"/>
                          </a:solidFill>
                          <a:ln w="9525">
                            <a:solidFill>
                              <a:srgbClr val="000000"/>
                            </a:solidFill>
                            <a:round/>
                            <a:headEnd/>
                            <a:tailEnd/>
                          </a:ln>
                        </wps:spPr>
                        <wps:txbx>
                          <w:txbxContent>
                            <w:p w:rsidR="00DD6ABF" w:rsidRPr="00975F48" w:rsidRDefault="00DD6ABF" w:rsidP="002E0A97">
                              <w:pPr>
                                <w:jc w:val="center"/>
                                <w:rPr>
                                  <w:sz w:val="20"/>
                                  <w:szCs w:val="24"/>
                                </w:rPr>
                              </w:pPr>
                              <w:r w:rsidRPr="00975F48">
                                <w:rPr>
                                  <w:sz w:val="20"/>
                                  <w:szCs w:val="24"/>
                                  <w:lang w:val="en-US"/>
                                </w:rPr>
                                <w:t>Т</w:t>
                              </w:r>
                              <w:r w:rsidRPr="00975F48">
                                <w:rPr>
                                  <w:sz w:val="20"/>
                                  <w:szCs w:val="24"/>
                                  <w:vertAlign w:val="subscript"/>
                                </w:rPr>
                                <w:t>3</w:t>
                              </w:r>
                              <w:r w:rsidRPr="00975F48">
                                <w:rPr>
                                  <w:sz w:val="20"/>
                                  <w:szCs w:val="24"/>
                                  <w:lang w:val="en-US"/>
                                </w:rPr>
                                <w:t xml:space="preserve">: </w:t>
                              </w:r>
                              <w:r w:rsidRPr="00975F48">
                                <w:rPr>
                                  <w:sz w:val="20"/>
                                  <w:szCs w:val="24"/>
                                </w:rPr>
                                <w:t>Сдвиг</w:t>
                              </w:r>
                            </w:p>
                          </w:txbxContent>
                        </wps:txbx>
                        <wps:bodyPr rot="0" vert="horz" wrap="square" lIns="91440" tIns="45720" rIns="91440" bIns="45720" anchor="t" anchorCtr="0" upright="1">
                          <a:noAutofit/>
                        </wps:bodyPr>
                      </wps:wsp>
                      <wps:wsp>
                        <wps:cNvPr id="287" name="AutoShape 107"/>
                        <wps:cNvSpPr>
                          <a:spLocks noChangeArrowheads="1"/>
                        </wps:cNvSpPr>
                        <wps:spPr bwMode="auto">
                          <a:xfrm>
                            <a:off x="715613" y="624874"/>
                            <a:ext cx="528910" cy="2191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rPr>
                              </w:pPr>
                              <w:r w:rsidRPr="008808A7">
                                <w:rPr>
                                  <w:sz w:val="16"/>
                                  <w:szCs w:val="16"/>
                                  <w:lang w:val="en-US"/>
                                </w:rPr>
                                <w:t>E</w:t>
                              </w:r>
                              <w:r w:rsidRPr="008808A7">
                                <w:rPr>
                                  <w:sz w:val="16"/>
                                  <w:szCs w:val="16"/>
                                  <w:vertAlign w:val="subscript"/>
                                  <w:lang w:val="en-US"/>
                                </w:rPr>
                                <w:t>1</w:t>
                              </w:r>
                              <w:r w:rsidRPr="008808A7">
                                <w:rPr>
                                  <w:sz w:val="16"/>
                                  <w:szCs w:val="16"/>
                                  <w:lang w:val="en-US"/>
                                </w:rPr>
                                <w:t>:</w:t>
                              </w:r>
                              <w:r w:rsidRPr="008808A7">
                                <w:rPr>
                                  <w:sz w:val="16"/>
                                  <w:szCs w:val="16"/>
                                </w:rPr>
                                <w:t xml:space="preserve"> тест</w:t>
                              </w:r>
                            </w:p>
                          </w:txbxContent>
                        </wps:txbx>
                        <wps:bodyPr rot="0" vert="horz" wrap="square" lIns="0" tIns="0" rIns="0" bIns="0" anchor="ctr" anchorCtr="0" upright="1">
                          <a:noAutofit/>
                        </wps:bodyPr>
                      </wps:wsp>
                      <wps:wsp>
                        <wps:cNvPr id="160" name="AutoShape 109"/>
                        <wps:cNvSpPr>
                          <a:spLocks noChangeArrowheads="1"/>
                        </wps:cNvSpPr>
                        <wps:spPr bwMode="auto">
                          <a:xfrm>
                            <a:off x="715613" y="967182"/>
                            <a:ext cx="528910" cy="2192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lang w:val="en-US"/>
                                </w:rPr>
                              </w:pPr>
                              <w:r w:rsidRPr="008808A7">
                                <w:rPr>
                                  <w:sz w:val="16"/>
                                  <w:szCs w:val="16"/>
                                </w:rPr>
                                <w:t>E</w:t>
                              </w:r>
                              <w:r w:rsidRPr="008808A7">
                                <w:rPr>
                                  <w:sz w:val="16"/>
                                  <w:szCs w:val="16"/>
                                  <w:vertAlign w:val="subscript"/>
                                </w:rPr>
                                <w:t>2</w:t>
                              </w:r>
                              <w:r>
                                <w:rPr>
                                  <w:sz w:val="16"/>
                                  <w:szCs w:val="16"/>
                                </w:rPr>
                                <w:t>:</w:t>
                              </w:r>
                              <w:r w:rsidRPr="008808A7">
                                <w:rPr>
                                  <w:sz w:val="16"/>
                                  <w:szCs w:val="16"/>
                                </w:rPr>
                                <w:t>задание</w:t>
                              </w:r>
                            </w:p>
                          </w:txbxContent>
                        </wps:txbx>
                        <wps:bodyPr rot="0" vert="horz" wrap="square" lIns="0" tIns="0" rIns="0" bIns="0" anchor="ctr" anchorCtr="0" upright="1">
                          <a:noAutofit/>
                        </wps:bodyPr>
                      </wps:wsp>
                      <wps:wsp>
                        <wps:cNvPr id="161" name="AutoShape 110"/>
                        <wps:cNvSpPr>
                          <a:spLocks noChangeArrowheads="1"/>
                        </wps:cNvSpPr>
                        <wps:spPr bwMode="auto">
                          <a:xfrm>
                            <a:off x="715613" y="1308990"/>
                            <a:ext cx="528910" cy="2197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jc w:val="center"/>
                                <w:rPr>
                                  <w:sz w:val="16"/>
                                  <w:szCs w:val="16"/>
                                  <w:lang w:val="en-US"/>
                                </w:rPr>
                              </w:pPr>
                              <w:r w:rsidRPr="008808A7">
                                <w:rPr>
                                  <w:sz w:val="16"/>
                                  <w:szCs w:val="16"/>
                                </w:rPr>
                                <w:t>E</w:t>
                              </w:r>
                              <w:r w:rsidRPr="008808A7">
                                <w:rPr>
                                  <w:sz w:val="16"/>
                                  <w:szCs w:val="16"/>
                                  <w:vertAlign w:val="subscript"/>
                                </w:rPr>
                                <w:t>3</w:t>
                              </w:r>
                              <w:r>
                                <w:rPr>
                                  <w:sz w:val="16"/>
                                  <w:szCs w:val="16"/>
                                </w:rPr>
                                <w:t>:</w:t>
                              </w:r>
                              <w:r w:rsidRPr="008808A7">
                                <w:rPr>
                                  <w:sz w:val="16"/>
                                  <w:szCs w:val="16"/>
                                </w:rPr>
                                <w:t>задание</w:t>
                              </w:r>
                            </w:p>
                          </w:txbxContent>
                        </wps:txbx>
                        <wps:bodyPr rot="0" vert="horz" wrap="square" lIns="0" tIns="0" rIns="0" bIns="0" anchor="ctr" anchorCtr="0" upright="1">
                          <a:noAutofit/>
                        </wps:bodyPr>
                      </wps:wsp>
                      <wps:wsp>
                        <wps:cNvPr id="162" name="AutoShape 105"/>
                        <wps:cNvSpPr>
                          <a:spLocks noChangeArrowheads="1"/>
                        </wps:cNvSpPr>
                        <wps:spPr bwMode="auto">
                          <a:xfrm>
                            <a:off x="85602" y="624874"/>
                            <a:ext cx="490209" cy="2191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rPr>
                              </w:pPr>
                              <w:r w:rsidRPr="008808A7">
                                <w:rPr>
                                  <w:sz w:val="16"/>
                                  <w:szCs w:val="16"/>
                                  <w:lang w:val="en-US"/>
                                </w:rPr>
                                <w:t>R</w:t>
                              </w:r>
                              <w:r w:rsidRPr="008808A7">
                                <w:rPr>
                                  <w:sz w:val="16"/>
                                  <w:szCs w:val="16"/>
                                  <w:vertAlign w:val="subscript"/>
                                  <w:lang w:val="en-US"/>
                                </w:rPr>
                                <w:t>1</w:t>
                              </w:r>
                              <w:r w:rsidRPr="008808A7">
                                <w:rPr>
                                  <w:sz w:val="16"/>
                                  <w:szCs w:val="16"/>
                                </w:rPr>
                                <w:t>: книга</w:t>
                              </w:r>
                            </w:p>
                          </w:txbxContent>
                        </wps:txbx>
                        <wps:bodyPr rot="0" vert="horz" wrap="square" lIns="0" tIns="0" rIns="0" bIns="0" anchor="ctr" anchorCtr="0" upright="1">
                          <a:noAutofit/>
                        </wps:bodyPr>
                      </wps:wsp>
                      <wps:wsp>
                        <wps:cNvPr id="163" name="AutoShape 106"/>
                        <wps:cNvSpPr>
                          <a:spLocks noChangeArrowheads="1"/>
                        </wps:cNvSpPr>
                        <wps:spPr bwMode="auto">
                          <a:xfrm>
                            <a:off x="85602" y="1308990"/>
                            <a:ext cx="490209" cy="2197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rPr>
                              </w:pPr>
                              <w:r w:rsidRPr="008808A7">
                                <w:rPr>
                                  <w:sz w:val="16"/>
                                  <w:szCs w:val="16"/>
                                </w:rPr>
                                <w:t>R</w:t>
                              </w:r>
                              <w:r w:rsidRPr="008808A7">
                                <w:rPr>
                                  <w:sz w:val="16"/>
                                  <w:szCs w:val="16"/>
                                  <w:vertAlign w:val="subscript"/>
                                  <w:lang w:val="en-US"/>
                                </w:rPr>
                                <w:t>3</w:t>
                              </w:r>
                              <w:r w:rsidRPr="008808A7">
                                <w:rPr>
                                  <w:sz w:val="16"/>
                                  <w:szCs w:val="16"/>
                                </w:rPr>
                                <w:t xml:space="preserve">: </w:t>
                              </w:r>
                              <w:r w:rsidRPr="008808A7">
                                <w:rPr>
                                  <w:sz w:val="16"/>
                                  <w:szCs w:val="16"/>
                                  <w:lang w:val="en-US"/>
                                </w:rPr>
                                <w:t>wiki</w:t>
                              </w:r>
                            </w:p>
                          </w:txbxContent>
                        </wps:txbx>
                        <wps:bodyPr rot="0" vert="horz" wrap="square" lIns="0" tIns="0" rIns="0" bIns="0" anchor="ctr" anchorCtr="0" upright="1">
                          <a:noAutofit/>
                        </wps:bodyPr>
                      </wps:wsp>
                      <wps:wsp>
                        <wps:cNvPr id="164" name="AutoShape 108"/>
                        <wps:cNvSpPr>
                          <a:spLocks noChangeArrowheads="1"/>
                        </wps:cNvSpPr>
                        <wps:spPr bwMode="auto">
                          <a:xfrm>
                            <a:off x="85602" y="967182"/>
                            <a:ext cx="490209" cy="2192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lang w:val="en-US"/>
                                </w:rPr>
                              </w:pPr>
                              <w:r w:rsidRPr="008808A7">
                                <w:rPr>
                                  <w:sz w:val="16"/>
                                  <w:szCs w:val="16"/>
                                </w:rPr>
                                <w:t>R</w:t>
                              </w:r>
                              <w:r w:rsidRPr="008808A7">
                                <w:rPr>
                                  <w:sz w:val="16"/>
                                  <w:szCs w:val="16"/>
                                  <w:vertAlign w:val="subscript"/>
                                </w:rPr>
                                <w:t>2</w:t>
                              </w:r>
                              <w:r w:rsidRPr="008808A7">
                                <w:rPr>
                                  <w:sz w:val="16"/>
                                  <w:szCs w:val="16"/>
                                </w:rPr>
                                <w:t xml:space="preserve">: </w:t>
                              </w:r>
                              <w:r w:rsidRPr="008808A7">
                                <w:rPr>
                                  <w:sz w:val="16"/>
                                  <w:szCs w:val="16"/>
                                  <w:lang w:val="en-US"/>
                                </w:rPr>
                                <w:t>url</w:t>
                              </w:r>
                            </w:p>
                          </w:txbxContent>
                        </wps:txbx>
                        <wps:bodyPr rot="0" vert="horz" wrap="square" lIns="0" tIns="0" rIns="0" bIns="0" anchor="ctr" anchorCtr="0" upright="1">
                          <a:noAutofit/>
                        </wps:bodyPr>
                      </wps:wsp>
                      <wps:wsp>
                        <wps:cNvPr id="165" name="AutoShape 107"/>
                        <wps:cNvSpPr>
                          <a:spLocks noChangeArrowheads="1"/>
                        </wps:cNvSpPr>
                        <wps:spPr bwMode="auto">
                          <a:xfrm>
                            <a:off x="2695449" y="624874"/>
                            <a:ext cx="528910" cy="2191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rPr>
                              </w:pPr>
                              <w:r w:rsidRPr="008808A7">
                                <w:rPr>
                                  <w:sz w:val="16"/>
                                  <w:szCs w:val="16"/>
                                  <w:lang w:val="en-US"/>
                                </w:rPr>
                                <w:t>E</w:t>
                              </w:r>
                              <w:r w:rsidRPr="008808A7">
                                <w:rPr>
                                  <w:sz w:val="16"/>
                                  <w:szCs w:val="16"/>
                                  <w:vertAlign w:val="subscript"/>
                                  <w:lang w:val="en-US"/>
                                </w:rPr>
                                <w:t>1</w:t>
                              </w:r>
                              <w:r w:rsidRPr="008808A7">
                                <w:rPr>
                                  <w:sz w:val="16"/>
                                  <w:szCs w:val="16"/>
                                  <w:lang w:val="en-US"/>
                                </w:rPr>
                                <w:t>:</w:t>
                              </w:r>
                              <w:r w:rsidRPr="008808A7">
                                <w:rPr>
                                  <w:sz w:val="16"/>
                                  <w:szCs w:val="16"/>
                                </w:rPr>
                                <w:t xml:space="preserve"> тест</w:t>
                              </w:r>
                            </w:p>
                          </w:txbxContent>
                        </wps:txbx>
                        <wps:bodyPr rot="0" vert="horz" wrap="square" lIns="0" tIns="0" rIns="0" bIns="0" anchor="ctr" anchorCtr="0" upright="1">
                          <a:noAutofit/>
                        </wps:bodyPr>
                      </wps:wsp>
                      <wps:wsp>
                        <wps:cNvPr id="166" name="AutoShape 109"/>
                        <wps:cNvSpPr>
                          <a:spLocks noChangeArrowheads="1"/>
                        </wps:cNvSpPr>
                        <wps:spPr bwMode="auto">
                          <a:xfrm>
                            <a:off x="2695449" y="967182"/>
                            <a:ext cx="528910" cy="2192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lang w:val="en-US"/>
                                </w:rPr>
                              </w:pPr>
                              <w:r w:rsidRPr="008808A7">
                                <w:rPr>
                                  <w:sz w:val="16"/>
                                  <w:szCs w:val="16"/>
                                </w:rPr>
                                <w:t>E</w:t>
                              </w:r>
                              <w:r w:rsidRPr="008808A7">
                                <w:rPr>
                                  <w:sz w:val="16"/>
                                  <w:szCs w:val="16"/>
                                  <w:vertAlign w:val="subscript"/>
                                </w:rPr>
                                <w:t>2</w:t>
                              </w:r>
                              <w:r>
                                <w:rPr>
                                  <w:sz w:val="16"/>
                                  <w:szCs w:val="16"/>
                                </w:rPr>
                                <w:t>:</w:t>
                              </w:r>
                              <w:r w:rsidRPr="008808A7">
                                <w:rPr>
                                  <w:sz w:val="16"/>
                                  <w:szCs w:val="16"/>
                                </w:rPr>
                                <w:t>задание</w:t>
                              </w:r>
                            </w:p>
                          </w:txbxContent>
                        </wps:txbx>
                        <wps:bodyPr rot="0" vert="horz" wrap="square" lIns="0" tIns="0" rIns="0" bIns="0" anchor="ctr" anchorCtr="0" upright="1">
                          <a:noAutofit/>
                        </wps:bodyPr>
                      </wps:wsp>
                      <wps:wsp>
                        <wps:cNvPr id="167" name="AutoShape 105"/>
                        <wps:cNvSpPr>
                          <a:spLocks noChangeArrowheads="1"/>
                        </wps:cNvSpPr>
                        <wps:spPr bwMode="auto">
                          <a:xfrm>
                            <a:off x="2065537" y="624874"/>
                            <a:ext cx="490209" cy="2191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rPr>
                              </w:pPr>
                              <w:r w:rsidRPr="008808A7">
                                <w:rPr>
                                  <w:sz w:val="16"/>
                                  <w:szCs w:val="16"/>
                                  <w:lang w:val="en-US"/>
                                </w:rPr>
                                <w:t>R</w:t>
                              </w:r>
                              <w:r w:rsidRPr="008808A7">
                                <w:rPr>
                                  <w:sz w:val="16"/>
                                  <w:szCs w:val="16"/>
                                  <w:vertAlign w:val="subscript"/>
                                  <w:lang w:val="en-US"/>
                                </w:rPr>
                                <w:t>1</w:t>
                              </w:r>
                              <w:r w:rsidRPr="008808A7">
                                <w:rPr>
                                  <w:sz w:val="16"/>
                                  <w:szCs w:val="16"/>
                                </w:rPr>
                                <w:t>: книга</w:t>
                              </w:r>
                            </w:p>
                          </w:txbxContent>
                        </wps:txbx>
                        <wps:bodyPr rot="0" vert="horz" wrap="square" lIns="0" tIns="0" rIns="0" bIns="0" anchor="ctr" anchorCtr="0" upright="1">
                          <a:noAutofit/>
                        </wps:bodyPr>
                      </wps:wsp>
                      <wps:wsp>
                        <wps:cNvPr id="168" name="AutoShape 106"/>
                        <wps:cNvSpPr>
                          <a:spLocks noChangeArrowheads="1"/>
                        </wps:cNvSpPr>
                        <wps:spPr bwMode="auto">
                          <a:xfrm>
                            <a:off x="2065537" y="1308990"/>
                            <a:ext cx="490209" cy="2197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rPr>
                              </w:pPr>
                              <w:r w:rsidRPr="008808A7">
                                <w:rPr>
                                  <w:sz w:val="16"/>
                                  <w:szCs w:val="16"/>
                                </w:rPr>
                                <w:t>R</w:t>
                              </w:r>
                              <w:r w:rsidRPr="008808A7">
                                <w:rPr>
                                  <w:sz w:val="16"/>
                                  <w:szCs w:val="16"/>
                                  <w:vertAlign w:val="subscript"/>
                                  <w:lang w:val="en-US"/>
                                </w:rPr>
                                <w:t>3</w:t>
                              </w:r>
                              <w:r w:rsidRPr="008808A7">
                                <w:rPr>
                                  <w:sz w:val="16"/>
                                  <w:szCs w:val="16"/>
                                </w:rPr>
                                <w:t xml:space="preserve">: </w:t>
                              </w:r>
                              <w:r w:rsidRPr="008808A7">
                                <w:rPr>
                                  <w:sz w:val="16"/>
                                  <w:szCs w:val="16"/>
                                  <w:lang w:val="en-US"/>
                                </w:rPr>
                                <w:t>wiki</w:t>
                              </w:r>
                            </w:p>
                          </w:txbxContent>
                        </wps:txbx>
                        <wps:bodyPr rot="0" vert="horz" wrap="square" lIns="0" tIns="0" rIns="0" bIns="0" anchor="ctr" anchorCtr="0" upright="1">
                          <a:noAutofit/>
                        </wps:bodyPr>
                      </wps:wsp>
                      <wps:wsp>
                        <wps:cNvPr id="169" name="AutoShape 108"/>
                        <wps:cNvSpPr>
                          <a:spLocks noChangeArrowheads="1"/>
                        </wps:cNvSpPr>
                        <wps:spPr bwMode="auto">
                          <a:xfrm>
                            <a:off x="2065537" y="967182"/>
                            <a:ext cx="495409" cy="2192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lang w:val="en-US"/>
                                </w:rPr>
                              </w:pPr>
                              <w:r w:rsidRPr="008808A7">
                                <w:rPr>
                                  <w:sz w:val="16"/>
                                  <w:szCs w:val="16"/>
                                </w:rPr>
                                <w:t>R</w:t>
                              </w:r>
                              <w:r w:rsidRPr="008808A7">
                                <w:rPr>
                                  <w:sz w:val="16"/>
                                  <w:szCs w:val="16"/>
                                  <w:vertAlign w:val="subscript"/>
                                </w:rPr>
                                <w:t>2</w:t>
                              </w:r>
                              <w:r w:rsidRPr="008808A7">
                                <w:rPr>
                                  <w:sz w:val="16"/>
                                  <w:szCs w:val="16"/>
                                </w:rPr>
                                <w:t xml:space="preserve">: </w:t>
                              </w:r>
                              <w:r w:rsidRPr="008808A7">
                                <w:rPr>
                                  <w:sz w:val="16"/>
                                  <w:szCs w:val="16"/>
                                  <w:lang w:val="en-US"/>
                                </w:rPr>
                                <w:t>url</w:t>
                              </w:r>
                            </w:p>
                          </w:txbxContent>
                        </wps:txbx>
                        <wps:bodyPr rot="0" vert="horz" wrap="square" lIns="0" tIns="0" rIns="0" bIns="0" anchor="ctr" anchorCtr="0" upright="1">
                          <a:noAutofit/>
                        </wps:bodyPr>
                      </wps:wsp>
                      <wps:wsp>
                        <wps:cNvPr id="170" name="AutoShape 107"/>
                        <wps:cNvSpPr>
                          <a:spLocks noChangeArrowheads="1"/>
                        </wps:cNvSpPr>
                        <wps:spPr bwMode="auto">
                          <a:xfrm>
                            <a:off x="1773332" y="2485917"/>
                            <a:ext cx="518209" cy="2192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rPr>
                              </w:pPr>
                              <w:r w:rsidRPr="008808A7">
                                <w:rPr>
                                  <w:sz w:val="16"/>
                                  <w:szCs w:val="16"/>
                                  <w:lang w:val="en-US"/>
                                </w:rPr>
                                <w:t>E</w:t>
                              </w:r>
                              <w:r w:rsidRPr="008808A7">
                                <w:rPr>
                                  <w:sz w:val="16"/>
                                  <w:szCs w:val="16"/>
                                  <w:vertAlign w:val="subscript"/>
                                  <w:lang w:val="en-US"/>
                                </w:rPr>
                                <w:t>1</w:t>
                              </w:r>
                              <w:r w:rsidRPr="008808A7">
                                <w:rPr>
                                  <w:sz w:val="16"/>
                                  <w:szCs w:val="16"/>
                                  <w:lang w:val="en-US"/>
                                </w:rPr>
                                <w:t>:</w:t>
                              </w:r>
                              <w:r w:rsidRPr="008808A7">
                                <w:rPr>
                                  <w:sz w:val="16"/>
                                  <w:szCs w:val="16"/>
                                </w:rPr>
                                <w:t xml:space="preserve"> тест</w:t>
                              </w:r>
                            </w:p>
                          </w:txbxContent>
                        </wps:txbx>
                        <wps:bodyPr rot="0" vert="horz" wrap="square" lIns="0" tIns="0" rIns="0" bIns="0" anchor="ctr" anchorCtr="0" upright="1">
                          <a:noAutofit/>
                        </wps:bodyPr>
                      </wps:wsp>
                      <wps:wsp>
                        <wps:cNvPr id="171" name="AutoShape 108"/>
                        <wps:cNvSpPr>
                          <a:spLocks noChangeArrowheads="1"/>
                        </wps:cNvSpPr>
                        <wps:spPr bwMode="auto">
                          <a:xfrm>
                            <a:off x="1143421" y="2828225"/>
                            <a:ext cx="480209" cy="219205"/>
                          </a:xfrm>
                          <a:prstGeom prst="roundRect">
                            <a:avLst>
                              <a:gd name="adj" fmla="val 16667"/>
                            </a:avLst>
                          </a:prstGeom>
                          <a:solidFill>
                            <a:srgbClr val="FFFFFF"/>
                          </a:solidFill>
                          <a:ln w="9525">
                            <a:solidFill>
                              <a:srgbClr val="000000"/>
                            </a:solidFill>
                            <a:round/>
                            <a:headEnd/>
                            <a:tailEnd/>
                          </a:ln>
                        </wps:spPr>
                        <wps:txbx>
                          <w:txbxContent>
                            <w:p w:rsidR="00DD6ABF" w:rsidRPr="008808A7" w:rsidRDefault="00DD6ABF" w:rsidP="002E0A97">
                              <w:pPr>
                                <w:rPr>
                                  <w:sz w:val="16"/>
                                  <w:szCs w:val="16"/>
                                  <w:lang w:val="en-US"/>
                                </w:rPr>
                              </w:pPr>
                              <w:r w:rsidRPr="008808A7">
                                <w:rPr>
                                  <w:sz w:val="16"/>
                                  <w:szCs w:val="16"/>
                                </w:rPr>
                                <w:t>R</w:t>
                              </w:r>
                              <w:r w:rsidRPr="008808A7">
                                <w:rPr>
                                  <w:sz w:val="16"/>
                                  <w:szCs w:val="16"/>
                                  <w:vertAlign w:val="subscript"/>
                                </w:rPr>
                                <w:t>2</w:t>
                              </w:r>
                              <w:r w:rsidRPr="008808A7">
                                <w:rPr>
                                  <w:sz w:val="16"/>
                                  <w:szCs w:val="16"/>
                                </w:rPr>
                                <w:t xml:space="preserve">: </w:t>
                              </w:r>
                              <w:r w:rsidRPr="008808A7">
                                <w:rPr>
                                  <w:sz w:val="16"/>
                                  <w:szCs w:val="16"/>
                                  <w:lang w:val="en-US"/>
                                </w:rPr>
                                <w:t>wiki</w:t>
                              </w:r>
                            </w:p>
                          </w:txbxContent>
                        </wps:txbx>
                        <wps:bodyPr rot="0" vert="horz" wrap="square" lIns="0" tIns="0" rIns="0" bIns="0" anchor="ctr" anchorCtr="0" upright="1">
                          <a:noAutofit/>
                        </wps:bodyPr>
                      </wps:wsp>
                      <wps:wsp>
                        <wps:cNvPr id="172" name="Прямая со стрелкой 2920"/>
                        <wps:cNvCnPr>
                          <a:cxnSpLocks noChangeShapeType="1"/>
                        </wps:cNvCnPr>
                        <wps:spPr bwMode="auto">
                          <a:xfrm flipV="1">
                            <a:off x="330706" y="1186387"/>
                            <a:ext cx="0" cy="122603"/>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74" name="Прямая со стрелкой 2920"/>
                        <wps:cNvCnPr>
                          <a:cxnSpLocks noChangeShapeType="1"/>
                        </wps:cNvCnPr>
                        <wps:spPr bwMode="auto">
                          <a:xfrm>
                            <a:off x="330706" y="1186387"/>
                            <a:ext cx="649412" cy="122603"/>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75" name="Прямая со стрелкой 2920"/>
                        <wps:cNvCnPr>
                          <a:cxnSpLocks noChangeShapeType="1"/>
                        </wps:cNvCnPr>
                        <wps:spPr bwMode="auto">
                          <a:xfrm flipH="1" flipV="1">
                            <a:off x="330706" y="843979"/>
                            <a:ext cx="649412" cy="465011"/>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76" name="Прямая со стрелкой 2920"/>
                        <wps:cNvCnPr>
                          <a:cxnSpLocks noChangeShapeType="1"/>
                        </wps:cNvCnPr>
                        <wps:spPr bwMode="auto">
                          <a:xfrm>
                            <a:off x="330706" y="843979"/>
                            <a:ext cx="649412" cy="123203"/>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77" name="Прямая со стрелкой 2920"/>
                        <wps:cNvCnPr>
                          <a:cxnSpLocks noChangeShapeType="1"/>
                        </wps:cNvCnPr>
                        <wps:spPr bwMode="auto">
                          <a:xfrm flipV="1">
                            <a:off x="980118" y="843979"/>
                            <a:ext cx="0" cy="123203"/>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78" name="Прямая со стрелкой 2920"/>
                        <wps:cNvCnPr>
                          <a:cxnSpLocks noChangeShapeType="1"/>
                        </wps:cNvCnPr>
                        <wps:spPr bwMode="auto">
                          <a:xfrm flipH="1" flipV="1">
                            <a:off x="330706" y="1528695"/>
                            <a:ext cx="11500" cy="320307"/>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79" name="Прямая со стрелкой 2920"/>
                        <wps:cNvCnPr>
                          <a:cxnSpLocks noChangeShapeType="1"/>
                        </wps:cNvCnPr>
                        <wps:spPr bwMode="auto">
                          <a:xfrm>
                            <a:off x="1244523" y="734477"/>
                            <a:ext cx="821015" cy="342308"/>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80" name="Овал 62"/>
                        <wps:cNvSpPr>
                          <a:spLocks noChangeArrowheads="1"/>
                        </wps:cNvSpPr>
                        <wps:spPr bwMode="auto">
                          <a:xfrm>
                            <a:off x="121902" y="1849203"/>
                            <a:ext cx="482009" cy="266706"/>
                          </a:xfrm>
                          <a:prstGeom prst="ellipse">
                            <a:avLst/>
                          </a:prstGeom>
                          <a:solidFill>
                            <a:srgbClr val="FFFFFF"/>
                          </a:solidFill>
                          <a:ln w="9525">
                            <a:solidFill>
                              <a:srgbClr val="000000"/>
                            </a:solidFill>
                            <a:round/>
                            <a:headEnd/>
                            <a:tailEnd/>
                          </a:ln>
                        </wps:spPr>
                        <wps:txbx>
                          <w:txbxContent>
                            <w:p w:rsidR="00DD6ABF" w:rsidRPr="000210E3" w:rsidRDefault="00DD6ABF" w:rsidP="002E0A97">
                              <w:pPr>
                                <w:jc w:val="center"/>
                                <w:rPr>
                                  <w:sz w:val="18"/>
                                </w:rPr>
                              </w:pPr>
                              <w:r w:rsidRPr="000210E3">
                                <w:rPr>
                                  <w:sz w:val="18"/>
                                </w:rPr>
                                <w:t>Старт</w:t>
                              </w:r>
                            </w:p>
                          </w:txbxContent>
                        </wps:txbx>
                        <wps:bodyPr rot="0" vert="horz" wrap="square" lIns="0" tIns="0" rIns="0" bIns="0" anchor="ctr" anchorCtr="0" upright="1">
                          <a:noAutofit/>
                        </wps:bodyPr>
                      </wps:wsp>
                      <wps:wsp>
                        <wps:cNvPr id="181" name="Прямая со стрелкой 2920"/>
                        <wps:cNvCnPr>
                          <a:cxnSpLocks noChangeShapeType="1"/>
                        </wps:cNvCnPr>
                        <wps:spPr bwMode="auto">
                          <a:xfrm flipH="1" flipV="1">
                            <a:off x="2310642" y="843979"/>
                            <a:ext cx="2600" cy="123203"/>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82" name="Прямая со стрелкой 2920"/>
                        <wps:cNvCnPr>
                          <a:cxnSpLocks noChangeShapeType="1"/>
                        </wps:cNvCnPr>
                        <wps:spPr bwMode="auto">
                          <a:xfrm flipH="1">
                            <a:off x="2310642" y="734477"/>
                            <a:ext cx="245104" cy="574513"/>
                          </a:xfrm>
                          <a:prstGeom prst="bentConnector4">
                            <a:avLst>
                              <a:gd name="adj1" fmla="val -12954"/>
                              <a:gd name="adj2" fmla="val 86060"/>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83" name="Прямая со стрелкой 2920"/>
                        <wps:cNvCnPr>
                          <a:cxnSpLocks noChangeShapeType="1"/>
                        </wps:cNvCnPr>
                        <wps:spPr bwMode="auto">
                          <a:xfrm>
                            <a:off x="2959854" y="843979"/>
                            <a:ext cx="0" cy="123203"/>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84" name="Прямая со стрелкой 2920"/>
                        <wps:cNvCnPr>
                          <a:cxnSpLocks noChangeShapeType="1"/>
                        </wps:cNvCnPr>
                        <wps:spPr bwMode="auto">
                          <a:xfrm rot="5400000" flipH="1" flipV="1">
                            <a:off x="2105936" y="939183"/>
                            <a:ext cx="794218" cy="384807"/>
                          </a:xfrm>
                          <a:prstGeom prst="bentConnector4">
                            <a:avLst>
                              <a:gd name="adj1" fmla="val -7995"/>
                              <a:gd name="adj2" fmla="val 81847"/>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85" name="Прямая со стрелкой 2920"/>
                        <wps:cNvCnPr>
                          <a:cxnSpLocks noChangeShapeType="1"/>
                        </wps:cNvCnPr>
                        <wps:spPr bwMode="auto">
                          <a:xfrm rot="5400000">
                            <a:off x="1365221" y="1210692"/>
                            <a:ext cx="1635838" cy="1599229"/>
                          </a:xfrm>
                          <a:prstGeom prst="bentConnector3">
                            <a:avLst>
                              <a:gd name="adj1" fmla="val 50000"/>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86" name="Прямая со стрелкой 2920"/>
                        <wps:cNvCnPr>
                          <a:cxnSpLocks noChangeShapeType="1"/>
                        </wps:cNvCnPr>
                        <wps:spPr bwMode="auto">
                          <a:xfrm flipV="1">
                            <a:off x="1623629" y="2705123"/>
                            <a:ext cx="408807" cy="232705"/>
                          </a:xfrm>
                          <a:prstGeom prst="bentConnector2">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s:wsp>
                        <wps:cNvPr id="187" name="Овал 915"/>
                        <wps:cNvSpPr>
                          <a:spLocks noChangeArrowheads="1"/>
                        </wps:cNvSpPr>
                        <wps:spPr bwMode="auto">
                          <a:xfrm>
                            <a:off x="2560946" y="2459817"/>
                            <a:ext cx="440808" cy="266706"/>
                          </a:xfrm>
                          <a:prstGeom prst="ellipse">
                            <a:avLst/>
                          </a:prstGeom>
                          <a:solidFill>
                            <a:srgbClr val="FFFFFF"/>
                          </a:solidFill>
                          <a:ln w="9525">
                            <a:solidFill>
                              <a:srgbClr val="000000"/>
                            </a:solidFill>
                            <a:round/>
                            <a:headEnd/>
                            <a:tailEnd/>
                          </a:ln>
                        </wps:spPr>
                        <wps:txbx>
                          <w:txbxContent>
                            <w:p w:rsidR="00DD6ABF" w:rsidRPr="000210E3" w:rsidRDefault="00DD6ABF" w:rsidP="002E0A97">
                              <w:pPr>
                                <w:jc w:val="center"/>
                                <w:rPr>
                                  <w:sz w:val="18"/>
                                </w:rPr>
                              </w:pPr>
                              <w:r w:rsidRPr="000210E3">
                                <w:rPr>
                                  <w:sz w:val="18"/>
                                </w:rPr>
                                <w:t>Ст</w:t>
                              </w:r>
                              <w:r>
                                <w:rPr>
                                  <w:sz w:val="18"/>
                                </w:rPr>
                                <w:t>оп</w:t>
                              </w:r>
                            </w:p>
                          </w:txbxContent>
                        </wps:txbx>
                        <wps:bodyPr rot="0" vert="horz" wrap="square" lIns="0" tIns="0" rIns="0" bIns="0" anchor="ctr" anchorCtr="0" upright="1">
                          <a:noAutofit/>
                        </wps:bodyPr>
                      </wps:wsp>
                      <wps:wsp>
                        <wps:cNvPr id="188" name="Прямая со стрелкой 2920"/>
                        <wps:cNvCnPr>
                          <a:cxnSpLocks noChangeShapeType="1"/>
                        </wps:cNvCnPr>
                        <wps:spPr bwMode="auto">
                          <a:xfrm flipV="1">
                            <a:off x="2291542" y="2593220"/>
                            <a:ext cx="269405" cy="2300"/>
                          </a:xfrm>
                          <a:prstGeom prst="straightConnector1">
                            <a:avLst/>
                          </a:prstGeom>
                          <a:noFill/>
                          <a:ln w="9525">
                            <a:solidFill>
                              <a:sysClr val="windowText" lastClr="000000">
                                <a:lumMod val="95000"/>
                                <a:lumOff val="0"/>
                              </a:sysClr>
                            </a:solidFill>
                            <a:prstDash val="sysDash"/>
                            <a:round/>
                            <a:headEnd/>
                            <a:tailEnd type="arrow"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5AD62B2" id="Полотно 696" o:spid="_x0000_s1163" editas="canvas" style="width:260.8pt;height:270.75pt;mso-position-horizontal-relative:char;mso-position-vertical-relative:line" coordsize="33121,343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">
                <v:shape id="_x0000_s1164" type="#_x0000_t75" style="position:absolute;width:33121;height:34385;visibility:visible;mso-wrap-style:square">
                  <v:fill o:detectmouseclick="t"/>
                  <v:path o:connecttype="none"/>
                </v:shape>
                <v:roundrect id="AutoShape 90" o:spid="_x0000_s1165" style="position:absolute;top:2730;width:13544;height:1388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mUAMUA&#10;AADcAAAADwAAAGRycy9kb3ducmV2LnhtbESPQWsCMRSE74X+h/AKvdWsS11kNYoIBfHUWmnZ22Pz&#10;zK5uXrZJqtt/bwShx2FmvmHmy8F24kw+tI4VjEcZCOLa6ZaNgv3n28sURIjIGjvHpOCPAiwXjw9z&#10;LLW78Aedd9GIBOFQooImxr6UMtQNWQwj1xMn7+C8xZikN1J7vCS47WSeZYW02HJaaLCndUP1afdr&#10;FVRfRe4n1Tdvt+tqMxT9uzn+GKWen4bVDESkIf6H7+2NVpBPX+F2Jh0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WZQAxQAAANwAAAAPAAAAAAAAAAAAAAAAAJgCAABkcnMv&#10;ZG93bnJldi54bWxQSwUGAAAAAAQABAD1AAAAigMAAAAA&#10;" filled="f">
                  <v:textbox>
                    <w:txbxContent>
                      <w:p w:rsidR="00DD6ABF" w:rsidRPr="00975F48" w:rsidRDefault="00DD6ABF" w:rsidP="002E0A97">
                        <w:pPr>
                          <w:pStyle w:val="afff9"/>
                          <w:spacing w:before="0" w:beforeAutospacing="0" w:after="0" w:afterAutospacing="0" w:line="360" w:lineRule="auto"/>
                          <w:jc w:val="center"/>
                          <w:rPr>
                            <w:sz w:val="20"/>
                          </w:rPr>
                        </w:pPr>
                        <w:r w:rsidRPr="00975F48">
                          <w:rPr>
                            <w:sz w:val="20"/>
                            <w:lang w:val="en-US"/>
                          </w:rPr>
                          <w:t>Т</w:t>
                        </w:r>
                        <w:r w:rsidRPr="00975F48">
                          <w:rPr>
                            <w:position w:val="-6"/>
                            <w:sz w:val="20"/>
                            <w:vertAlign w:val="subscript"/>
                          </w:rPr>
                          <w:t>1</w:t>
                        </w:r>
                        <w:r w:rsidRPr="00975F48">
                          <w:rPr>
                            <w:sz w:val="20"/>
                          </w:rPr>
                          <w:t>: Симметрия</w:t>
                        </w:r>
                      </w:p>
                    </w:txbxContent>
                  </v:textbox>
                </v:roundrect>
                <v:roundrect id="AutoShape 96" o:spid="_x0000_s1166" style="position:absolute;left:19576;top:2730;width:13545;height:1382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H1s8QA&#10;AADcAAAADwAAAGRycy9kb3ducmV2LnhtbESPQWsCMRSE7wX/Q3hCbzVRUOzWKCK09FZcPXh83bzu&#10;Lm5e1iS7bvvrG0HwOMzMN8xqM9hG9ORD7VjDdKJAEBfO1FxqOB7eX5YgQkQ22DgmDb8UYLMePa0w&#10;M+7Ke+rzWIoE4ZChhirGNpMyFBVZDBPXEifvx3mLMUlfSuPxmuC2kTOlFtJizWmhwpZ2FRXnvLMa&#10;CqM65U/91+v3POZ/fXdh+XHR+nk8bN9ARBriI3xvfxoNs+UcbmfS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x9bPEAAAA3AAAAA8AAAAAAAAAAAAAAAAAmAIAAGRycy9k&#10;b3ducmV2LnhtbFBLBQYAAAAABAAEAPUAAACJAwAAAAA=&#10;">
                  <v:textbox>
                    <w:txbxContent>
                      <w:p w:rsidR="00DD6ABF" w:rsidRPr="00975F48" w:rsidRDefault="00DD6ABF" w:rsidP="002E0A97">
                        <w:pPr>
                          <w:jc w:val="center"/>
                          <w:rPr>
                            <w:sz w:val="20"/>
                            <w:szCs w:val="24"/>
                          </w:rPr>
                        </w:pPr>
                        <w:r w:rsidRPr="00975F48">
                          <w:rPr>
                            <w:sz w:val="20"/>
                            <w:szCs w:val="24"/>
                            <w:lang w:val="en-US"/>
                          </w:rPr>
                          <w:t>Т</w:t>
                        </w:r>
                        <w:r w:rsidRPr="00975F48">
                          <w:rPr>
                            <w:sz w:val="20"/>
                            <w:szCs w:val="24"/>
                            <w:vertAlign w:val="subscript"/>
                          </w:rPr>
                          <w:t>2</w:t>
                        </w:r>
                        <w:r w:rsidRPr="00975F48">
                          <w:rPr>
                            <w:sz w:val="20"/>
                            <w:szCs w:val="24"/>
                            <w:lang w:val="en-US"/>
                          </w:rPr>
                          <w:t xml:space="preserve">: </w:t>
                        </w:r>
                        <w:r w:rsidRPr="00975F48">
                          <w:rPr>
                            <w:sz w:val="20"/>
                            <w:szCs w:val="24"/>
                          </w:rPr>
                          <w:t>Отражение</w:t>
                        </w:r>
                      </w:p>
                    </w:txbxContent>
                  </v:textbox>
                </v:roundrect>
                <v:roundrect id="AutoShape 91" o:spid="_x0000_s1167" style="position:absolute;left:10356;top:21492;width:13550;height:112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NrxMQA&#10;AADcAAAADwAAAGRycy9kb3ducmV2LnhtbESPQWsCMRSE7wX/Q3hCbzVRUHQ1iggt3krXHnp8bp67&#10;i5uXNcmu2/76plDwOMzMN8xmN9hG9ORD7VjDdKJAEBfO1Fxq+Dy9vixBhIhssHFMGr4pwG47etpg&#10;ZtydP6jPYykShEOGGqoY20zKUFRkMUxcS5y8i/MWY5K+lMbjPcFtI2dKLaTFmtNChS0dKiqueWc1&#10;FEZ1yn/176vzPOY/fXdj+XbT+nk87NcgIg3xEf5vH42G2XIBf2fSEZ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ja8TEAAAA3AAAAA8AAAAAAAAAAAAAAAAAmAIAAGRycy9k&#10;b3ducmV2LnhtbFBLBQYAAAAABAAEAPUAAACJAwAAAAA=&#10;">
                  <v:textbox>
                    <w:txbxContent>
                      <w:p w:rsidR="00DD6ABF" w:rsidRPr="00975F48" w:rsidRDefault="00DD6ABF" w:rsidP="002E0A97">
                        <w:pPr>
                          <w:jc w:val="center"/>
                          <w:rPr>
                            <w:sz w:val="20"/>
                            <w:szCs w:val="24"/>
                          </w:rPr>
                        </w:pPr>
                        <w:r w:rsidRPr="00975F48">
                          <w:rPr>
                            <w:sz w:val="20"/>
                            <w:szCs w:val="24"/>
                            <w:lang w:val="en-US"/>
                          </w:rPr>
                          <w:t>Т</w:t>
                        </w:r>
                        <w:r w:rsidRPr="00975F48">
                          <w:rPr>
                            <w:sz w:val="20"/>
                            <w:szCs w:val="24"/>
                            <w:vertAlign w:val="subscript"/>
                          </w:rPr>
                          <w:t>3</w:t>
                        </w:r>
                        <w:r w:rsidRPr="00975F48">
                          <w:rPr>
                            <w:sz w:val="20"/>
                            <w:szCs w:val="24"/>
                            <w:lang w:val="en-US"/>
                          </w:rPr>
                          <w:t xml:space="preserve">: </w:t>
                        </w:r>
                        <w:r w:rsidRPr="00975F48">
                          <w:rPr>
                            <w:sz w:val="20"/>
                            <w:szCs w:val="24"/>
                          </w:rPr>
                          <w:t>Сдвиг</w:t>
                        </w:r>
                      </w:p>
                    </w:txbxContent>
                  </v:textbox>
                </v:roundrect>
                <v:roundrect id="AutoShape 107" o:spid="_x0000_s1168" style="position:absolute;left:7156;top:6248;width:5289;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1uAsUA&#10;AADcAAAADwAAAGRycy9kb3ducmV2LnhtbESPQWsCMRSE74L/IbyCN83WQ5XVKKItKnty20O9PZLX&#10;zdLNy7JJ3W1/vSkUehxm5htmvR1cI27UhdqzgsdZBoJYe1NzpeDt9WW6BBEissHGMyn4pgDbzXi0&#10;xtz4ni90K2MlEoRDjgpsjG0uZdCWHIaZb4mT9+E7hzHJrpKmwz7BXSPnWfYkHdacFiy2tLekP8sv&#10;p+Dd/RyPWh/sc1FcuVj0bekvZ6UmD8NuBSLSEP/Df+2TUTBfLuD3TDo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W4CxQAAANwAAAAPAAAAAAAAAAAAAAAAAJgCAABkcnMv&#10;ZG93bnJldi54bWxQSwUGAAAAAAQABAD1AAAAigMAAAAA&#10;">
                  <v:textbox inset="0,0,0,0">
                    <w:txbxContent>
                      <w:p w:rsidR="00DD6ABF" w:rsidRPr="008808A7" w:rsidRDefault="00DD6ABF" w:rsidP="002E0A97">
                        <w:pPr>
                          <w:rPr>
                            <w:sz w:val="16"/>
                            <w:szCs w:val="16"/>
                          </w:rPr>
                        </w:pPr>
                        <w:r w:rsidRPr="008808A7">
                          <w:rPr>
                            <w:sz w:val="16"/>
                            <w:szCs w:val="16"/>
                            <w:lang w:val="en-US"/>
                          </w:rPr>
                          <w:t>E</w:t>
                        </w:r>
                        <w:r w:rsidRPr="008808A7">
                          <w:rPr>
                            <w:sz w:val="16"/>
                            <w:szCs w:val="16"/>
                            <w:vertAlign w:val="subscript"/>
                            <w:lang w:val="en-US"/>
                          </w:rPr>
                          <w:t>1</w:t>
                        </w:r>
                        <w:r w:rsidRPr="008808A7">
                          <w:rPr>
                            <w:sz w:val="16"/>
                            <w:szCs w:val="16"/>
                            <w:lang w:val="en-US"/>
                          </w:rPr>
                          <w:t>:</w:t>
                        </w:r>
                        <w:r w:rsidRPr="008808A7">
                          <w:rPr>
                            <w:sz w:val="16"/>
                            <w:szCs w:val="16"/>
                          </w:rPr>
                          <w:t xml:space="preserve"> тест</w:t>
                        </w:r>
                      </w:p>
                    </w:txbxContent>
                  </v:textbox>
                </v:roundrect>
                <v:roundrect id="AutoShape 109" o:spid="_x0000_s1169" style="position:absolute;left:7156;top:9671;width:5289;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1x8MUA&#10;AADcAAAADwAAAGRycy9kb3ducmV2LnhtbESPQU/DMAyF70j7D5GRuLEUDgOVZRNioIF6WrfDuFmJ&#10;11RrnKoJa+HX4wMSN1vv+b3Py/UUOnWhIbWRDdzNC1DENrqWGwOH/dvtI6iUkR12kcnANyVYr2ZX&#10;SyxdHHlHlzo3SkI4lWjA59yXWifrKWCax55YtFMcAmZZh0a7AUcJD52+L4qFDtiyNHjs6cWTPddf&#10;wcAx/Gy31m78a1V9cvUw9nXcfRhzcz09P4HKNOV/89/1uxP8heDLMzKB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HwxQAAANwAAAAPAAAAAAAAAAAAAAAAAJgCAABkcnMv&#10;ZG93bnJldi54bWxQSwUGAAAAAAQABAD1AAAAigMAAAAA&#10;">
                  <v:textbox inset="0,0,0,0">
                    <w:txbxContent>
                      <w:p w:rsidR="00DD6ABF" w:rsidRPr="008808A7" w:rsidRDefault="00DD6ABF" w:rsidP="002E0A97">
                        <w:pPr>
                          <w:rPr>
                            <w:sz w:val="16"/>
                            <w:szCs w:val="16"/>
                            <w:lang w:val="en-US"/>
                          </w:rPr>
                        </w:pPr>
                        <w:r w:rsidRPr="008808A7">
                          <w:rPr>
                            <w:sz w:val="16"/>
                            <w:szCs w:val="16"/>
                          </w:rPr>
                          <w:t>E</w:t>
                        </w:r>
                        <w:r w:rsidRPr="008808A7">
                          <w:rPr>
                            <w:sz w:val="16"/>
                            <w:szCs w:val="16"/>
                            <w:vertAlign w:val="subscript"/>
                          </w:rPr>
                          <w:t>2</w:t>
                        </w:r>
                        <w:r>
                          <w:rPr>
                            <w:sz w:val="16"/>
                            <w:szCs w:val="16"/>
                          </w:rPr>
                          <w:t>:</w:t>
                        </w:r>
                        <w:r w:rsidRPr="008808A7">
                          <w:rPr>
                            <w:sz w:val="16"/>
                            <w:szCs w:val="16"/>
                          </w:rPr>
                          <w:t>задание</w:t>
                        </w:r>
                      </w:p>
                    </w:txbxContent>
                  </v:textbox>
                </v:roundrect>
                <v:roundrect id="AutoShape 110" o:spid="_x0000_s1170" style="position:absolute;left:7156;top:13089;width:5289;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HUa8MA&#10;AADcAAAADwAAAGRycy9kb3ducmV2LnhtbERPPW/CMBDdK/EfrEPqVhw6QJViEIJWFGUi7VC2k33E&#10;EfE5il2S9tdjpEps9/Q+b7EaXCMu1IXas4LpJANBrL2puVLw9fn+9AIiRGSDjWdS8EsBVsvRwwJz&#10;43s+0KWMlUghHHJUYGNscymDtuQwTHxLnLiT7xzGBLtKmg77FO4a+ZxlM+mw5tRgsaWNJX0uf5yC&#10;b/e322m9tW9FceRi3relP+yVehwP61cQkYZ4F/+7P0yaP5vC7Zl0gVx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HUa8MAAADcAAAADwAAAAAAAAAAAAAAAACYAgAAZHJzL2Rv&#10;d25yZXYueG1sUEsFBgAAAAAEAAQA9QAAAIgDAAAAAA==&#10;">
                  <v:textbox inset="0,0,0,0">
                    <w:txbxContent>
                      <w:p w:rsidR="00DD6ABF" w:rsidRPr="008808A7" w:rsidRDefault="00DD6ABF" w:rsidP="002E0A97">
                        <w:pPr>
                          <w:jc w:val="center"/>
                          <w:rPr>
                            <w:sz w:val="16"/>
                            <w:szCs w:val="16"/>
                            <w:lang w:val="en-US"/>
                          </w:rPr>
                        </w:pPr>
                        <w:r w:rsidRPr="008808A7">
                          <w:rPr>
                            <w:sz w:val="16"/>
                            <w:szCs w:val="16"/>
                          </w:rPr>
                          <w:t>E</w:t>
                        </w:r>
                        <w:r w:rsidRPr="008808A7">
                          <w:rPr>
                            <w:sz w:val="16"/>
                            <w:szCs w:val="16"/>
                            <w:vertAlign w:val="subscript"/>
                          </w:rPr>
                          <w:t>3</w:t>
                        </w:r>
                        <w:r>
                          <w:rPr>
                            <w:sz w:val="16"/>
                            <w:szCs w:val="16"/>
                          </w:rPr>
                          <w:t>:</w:t>
                        </w:r>
                        <w:r w:rsidRPr="008808A7">
                          <w:rPr>
                            <w:sz w:val="16"/>
                            <w:szCs w:val="16"/>
                          </w:rPr>
                          <w:t>задание</w:t>
                        </w:r>
                      </w:p>
                    </w:txbxContent>
                  </v:textbox>
                </v:roundrect>
                <v:roundrect id="AutoShape 105" o:spid="_x0000_s1171" style="position:absolute;left:856;top:6248;width:4902;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NKHMMA&#10;AADcAAAADwAAAGRycy9kb3ducmV2LnhtbERPPW/CMBDdkfofrKvEBg4MgFIMqmgrQJkIDO12sq9x&#10;1PgcxS5J++vrSkhs9/Q+b70dXCOu1IXas4LZNANBrL2puVJwOb9NViBCRDbYeCYFPxRgu3kYrTE3&#10;vucTXctYiRTCIUcFNsY2lzJoSw7D1LfEifv0ncOYYFdJ02Gfwl0j51m2kA5rTg0WW9pZ0l/lt1Pw&#10;7n73e61f7GtRfHCx7NvSn45KjR+H5ycQkYZ4F9/cB5PmL+bw/0y6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NKHMMAAADcAAAADwAAAAAAAAAAAAAAAACYAgAAZHJzL2Rv&#10;d25yZXYueG1sUEsFBgAAAAAEAAQA9QAAAIgDAAAAAA==&#10;">
                  <v:textbox inset="0,0,0,0">
                    <w:txbxContent>
                      <w:p w:rsidR="00DD6ABF" w:rsidRPr="008808A7" w:rsidRDefault="00DD6ABF" w:rsidP="002E0A97">
                        <w:pPr>
                          <w:rPr>
                            <w:sz w:val="16"/>
                            <w:szCs w:val="16"/>
                          </w:rPr>
                        </w:pPr>
                        <w:r w:rsidRPr="008808A7">
                          <w:rPr>
                            <w:sz w:val="16"/>
                            <w:szCs w:val="16"/>
                            <w:lang w:val="en-US"/>
                          </w:rPr>
                          <w:t>R</w:t>
                        </w:r>
                        <w:r w:rsidRPr="008808A7">
                          <w:rPr>
                            <w:sz w:val="16"/>
                            <w:szCs w:val="16"/>
                            <w:vertAlign w:val="subscript"/>
                            <w:lang w:val="en-US"/>
                          </w:rPr>
                          <w:t>1</w:t>
                        </w:r>
                        <w:r w:rsidRPr="008808A7">
                          <w:rPr>
                            <w:sz w:val="16"/>
                            <w:szCs w:val="16"/>
                          </w:rPr>
                          <w:t>: книга</w:t>
                        </w:r>
                      </w:p>
                    </w:txbxContent>
                  </v:textbox>
                </v:roundrect>
                <v:roundrect id="AutoShape 106" o:spid="_x0000_s1172" style="position:absolute;left:856;top:13089;width:4902;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vh8MA&#10;AADcAAAADwAAAGRycy9kb3ducmV2LnhtbERPTWsCMRC9F/ofwhS81WwVVLZGKa3Fyp5ce2hvQzJu&#10;FjeTZZO62/76RhC8zeN9znI9uEacqQu1ZwVP4wwEsfam5krB5+H9cQEiRGSDjWdS8EsB1qv7uyXm&#10;xve8p3MZK5FCOOSowMbY5lIGbclhGPuWOHFH3zmMCXaVNB32Kdw1cpJlM+mw5tRgsaVXS/pU/jgF&#10;X+5vu9X6zW6K4puLed+Wfr9TavQwvDyDiDTEm/jq/jBp/mwKl2fSB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vh8MAAADcAAAADwAAAAAAAAAAAAAAAACYAgAAZHJzL2Rv&#10;d25yZXYueG1sUEsFBgAAAAAEAAQA9QAAAIgDAAAAAA==&#10;">
                  <v:textbox inset="0,0,0,0">
                    <w:txbxContent>
                      <w:p w:rsidR="00DD6ABF" w:rsidRPr="008808A7" w:rsidRDefault="00DD6ABF" w:rsidP="002E0A97">
                        <w:pPr>
                          <w:rPr>
                            <w:sz w:val="16"/>
                            <w:szCs w:val="16"/>
                          </w:rPr>
                        </w:pPr>
                        <w:r w:rsidRPr="008808A7">
                          <w:rPr>
                            <w:sz w:val="16"/>
                            <w:szCs w:val="16"/>
                          </w:rPr>
                          <w:t>R</w:t>
                        </w:r>
                        <w:r w:rsidRPr="008808A7">
                          <w:rPr>
                            <w:sz w:val="16"/>
                            <w:szCs w:val="16"/>
                            <w:vertAlign w:val="subscript"/>
                            <w:lang w:val="en-US"/>
                          </w:rPr>
                          <w:t>3</w:t>
                        </w:r>
                        <w:r w:rsidRPr="008808A7">
                          <w:rPr>
                            <w:sz w:val="16"/>
                            <w:szCs w:val="16"/>
                          </w:rPr>
                          <w:t xml:space="preserve">: </w:t>
                        </w:r>
                        <w:r w:rsidRPr="008808A7">
                          <w:rPr>
                            <w:sz w:val="16"/>
                            <w:szCs w:val="16"/>
                            <w:lang w:val="en-US"/>
                          </w:rPr>
                          <w:t>wiki</w:t>
                        </w:r>
                      </w:p>
                    </w:txbxContent>
                  </v:textbox>
                </v:roundrect>
                <v:roundrect id="AutoShape 108" o:spid="_x0000_s1173" style="position:absolute;left:856;top:9671;width:4902;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Z388MA&#10;AADcAAAADwAAAGRycy9kb3ducmV2LnhtbERPTWsCMRC9F/ofwhS81WxFVLZGKa3Fyp5ce2hvQzJu&#10;FjeTZZO62/76RhC8zeN9znI9uEacqQu1ZwVP4wwEsfam5krB5+H9cQEiRGSDjWdS8EsB1qv7uyXm&#10;xve8p3MZK5FCOOSowMbY5lIGbclhGPuWOHFH3zmMCXaVNB32Kdw1cpJlM+mw5tRgsaVXS/pU/jgF&#10;X+5vu9X6zW6K4puLed+Wfr9TavQwvDyDiDTEm/jq/jBp/mwKl2fSBX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Z388MAAADcAAAADwAAAAAAAAAAAAAAAACYAgAAZHJzL2Rv&#10;d25yZXYueG1sUEsFBgAAAAAEAAQA9QAAAIgDAAAAAA==&#10;">
                  <v:textbox inset="0,0,0,0">
                    <w:txbxContent>
                      <w:p w:rsidR="00DD6ABF" w:rsidRPr="008808A7" w:rsidRDefault="00DD6ABF" w:rsidP="002E0A97">
                        <w:pPr>
                          <w:rPr>
                            <w:sz w:val="16"/>
                            <w:szCs w:val="16"/>
                            <w:lang w:val="en-US"/>
                          </w:rPr>
                        </w:pPr>
                        <w:r w:rsidRPr="008808A7">
                          <w:rPr>
                            <w:sz w:val="16"/>
                            <w:szCs w:val="16"/>
                          </w:rPr>
                          <w:t>R</w:t>
                        </w:r>
                        <w:r w:rsidRPr="008808A7">
                          <w:rPr>
                            <w:sz w:val="16"/>
                            <w:szCs w:val="16"/>
                            <w:vertAlign w:val="subscript"/>
                          </w:rPr>
                          <w:t>2</w:t>
                        </w:r>
                        <w:r w:rsidRPr="008808A7">
                          <w:rPr>
                            <w:sz w:val="16"/>
                            <w:szCs w:val="16"/>
                          </w:rPr>
                          <w:t xml:space="preserve">: </w:t>
                        </w:r>
                        <w:r w:rsidRPr="008808A7">
                          <w:rPr>
                            <w:sz w:val="16"/>
                            <w:szCs w:val="16"/>
                            <w:lang w:val="en-US"/>
                          </w:rPr>
                          <w:t>url</w:t>
                        </w:r>
                      </w:p>
                    </w:txbxContent>
                  </v:textbox>
                </v:roundrect>
                <v:roundrect id="AutoShape 107" o:spid="_x0000_s1174" style="position:absolute;left:26954;top:6248;width:5289;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rSaMQA&#10;AADcAAAADwAAAGRycy9kb3ducmV2LnhtbERPS0sDMRC+C/6HMEJvNmuhD9amRbRSy5669aC3IZlu&#10;lm4myyZ2V3+9KRR6m4/vOcv14Bpxpi7UnhU8jTMQxNqbmisFn4f3xwWIEJENNp5JwS8FWK/u75aY&#10;G9/zns5lrEQK4ZCjAhtjm0sZtCWHYexb4sQdfecwJthV0nTYp3DXyEmWzaTDmlODxZZeLelT+eMU&#10;fLm/7VbrN7spim8u5n1b+v1OqdHD8PIMItIQb+Kr+8Ok+bMpXJ5JF8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60mjEAAAA3AAAAA8AAAAAAAAAAAAAAAAAmAIAAGRycy9k&#10;b3ducmV2LnhtbFBLBQYAAAAABAAEAPUAAACJAwAAAAA=&#10;">
                  <v:textbox inset="0,0,0,0">
                    <w:txbxContent>
                      <w:p w:rsidR="00DD6ABF" w:rsidRPr="008808A7" w:rsidRDefault="00DD6ABF" w:rsidP="002E0A97">
                        <w:pPr>
                          <w:rPr>
                            <w:sz w:val="16"/>
                            <w:szCs w:val="16"/>
                          </w:rPr>
                        </w:pPr>
                        <w:r w:rsidRPr="008808A7">
                          <w:rPr>
                            <w:sz w:val="16"/>
                            <w:szCs w:val="16"/>
                            <w:lang w:val="en-US"/>
                          </w:rPr>
                          <w:t>E</w:t>
                        </w:r>
                        <w:r w:rsidRPr="008808A7">
                          <w:rPr>
                            <w:sz w:val="16"/>
                            <w:szCs w:val="16"/>
                            <w:vertAlign w:val="subscript"/>
                            <w:lang w:val="en-US"/>
                          </w:rPr>
                          <w:t>1</w:t>
                        </w:r>
                        <w:r w:rsidRPr="008808A7">
                          <w:rPr>
                            <w:sz w:val="16"/>
                            <w:szCs w:val="16"/>
                            <w:lang w:val="en-US"/>
                          </w:rPr>
                          <w:t>:</w:t>
                        </w:r>
                        <w:r w:rsidRPr="008808A7">
                          <w:rPr>
                            <w:sz w:val="16"/>
                            <w:szCs w:val="16"/>
                          </w:rPr>
                          <w:t xml:space="preserve"> тест</w:t>
                        </w:r>
                      </w:p>
                    </w:txbxContent>
                  </v:textbox>
                </v:roundrect>
                <v:roundrect id="AutoShape 109" o:spid="_x0000_s1175" style="position:absolute;left:26954;top:9671;width:5289;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hMH8MA&#10;AADcAAAADwAAAGRycy9kb3ducmV2LnhtbERPPW/CMBDdkfgP1iF1A4cOoUoxqCqtKMpE6NBuJ/sa&#10;R43PUeyStL8eI1Viu6f3eevt6Fpxpj40nhUsFxkIYu1Nw7WC99Pr/AFEiMgGW8+k4JcCbDfTyRoL&#10;4wc+0rmKtUghHApUYGPsCimDtuQwLHxHnLgv3zuMCfa1ND0OKdy18j7Lcumw4dRgsaNnS/q7+nEK&#10;Ptzffq/1zr6U5SeXq6Gr/PGg1N1sfHoEEWmMN/G/+82k+XkO12fSBX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hMH8MAAADcAAAADwAAAAAAAAAAAAAAAACYAgAAZHJzL2Rv&#10;d25yZXYueG1sUEsFBgAAAAAEAAQA9QAAAIgDAAAAAA==&#10;">
                  <v:textbox inset="0,0,0,0">
                    <w:txbxContent>
                      <w:p w:rsidR="00DD6ABF" w:rsidRPr="008808A7" w:rsidRDefault="00DD6ABF" w:rsidP="002E0A97">
                        <w:pPr>
                          <w:rPr>
                            <w:sz w:val="16"/>
                            <w:szCs w:val="16"/>
                            <w:lang w:val="en-US"/>
                          </w:rPr>
                        </w:pPr>
                        <w:r w:rsidRPr="008808A7">
                          <w:rPr>
                            <w:sz w:val="16"/>
                            <w:szCs w:val="16"/>
                          </w:rPr>
                          <w:t>E</w:t>
                        </w:r>
                        <w:r w:rsidRPr="008808A7">
                          <w:rPr>
                            <w:sz w:val="16"/>
                            <w:szCs w:val="16"/>
                            <w:vertAlign w:val="subscript"/>
                          </w:rPr>
                          <w:t>2</w:t>
                        </w:r>
                        <w:r>
                          <w:rPr>
                            <w:sz w:val="16"/>
                            <w:szCs w:val="16"/>
                          </w:rPr>
                          <w:t>:</w:t>
                        </w:r>
                        <w:r w:rsidRPr="008808A7">
                          <w:rPr>
                            <w:sz w:val="16"/>
                            <w:szCs w:val="16"/>
                          </w:rPr>
                          <w:t>задание</w:t>
                        </w:r>
                      </w:p>
                    </w:txbxContent>
                  </v:textbox>
                </v:roundrect>
                <v:roundrect id="AutoShape 105" o:spid="_x0000_s1176" style="position:absolute;left:20655;top:6248;width:4902;height:2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TphMMA&#10;AADcAAAADwAAAGRycy9kb3ducmV2LnhtbERPPW/CMBDdK/U/WFeJrTh0AJRiUEVbQZWJwNBuJ/sa&#10;R43PUWxI6K/HSEhs9/Q+b7EaXCNO1IXas4LJOANBrL2puVJw2H8+z0GEiGyw8UwKzhRgtXx8WGBu&#10;fM87OpWxEimEQ44KbIxtLmXQlhyGsW+JE/frO4cxwa6SpsM+hbtGvmTZVDqsOTVYbGltSf+VR6fg&#10;2/1vNlq/24+i+OFi1rel330pNXoa3l5BRBriXXxzb02aP53B9Zl0gV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OTphMMAAADcAAAADwAAAAAAAAAAAAAAAACYAgAAZHJzL2Rv&#10;d25yZXYueG1sUEsFBgAAAAAEAAQA9QAAAIgDAAAAAA==&#10;">
                  <v:textbox inset="0,0,0,0">
                    <w:txbxContent>
                      <w:p w:rsidR="00DD6ABF" w:rsidRPr="008808A7" w:rsidRDefault="00DD6ABF" w:rsidP="002E0A97">
                        <w:pPr>
                          <w:rPr>
                            <w:sz w:val="16"/>
                            <w:szCs w:val="16"/>
                          </w:rPr>
                        </w:pPr>
                        <w:r w:rsidRPr="008808A7">
                          <w:rPr>
                            <w:sz w:val="16"/>
                            <w:szCs w:val="16"/>
                            <w:lang w:val="en-US"/>
                          </w:rPr>
                          <w:t>R</w:t>
                        </w:r>
                        <w:r w:rsidRPr="008808A7">
                          <w:rPr>
                            <w:sz w:val="16"/>
                            <w:szCs w:val="16"/>
                            <w:vertAlign w:val="subscript"/>
                            <w:lang w:val="en-US"/>
                          </w:rPr>
                          <w:t>1</w:t>
                        </w:r>
                        <w:r w:rsidRPr="008808A7">
                          <w:rPr>
                            <w:sz w:val="16"/>
                            <w:szCs w:val="16"/>
                          </w:rPr>
                          <w:t>: книга</w:t>
                        </w:r>
                      </w:p>
                    </w:txbxContent>
                  </v:textbox>
                </v:roundrect>
                <v:roundrect id="AutoShape 106" o:spid="_x0000_s1177" style="position:absolute;left:20655;top:13089;width:4902;height:219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99sUA&#10;AADcAAAADwAAAGRycy9kb3ducmV2LnhtbESPQU/DMAyF70j7D5GRuLEUDgOVZRNioIF6WrfDuFmJ&#10;11RrnKoJa+HX4wMSN1vv+b3Py/UUOnWhIbWRDdzNC1DENrqWGwOH/dvtI6iUkR12kcnANyVYr2ZX&#10;SyxdHHlHlzo3SkI4lWjA59yXWifrKWCax55YtFMcAmZZh0a7AUcJD52+L4qFDtiyNHjs6cWTPddf&#10;wcAx/Gy31m78a1V9cvUw9nXcfRhzcz09P4HKNOV/89/1uxP8hdDKMzKB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e332xQAAANwAAAAPAAAAAAAAAAAAAAAAAJgCAABkcnMv&#10;ZG93bnJldi54bWxQSwUGAAAAAAQABAD1AAAAigMAAAAA&#10;">
                  <v:textbox inset="0,0,0,0">
                    <w:txbxContent>
                      <w:p w:rsidR="00DD6ABF" w:rsidRPr="008808A7" w:rsidRDefault="00DD6ABF" w:rsidP="002E0A97">
                        <w:pPr>
                          <w:rPr>
                            <w:sz w:val="16"/>
                            <w:szCs w:val="16"/>
                          </w:rPr>
                        </w:pPr>
                        <w:r w:rsidRPr="008808A7">
                          <w:rPr>
                            <w:sz w:val="16"/>
                            <w:szCs w:val="16"/>
                          </w:rPr>
                          <w:t>R</w:t>
                        </w:r>
                        <w:r w:rsidRPr="008808A7">
                          <w:rPr>
                            <w:sz w:val="16"/>
                            <w:szCs w:val="16"/>
                            <w:vertAlign w:val="subscript"/>
                            <w:lang w:val="en-US"/>
                          </w:rPr>
                          <w:t>3</w:t>
                        </w:r>
                        <w:r w:rsidRPr="008808A7">
                          <w:rPr>
                            <w:sz w:val="16"/>
                            <w:szCs w:val="16"/>
                          </w:rPr>
                          <w:t xml:space="preserve">: </w:t>
                        </w:r>
                        <w:r w:rsidRPr="008808A7">
                          <w:rPr>
                            <w:sz w:val="16"/>
                            <w:szCs w:val="16"/>
                            <w:lang w:val="en-US"/>
                          </w:rPr>
                          <w:t>wiki</w:t>
                        </w:r>
                      </w:p>
                    </w:txbxContent>
                  </v:textbox>
                </v:roundrect>
                <v:roundrect id="AutoShape 108" o:spid="_x0000_s1178" style="position:absolute;left:20655;top:9671;width:4954;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YbcMA&#10;AADcAAAADwAAAGRycy9kb3ducmV2LnhtbERPPW/CMBDdK/EfrENiK04ZaEkxqGpBtMpE6NBuJ/sa&#10;R43PUWxI4NfjSpXY7ul93nI9uEacqAu1ZwUP0wwEsfam5krB52F7/wQiRGSDjWdScKYA69Xobom5&#10;8T3v6VTGSqQQDjkqsDG2uZRBW3IYpr4lTtyP7xzGBLtKmg77FO4aOcuyuXRYc2qw2NKrJf1bHp2C&#10;L3fZ7bR+s5ui+ObisW9Lv/9QajIeXp5BRBriTfzvfjdp/nwBf8+kC+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fYbcMAAADcAAAADwAAAAAAAAAAAAAAAACYAgAAZHJzL2Rv&#10;d25yZXYueG1sUEsFBgAAAAAEAAQA9QAAAIgDAAAAAA==&#10;">
                  <v:textbox inset="0,0,0,0">
                    <w:txbxContent>
                      <w:p w:rsidR="00DD6ABF" w:rsidRPr="008808A7" w:rsidRDefault="00DD6ABF" w:rsidP="002E0A97">
                        <w:pPr>
                          <w:rPr>
                            <w:sz w:val="16"/>
                            <w:szCs w:val="16"/>
                            <w:lang w:val="en-US"/>
                          </w:rPr>
                        </w:pPr>
                        <w:r w:rsidRPr="008808A7">
                          <w:rPr>
                            <w:sz w:val="16"/>
                            <w:szCs w:val="16"/>
                          </w:rPr>
                          <w:t>R</w:t>
                        </w:r>
                        <w:r w:rsidRPr="008808A7">
                          <w:rPr>
                            <w:sz w:val="16"/>
                            <w:szCs w:val="16"/>
                            <w:vertAlign w:val="subscript"/>
                          </w:rPr>
                          <w:t>2</w:t>
                        </w:r>
                        <w:r w:rsidRPr="008808A7">
                          <w:rPr>
                            <w:sz w:val="16"/>
                            <w:szCs w:val="16"/>
                          </w:rPr>
                          <w:t xml:space="preserve">: </w:t>
                        </w:r>
                        <w:r w:rsidRPr="008808A7">
                          <w:rPr>
                            <w:sz w:val="16"/>
                            <w:szCs w:val="16"/>
                            <w:lang w:val="en-US"/>
                          </w:rPr>
                          <w:t>url</w:t>
                        </w:r>
                      </w:p>
                    </w:txbxContent>
                  </v:textbox>
                </v:roundrect>
                <v:roundrect id="AutoShape 107" o:spid="_x0000_s1179" style="position:absolute;left:17733;top:24859;width:5182;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LcUA&#10;AADcAAAADwAAAGRycy9kb3ducmV2LnhtbESPQU/DMAyF70j7D5GRuLEUDgyVZRNioIF6WrfDuFmJ&#10;11RrnKoJa+HX4wMSN1vv+b3Py/UUOnWhIbWRDdzNC1DENrqWGwOH/dvtI6iUkR12kcnANyVYr2ZX&#10;SyxdHHlHlzo3SkI4lWjA59yXWifrKWCax55YtFMcAmZZh0a7AUcJD52+L4oHHbBlafDY04sne66/&#10;goFj+Nlurd3416r65Gox9nXcfRhzcz09P4HKNOV/89/1uxP8heDLMzKB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1OctxQAAANwAAAAPAAAAAAAAAAAAAAAAAJgCAABkcnMv&#10;ZG93bnJldi54bWxQSwUGAAAAAAQABAD1AAAAigMAAAAA&#10;">
                  <v:textbox inset="0,0,0,0">
                    <w:txbxContent>
                      <w:p w:rsidR="00DD6ABF" w:rsidRPr="008808A7" w:rsidRDefault="00DD6ABF" w:rsidP="002E0A97">
                        <w:pPr>
                          <w:rPr>
                            <w:sz w:val="16"/>
                            <w:szCs w:val="16"/>
                          </w:rPr>
                        </w:pPr>
                        <w:r w:rsidRPr="008808A7">
                          <w:rPr>
                            <w:sz w:val="16"/>
                            <w:szCs w:val="16"/>
                            <w:lang w:val="en-US"/>
                          </w:rPr>
                          <w:t>E</w:t>
                        </w:r>
                        <w:r w:rsidRPr="008808A7">
                          <w:rPr>
                            <w:sz w:val="16"/>
                            <w:szCs w:val="16"/>
                            <w:vertAlign w:val="subscript"/>
                            <w:lang w:val="en-US"/>
                          </w:rPr>
                          <w:t>1</w:t>
                        </w:r>
                        <w:r w:rsidRPr="008808A7">
                          <w:rPr>
                            <w:sz w:val="16"/>
                            <w:szCs w:val="16"/>
                            <w:lang w:val="en-US"/>
                          </w:rPr>
                          <w:t>:</w:t>
                        </w:r>
                        <w:r w:rsidRPr="008808A7">
                          <w:rPr>
                            <w:sz w:val="16"/>
                            <w:szCs w:val="16"/>
                          </w:rPr>
                          <w:t xml:space="preserve"> тест</w:t>
                        </w:r>
                      </w:p>
                    </w:txbxContent>
                  </v:textbox>
                </v:roundrect>
                <v:roundrect id="AutoShape 108" o:spid="_x0000_s1180" style="position:absolute;left:11434;top:28282;width:4802;height:2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CtsMA&#10;AADcAAAADwAAAGRycy9kb3ducmV2LnhtbERPPW/CMBDdK/EfrEPqVhwYCkoxqAIqqDKRdmi3k32N&#10;o8bnKHZJ6K/HSEhs9/Q+b7keXCNO1IXas4LpJANBrL2puVLw+fH2tAARIrLBxjMpOFOA9Wr0sMTc&#10;+J6PdCpjJVIIhxwV2BjbXMqgLTkME98SJ+7Hdw5jgl0lTYd9CneNnGXZs3RYc2qw2NLGkv4t/5yC&#10;L/e/32u9tbui+OZi3relP74r9TgeXl9ARBriXXxzH0yaP5/C9Zl0gVx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hCtsMAAADcAAAADwAAAAAAAAAAAAAAAACYAgAAZHJzL2Rv&#10;d25yZXYueG1sUEsFBgAAAAAEAAQA9QAAAIgDAAAAAA==&#10;">
                  <v:textbox inset="0,0,0,0">
                    <w:txbxContent>
                      <w:p w:rsidR="00DD6ABF" w:rsidRPr="008808A7" w:rsidRDefault="00DD6ABF" w:rsidP="002E0A97">
                        <w:pPr>
                          <w:rPr>
                            <w:sz w:val="16"/>
                            <w:szCs w:val="16"/>
                            <w:lang w:val="en-US"/>
                          </w:rPr>
                        </w:pPr>
                        <w:r w:rsidRPr="008808A7">
                          <w:rPr>
                            <w:sz w:val="16"/>
                            <w:szCs w:val="16"/>
                          </w:rPr>
                          <w:t>R</w:t>
                        </w:r>
                        <w:r w:rsidRPr="008808A7">
                          <w:rPr>
                            <w:sz w:val="16"/>
                            <w:szCs w:val="16"/>
                            <w:vertAlign w:val="subscript"/>
                          </w:rPr>
                          <w:t>2</w:t>
                        </w:r>
                        <w:r w:rsidRPr="008808A7">
                          <w:rPr>
                            <w:sz w:val="16"/>
                            <w:szCs w:val="16"/>
                          </w:rPr>
                          <w:t xml:space="preserve">: </w:t>
                        </w:r>
                        <w:r w:rsidRPr="008808A7">
                          <w:rPr>
                            <w:sz w:val="16"/>
                            <w:szCs w:val="16"/>
                            <w:lang w:val="en-US"/>
                          </w:rPr>
                          <w:t>wiki</w:t>
                        </w:r>
                      </w:p>
                    </w:txbxContent>
                  </v:textbox>
                </v:roundrect>
                <v:shape id="Прямая со стрелкой 2920" o:spid="_x0000_s1181" type="#_x0000_t32" style="position:absolute;left:3307;top:11863;width:0;height:1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ZvGcAAAADcAAAADwAAAGRycy9kb3ducmV2LnhtbERPy6rCMBDdC/5DGMGNaKqLq1SjiCDc&#10;i3ThA9djM7bVZlKaVOvf3wiCuzmc5yxWrSnFg2pXWFYwHkUgiFOrC84UnI7b4QyE88gaS8uk4EUO&#10;VstuZ4Gxtk/e0+PgMxFC2MWoIPe+iqV0aU4G3chWxIG72tqgD7DOpK7xGcJNKSdR9CMNFhwacqxo&#10;k1N6PzRGwf5Pzs7JuKJLc+PXLjGNTIqBUv1eu56D8NT6r/jj/tVh/nQC72fCBXL5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12bxnAAAAA3AAAAA8AAAAAAAAAAAAAAAAA&#10;oQIAAGRycy9kb3ducmV2LnhtbFBLBQYAAAAABAAEAPkAAACOAwAAAAA=&#10;">
                  <v:stroke dashstyle="3 1" endarrow="open"/>
                </v:shape>
                <v:shape id="Прямая со стрелкой 2920" o:spid="_x0000_s1182" type="#_x0000_t32" style="position:absolute;left:3307;top:11863;width:6494;height:1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tzIcQAAADcAAAADwAAAGRycy9kb3ducmV2LnhtbERPS2vCQBC+F/wPywi91Y3FVo1ZRYoF&#10;hR58HfQ2ZMckJDsbdrea9te7BaG3+fieky0604grOV9ZVjAcJCCIc6srLhQcD58vExA+IGtsLJOC&#10;H/KwmPeeMky1vfGOrvtQiBjCPkUFZQhtKqXPSzLoB7YljtzFOoMhQldI7fAWw00jX5PkXRqsODaU&#10;2NJHSXm9/zYKptZVyflr5c7yd6u39m29qYcnpZ773XIGIlAX/sUP91rH+eMR/D0TL5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m3MhxAAAANwAAAAPAAAAAAAAAAAA&#10;AAAAAKECAABkcnMvZG93bnJldi54bWxQSwUGAAAAAAQABAD5AAAAkgMAAAAA&#10;">
                  <v:stroke dashstyle="3 1" endarrow="open"/>
                </v:shape>
                <v:shape id="Прямая со стрелкой 2920" o:spid="_x0000_s1183" type="#_x0000_t32" style="position:absolute;left:3307;top:8439;width:6494;height:465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MIz8IAAADcAAAADwAAAGRycy9kb3ducmV2LnhtbERPTYvCMBC9L/gfwgje1rRCd7UaRUTR&#10;08JqDx7HZmyLzaQ0Uev++o0geJvH+5zZojO1uFHrKssK4mEEgji3uuJCQXbYfI5BOI+ssbZMCh7k&#10;YDHvfcww1fbOv3Tb+0KEEHYpKii9b1IpXV6SQTe0DXHgzrY16ANsC6lbvIdwU8tRFH1JgxWHhhIb&#10;WpWUX/ZXoyD5Oz7WP9kmzk67KJks81HstkapQb9bTkF46vxb/HLvdJj/ncDzmXCBn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pMIz8IAAADcAAAADwAAAAAAAAAAAAAA&#10;AAChAgAAZHJzL2Rvd25yZXYueG1sUEsFBgAAAAAEAAQA+QAAAJADAAAAAA==&#10;">
                  <v:stroke dashstyle="3 1" endarrow="open"/>
                </v:shape>
                <v:shape id="Прямая со стрелкой 2920" o:spid="_x0000_s1184" type="#_x0000_t32" style="position:absolute;left:3307;top:8439;width:6494;height:12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VIzcIAAADcAAAADwAAAGRycy9kb3ducmV2LnhtbERPS4vCMBC+L/gfwix401RBV7tGEVFQ&#10;8ODrsN6GZrYtNpOSRK3+erMg7G0+vudMZo2pxI2cLy0r6HUTEMSZ1SXnCk7HVWcEwgdkjZVlUvAg&#10;D7Np62OCqbZ33tPtEHIRQ9inqKAIoU6l9FlBBn3X1sSR+7XOYIjQ5VI7vMdwU8l+kgylwZJjQ4E1&#10;LQrKLoerUTC2rkzO26U7y+dO7+xgvbn0fpRqfzbzbxCBmvAvfrvXOs7/GsLfM/ECOX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QVIzcIAAADcAAAADwAAAAAAAAAAAAAA&#10;AAChAgAAZHJzL2Rvd25yZXYueG1sUEsFBgAAAAAEAAQA+QAAAJADAAAAAA==&#10;">
                  <v:stroke dashstyle="3 1" endarrow="open"/>
                </v:shape>
                <v:shape id="Прямая со стрелкой 2920" o:spid="_x0000_s1185" type="#_x0000_t32" style="position:absolute;left:9801;top:8439;width:0;height:123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HMgcIAAADcAAAADwAAAGRycy9kb3ducmV2LnhtbERPTWvCQBC9F/wPywi9lLqxB5WYjYgg&#10;tJQcotLzmJ0mqdnZkN1o8u+7guBtHu9zks1gGnGlztWWFcxnEQjiwuqaSwWn4/59BcJ5ZI2NZVIw&#10;koNNOnlJMNb2xjldD74UIYRdjAoq79tYSldUZNDNbEscuF/bGfQBdqXUHd5CuGnkRxQtpMGaQ0OF&#10;Le0qKi6H3ijIv+TqJ5u3dO7/ePzOTC+z+k2p1+mwXYPwNPin+OH+1GH+cgn3Z8IFM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QHMgcIAAADcAAAADwAAAAAAAAAAAAAA&#10;AAChAgAAZHJzL2Rvd25yZXYueG1sUEsFBgAAAAAEAAQA+QAAAJADAAAAAA==&#10;">
                  <v:stroke dashstyle="3 1" endarrow="open"/>
                </v:shape>
                <v:shape id="Прямая со стрелкой 2920" o:spid="_x0000_s1186" type="#_x0000_t32" style="position:absolute;left:3307;top:15286;width:115;height:320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KnUcUAAADcAAAADwAAAGRycy9kb3ducmV2LnhtbESPQWvCQBCF74X+h2UKvdVNBFuNriJF&#10;qSehmoPHMTsmodnZkF019tc7B8HbDO/Ne9/MFr1r1IW6UHs2kA4SUMSFtzWXBvL9+mMMKkRki41n&#10;MnCjAIv568sMM+uv/EuXXSyVhHDI0EAVY5tpHYqKHIaBb4lFO/nOYZS1K7Xt8CrhrtHDJPnUDmuW&#10;hgpb+q6o+NudnYHR/+G22ubrND9uktFkWQzT8OOMeX/rl1NQkfr4ND+uN1bwv4RWnpEJ9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JKnUcUAAADcAAAADwAAAAAAAAAA&#10;AAAAAAChAgAAZHJzL2Rvd25yZXYueG1sUEsFBgAAAAAEAAQA+QAAAJMDAAAAAA==&#10;">
                  <v:stroke dashstyle="3 1" endarrow="open"/>
                </v:shape>
                <v:shape id="Прямая со стрелкой 2920" o:spid="_x0000_s1187" type="#_x0000_t32" style="position:absolute;left:12445;top:7344;width:8210;height:34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rcv8QAAADcAAAADwAAAGRycy9kb3ducmV2LnhtbERPS2vCQBC+F/wPywi9mY2F+khdRaSF&#10;FHqIsYd6G7LTJJidDbtbTf31XUHobT6+56w2g+nEmZxvLSuYJikI4srqlmsFn4e3yQKED8gaO8uk&#10;4Jc8bNajhxVm2l54T+cy1CKGsM9QQRNCn0npq4YM+sT2xJH7ts5giNDVUju8xHDTyac0nUmDLceG&#10;BnvaNVSdyh+jYGldmx4/Xt1RXgtd2Of8/TT9UupxPGxfQAQawr/47s51nD9fwu2ZeIF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mty/xAAAANwAAAAPAAAAAAAAAAAA&#10;AAAAAKECAABkcnMvZG93bnJldi54bWxQSwUGAAAAAAQABAD5AAAAkgMAAAAA&#10;">
                  <v:stroke dashstyle="3 1" endarrow="open"/>
                </v:shape>
                <v:oval id="Овал 62" o:spid="_x0000_s1188" style="position:absolute;left:1219;top:18492;width:4820;height:2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shv8UA&#10;AADcAAAADwAAAGRycy9kb3ducmV2LnhtbESPQWvCQBCF74L/YZlCb7qplSJpNiKCoJdCrSLeptkx&#10;CWZnQ3ZN0n/fORR6m+G9ee+bbD26RvXUhdqzgZd5Aoq48Lbm0sDpazdbgQoR2WLjmQz8UIB1Pp1k&#10;mFo/8Cf1x1gqCeGQooEqxjbVOhQVOQxz3xKLdvOdwyhrV2rb4SDhrtGLJHnTDmuWhgpb2lZU3I8P&#10;Z2AZ8HJ41P21/Lh+7179sNz4896Y56dx8w4q0hj/zX/Xeyv4K8GXZ2QCn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CyG/xQAAANwAAAAPAAAAAAAAAAAAAAAAAJgCAABkcnMv&#10;ZG93bnJldi54bWxQSwUGAAAAAAQABAD1AAAAigMAAAAA&#10;">
                  <v:textbox inset="0,0,0,0">
                    <w:txbxContent>
                      <w:p w:rsidR="00DD6ABF" w:rsidRPr="000210E3" w:rsidRDefault="00DD6ABF" w:rsidP="002E0A97">
                        <w:pPr>
                          <w:jc w:val="center"/>
                          <w:rPr>
                            <w:sz w:val="18"/>
                          </w:rPr>
                        </w:pPr>
                        <w:r w:rsidRPr="000210E3">
                          <w:rPr>
                            <w:sz w:val="18"/>
                          </w:rPr>
                          <w:t>Старт</w:t>
                        </w:r>
                      </w:p>
                    </w:txbxContent>
                  </v:textbox>
                </v:oval>
                <v:shape id="Прямая со стрелкой 2920" o:spid="_x0000_s1189" type="#_x0000_t32" style="position:absolute;left:23106;top:8439;width:26;height:123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1+68EAAADcAAAADwAAAGRycy9kb3ducmV2LnhtbERPTYvCMBC9C/6HMII3TSso2jWKiKIn&#10;Qe3B49jMtsVmUpqo1V9vhIW9zeN9znzZmko8qHGlZQXxMAJBnFldcq4gPW8HUxDOI2usLJOCFzlY&#10;LrqdOSbaPvlIj5PPRQhhl6CCwvs6kdJlBRl0Q1sTB+7XNgZ9gE0udYPPEG4qOYqiiTRYcmgosKZ1&#10;QdntdDcKxu/La3NIt3F63Ufj2SobxW5nlOr32tUPCE+t/xf/ufc6zJ/G8H0mXCAX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fX7rwQAAANwAAAAPAAAAAAAAAAAAAAAA&#10;AKECAABkcnMvZG93bnJldi54bWxQSwUGAAAAAAQABAD5AAAAjwMAAAAA&#10;">
                  <v:stroke dashstyle="3 1" endarrow="open"/>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Прямая со стрелкой 2920" o:spid="_x0000_s1190" type="#_x0000_t35" style="position:absolute;left:23106;top:7344;width:2451;height:5745;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KEVsMAAADcAAAADwAAAGRycy9kb3ducmV2LnhtbERPTWvCQBC9F/wPyxR6q5takJC6CSII&#10;knoxFWxvQ3aajWZnQ3ar8d+7gtDbPN7nLIrRduJMg28dK3ibJiCIa6dbbhTsv9avKQgfkDV2jknB&#10;lTwU+eRpgZl2F97RuQqNiCHsM1RgQugzKX1tyKKfup44cr9usBgiHBqpB7zEcNvJWZLMpcWWY4PB&#10;nlaG6lP1ZxX0azxsy0P1+e7Mqjym33O3/CmVenkelx8gAo3hX/xwb3Scn87g/ky8QOY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ihFbDAAAA3AAAAA8AAAAAAAAAAAAA&#10;AAAAoQIAAGRycy9kb3ducmV2LnhtbFBLBQYAAAAABAAEAPkAAACRAwAAAAA=&#10;" adj="-2798,18589">
                  <v:stroke dashstyle="3 1" endarrow="open" joinstyle="round"/>
                </v:shape>
                <v:shape id="Прямая со стрелкой 2920" o:spid="_x0000_s1191" type="#_x0000_t32" style="position:absolute;left:29598;top:8439;width:0;height:12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bcsIAAADcAAAADwAAAGRycy9kb3ducmV2LnhtbERPS4vCMBC+C/6HMII3TV1x0WoUWRQU&#10;9uDroLehGdtiMylJ1Lq/frOw4G0+vufMFo2pxIOcLy0rGPQTEMSZ1SXnCk7HdW8MwgdkjZVlUvAi&#10;D4t5uzXDVNsn7+lxCLmIIexTVFCEUKdS+qwgg75va+LIXa0zGCJ0udQOnzHcVPIjST6lwZJjQ4E1&#10;fRWU3Q53o2BiXZlcvlfuIn92emdHm+1tcFaq22mWUxCBmvAW/7s3Os4fD+HvmXiBn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bcsIAAADcAAAADwAAAAAAAAAAAAAA&#10;AAChAgAAZHJzL2Rvd25yZXYueG1sUEsFBgAAAAAEAAQA+QAAAJADAAAAAA==&#10;">
                  <v:stroke dashstyle="3 1" endarrow="open"/>
                </v:shape>
                <v:shape id="Прямая со стрелкой 2920" o:spid="_x0000_s1192" type="#_x0000_t35" style="position:absolute;left:21059;top:9391;width:7942;height:3848;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aDYcQAAADcAAAADwAAAGRycy9kb3ducmV2LnhtbERPS2vCQBC+F/wPyxS81U1LDJK6EZEK&#10;Cj1UK+pxyE4eNDsbsmtM/fVdQehtPr7nzBeDaURPnastK3idRCCIc6trLhUcvtcvMxDOI2tsLJOC&#10;X3KwyEZPc0y1vfKO+r0vRQhhl6KCyvs2ldLlFRl0E9sSB66wnUEfYFdK3eE1hJtGvkVRIg3WHBoq&#10;bGlVUf6zvxgFt89jco6Tj60fvuJpse2Xp3ZXKjV+HpbvIDwN/l/8cG90mD+L4f5MuEBm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RoNhxAAAANwAAAAPAAAAAAAAAAAA&#10;AAAAAKECAABkcnMvZG93bnJldi54bWxQSwUGAAAAAAQABAD5AAAAkgMAAAAA&#10;" adj="-1727,17679">
                  <v:stroke dashstyle="3 1" endarrow="open"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2920" o:spid="_x0000_s1193" type="#_x0000_t34" style="position:absolute;left:13651;top:12107;width:16359;height:15992;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9Cu8EAAADcAAAADwAAAGRycy9kb3ducmV2LnhtbERPS4vCMBC+C/6HMII3TV1QpJoWlV3c&#10;q6+FvQ3N9IHNpDTZ2vXXG0HwNh/fc9Zpb2rRUesqywpm0wgEcWZ1xYWC8+lrsgThPLLG2jIp+CcH&#10;aTIcrDHW9sYH6o6+ECGEXYwKSu+bWEqXlWTQTW1DHLjctgZ9gG0hdYu3EG5q+RFFC2mw4tBQYkO7&#10;krLr8c8oyDf3Kv/8+a0zd77st7N9V/QXqdR41G9WIDz1/i1+ub91mL+cw/OZcIFM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0K7wQAAANwAAAAPAAAAAAAAAAAAAAAA&#10;AKECAABkcnMvZG93bnJldi54bWxQSwUGAAAAAAQABAD5AAAAjwMAAAAA&#10;">
                  <v:stroke dashstyle="3 1" endarrow="open" joinstyle="round"/>
                </v:shape>
                <v:shapetype id="_x0000_t33" coordsize="21600,21600" o:spt="33" o:oned="t" path="m,l21600,r,21600e" filled="f">
                  <v:stroke joinstyle="miter"/>
                  <v:path arrowok="t" fillok="f" o:connecttype="none"/>
                  <o:lock v:ext="edit" shapetype="t"/>
                </v:shapetype>
                <v:shape id="Прямая со стрелкой 2920" o:spid="_x0000_s1194" type="#_x0000_t33" style="position:absolute;left:16236;top:27051;width:4088;height:232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NzMsIAAADcAAAADwAAAGRycy9kb3ducmV2LnhtbERPS4vCMBC+L/gfwgh7W1MV3FKNoqKw&#10;p5WtD/Q2NGNbbCalidr990YQvM3H95zJrDWVuFHjSssK+r0IBHFmdcm5gt12/RWDcB5ZY2WZFPyT&#10;g9m08zHBRNs7/9Et9bkIIewSVFB4XydSuqwgg65na+LAnW1j0AfY5FI3eA/hppKDKBpJgyWHhgJr&#10;WhaUXdKrUZDi5bTYb+Lhtj6cv4+/17K/WaVKfXbb+RiEp9a/xS/3jw7z4xE8nwkX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NzMsIAAADcAAAADwAAAAAAAAAAAAAA&#10;AAChAgAAZHJzL2Rvd25yZXYueG1sUEsFBgAAAAAEAAQA+QAAAJADAAAAAA==&#10;">
                  <v:stroke dashstyle="3 1" endarrow="open" joinstyle="round"/>
                </v:shape>
                <v:oval id="Овал 915" o:spid="_x0000_s1195" style="position:absolute;left:25609;top:24598;width:4408;height:2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K5y8MA&#10;AADcAAAADwAAAGRycy9kb3ducmV2LnhtbERPyWrDMBC9B/IPYgq91XLb0AQnSggBQ3opNAsht4k1&#10;tU2tkZHkpX9fFQq5zeOts9qMphE9OV9bVvCcpCCIC6trLhWcjvnTAoQPyBoby6Tghzxs1tPJCjNt&#10;B/6k/hBKEUPYZ6igCqHNpPRFRQZ9YlviyH1ZZzBE6EqpHQ4x3DTyJU3fpMGaY0OFLe0qKr4PnVEw&#10;83h57+r+Wn5cb/mrHWZbe94r9fgwbpcgAo3hLv5373Wcv5jD3zPx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K5y8MAAADcAAAADwAAAAAAAAAAAAAAAACYAgAAZHJzL2Rv&#10;d25yZXYueG1sUEsFBgAAAAAEAAQA9QAAAIgDAAAAAA==&#10;">
                  <v:textbox inset="0,0,0,0">
                    <w:txbxContent>
                      <w:p w:rsidR="00DD6ABF" w:rsidRPr="000210E3" w:rsidRDefault="00DD6ABF" w:rsidP="002E0A97">
                        <w:pPr>
                          <w:jc w:val="center"/>
                          <w:rPr>
                            <w:sz w:val="18"/>
                          </w:rPr>
                        </w:pPr>
                        <w:r w:rsidRPr="000210E3">
                          <w:rPr>
                            <w:sz w:val="18"/>
                          </w:rPr>
                          <w:t>Ст</w:t>
                        </w:r>
                        <w:r>
                          <w:rPr>
                            <w:sz w:val="18"/>
                          </w:rPr>
                          <w:t>оп</w:t>
                        </w:r>
                      </w:p>
                    </w:txbxContent>
                  </v:textbox>
                </v:oval>
                <v:shape id="Прямая со стрелкой 2920" o:spid="_x0000_s1196" type="#_x0000_t32" style="position:absolute;left:22915;top:25932;width:2694;height:2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so1MUAAADcAAAADwAAAGRycy9kb3ducmV2LnhtbESPQWvDMAyF74X9B6PCLmV1ssMIWdww&#10;CoONkUO70rMaq0m6WA6x06b/fjoMdpN4T+99KsrZ9epKY+g8G0jXCSji2tuOGwOH7/enDFSIyBZ7&#10;z2TgTgHKzcOiwNz6G+/ouo+NkhAOORpoYxxyrUPdksOw9gOxaGc/Ooyyjo22I94k3PX6OUletMOO&#10;paHFgbYt1T/7yRnYfersWKUDnaYL378qN+mqWxnzuJzfXkFFmuO/+e/6wwp+JrTyjEy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so1MUAAADcAAAADwAAAAAAAAAA&#10;AAAAAAChAgAAZHJzL2Rvd25yZXYueG1sUEsFBgAAAAAEAAQA+QAAAJMDAAAAAA==&#10;">
                  <v:stroke dashstyle="3 1" endarrow="open"/>
                </v:shape>
                <w10:anchorlock/>
              </v:group>
            </w:pict>
          </mc:Fallback>
        </mc:AlternateContent>
      </w:r>
    </w:p>
    <w:p w:rsidR="002E0A97" w:rsidRPr="006C2538" w:rsidRDefault="002E0A97" w:rsidP="006C2538">
      <w:pPr>
        <w:spacing w:before="120" w:after="120"/>
        <w:jc w:val="center"/>
        <w:rPr>
          <w:rFonts w:eastAsia="SimSun" w:cs="CMU Serif"/>
          <w:b/>
          <w:lang w:eastAsia="ru-RU"/>
        </w:rPr>
      </w:pPr>
      <w:bookmarkStart w:id="7" w:name="_Ref456944513"/>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6</w:t>
      </w:r>
      <w:r w:rsidRPr="006C2538">
        <w:rPr>
          <w:rFonts w:eastAsia="SimSun" w:cs="CMU Serif"/>
          <w:b/>
          <w:lang w:eastAsia="ru-RU"/>
        </w:rPr>
        <w:fldChar w:fldCharType="end"/>
      </w:r>
      <w:bookmarkEnd w:id="7"/>
      <w:r w:rsidRPr="006C2538">
        <w:rPr>
          <w:rFonts w:eastAsia="SimSun" w:cs="CMU Serif"/>
          <w:b/>
          <w:lang w:eastAsia="ru-RU"/>
        </w:rPr>
        <w:t xml:space="preserve">. </w:t>
      </w:r>
      <w:r w:rsidRPr="006C2538">
        <w:rPr>
          <w:rFonts w:eastAsia="SimSun" w:cs="CMU Serif"/>
          <w:lang w:eastAsia="ru-RU"/>
        </w:rPr>
        <w:t>Карта студента</w:t>
      </w:r>
    </w:p>
    <w:p w:rsidR="00AC48BB" w:rsidRPr="002E0A97" w:rsidRDefault="00AC48BB" w:rsidP="00AC48BB">
      <w:pPr>
        <w:keepNext/>
        <w:keepLines/>
        <w:numPr>
          <w:ilvl w:val="0"/>
          <w:numId w:val="5"/>
        </w:numPr>
        <w:tabs>
          <w:tab w:val="num" w:pos="360"/>
        </w:tabs>
        <w:spacing w:before="120" w:after="120"/>
        <w:ind w:left="0" w:firstLine="0"/>
        <w:jc w:val="left"/>
        <w:outlineLvl w:val="0"/>
        <w:rPr>
          <w:rFonts w:eastAsiaTheme="majorEastAsia" w:cstheme="majorBidi"/>
          <w:b/>
          <w:bCs/>
          <w:sz w:val="28"/>
          <w:szCs w:val="28"/>
        </w:rPr>
      </w:pPr>
      <w:bookmarkStart w:id="8" w:name="_Ref460914843"/>
      <w:r w:rsidRPr="002E0A97">
        <w:rPr>
          <w:rFonts w:eastAsiaTheme="majorEastAsia" w:cstheme="majorBidi"/>
          <w:b/>
          <w:bCs/>
          <w:sz w:val="28"/>
          <w:szCs w:val="28"/>
        </w:rPr>
        <w:t>Модель Соловова</w:t>
      </w:r>
      <w:bookmarkEnd w:id="8"/>
    </w:p>
    <w:p w:rsidR="00AC48BB" w:rsidRPr="002E0A97" w:rsidRDefault="00AC48BB" w:rsidP="00AC48BB">
      <w:pPr>
        <w:ind w:firstLine="397"/>
      </w:pPr>
      <w:r w:rsidRPr="002E0A97">
        <w:t>Основными понятиями модели Соловова [</w:t>
      </w:r>
      <w:r w:rsidRPr="002E0A97">
        <w:fldChar w:fldCharType="begin"/>
      </w:r>
      <w:r w:rsidRPr="002E0A97">
        <w:instrText xml:space="preserve"> REF _Ref457579978 \r \h </w:instrText>
      </w:r>
      <w:r w:rsidRPr="002E0A97">
        <w:fldChar w:fldCharType="separate"/>
      </w:r>
      <w:r w:rsidR="00DD6ABF">
        <w:t>15</w:t>
      </w:r>
      <w:r w:rsidRPr="002E0A97">
        <w:fldChar w:fldCharType="end"/>
      </w:r>
      <w:r w:rsidRPr="002E0A97">
        <w:t>, </w:t>
      </w:r>
      <w:r w:rsidRPr="002E0A97">
        <w:fldChar w:fldCharType="begin"/>
      </w:r>
      <w:r w:rsidRPr="002E0A97">
        <w:instrText xml:space="preserve"> REF _Ref460565847 \r \h </w:instrText>
      </w:r>
      <w:r w:rsidRPr="002E0A97">
        <w:fldChar w:fldCharType="separate"/>
      </w:r>
      <w:r w:rsidR="00DD6ABF">
        <w:t>16</w:t>
      </w:r>
      <w:r w:rsidRPr="002E0A97">
        <w:fldChar w:fldCharType="end"/>
      </w:r>
      <w:r w:rsidRPr="002E0A97">
        <w:t xml:space="preserve">] являются учебный элемент, граф содержания и спецификация учебных элементов. При проектировании курса весь учебный материал разбивают на отдельные блоки, называемые </w:t>
      </w:r>
      <w:r w:rsidRPr="002E0A97">
        <w:rPr>
          <w:i/>
        </w:rPr>
        <w:t>учебные элементы</w:t>
      </w:r>
      <w:r w:rsidRPr="002E0A97">
        <w:t> (</w:t>
      </w:r>
      <w:r w:rsidRPr="002E0A97">
        <w:rPr>
          <w:i/>
        </w:rPr>
        <w:t>УЭ</w:t>
      </w:r>
      <w:r w:rsidRPr="002E0A97">
        <w:t>). Под УЭ понимают объекты, явления, понятия, методы деятельности, отобранные из соответствующей науки и внесенные в программу учебной дисциплины.</w:t>
      </w:r>
    </w:p>
    <w:p w:rsidR="00AC48BB" w:rsidRDefault="00AC48BB" w:rsidP="002E0A97">
      <w:pPr>
        <w:ind w:firstLine="397"/>
      </w:pPr>
      <w:r w:rsidRPr="002E0A97">
        <w:t xml:space="preserve">Совокупность УЭ представляют в виде ориентированного дерева, называемого </w:t>
      </w:r>
      <w:r w:rsidRPr="002E0A97">
        <w:rPr>
          <w:i/>
        </w:rPr>
        <w:t>графом содержания</w:t>
      </w:r>
      <w:r w:rsidRPr="002E0A97">
        <w:t xml:space="preserve"> (</w:t>
      </w:r>
      <w:r w:rsidRPr="002E0A97">
        <w:rPr>
          <w:i/>
        </w:rPr>
        <w:t>ГС</w:t>
      </w:r>
      <w:r w:rsidRPr="002E0A97">
        <w:t xml:space="preserve">). Узлами графа являются УЭ, ребрами </w:t>
      </w:r>
      <w:r w:rsidR="00E85C26">
        <w:t xml:space="preserve">— </w:t>
      </w:r>
      <w:r w:rsidRPr="002E0A97">
        <w:t xml:space="preserve">связи между ними. УЭ, расположенный на уровень ниже некоторого УЭ, не является простой декомпозицией содержания вышестоящего УЭ (содержание нижестоящих УЭ может детализировать, раскрывать отдельные компоненты содержания связанного с ними вышестоящего УЭ). И, наоборот, содержание вышестоящего УЭ, хотя и интегрирует содержание связанных с ним нижестоящих УЭ, но не является их простым объединением. Математической моделью ГС является его матрица смежности. Пример ГС и соответствующей матрицы смежности изображен на </w:t>
      </w:r>
      <w:r w:rsidRPr="002E0A97">
        <w:fldChar w:fldCharType="begin"/>
      </w:r>
      <w:r w:rsidRPr="002E0A97">
        <w:instrText xml:space="preserve"> REF _Ref445746751 \h \* Lower  \* MERGEFORMAT </w:instrText>
      </w:r>
      <w:r w:rsidRPr="002E0A97">
        <w:fldChar w:fldCharType="separate"/>
      </w:r>
      <w:r w:rsidR="00DD6ABF" w:rsidRPr="00DD6ABF">
        <w:t>рис. 7</w:t>
      </w:r>
      <w:r w:rsidRPr="002E0A97">
        <w:fldChar w:fldCharType="end"/>
      </w:r>
      <w:r w:rsidRPr="002E0A97">
        <w:t>.</w:t>
      </w:r>
    </w:p>
    <w:p w:rsidR="00996275" w:rsidRPr="002E0A97" w:rsidRDefault="00996275" w:rsidP="002E0A97">
      <w:pPr>
        <w:ind w:firstLine="397"/>
      </w:pPr>
      <w:r w:rsidRPr="002E0A97">
        <w:t xml:space="preserve">После структурирования и отбора содержания учебного материала для каждого УЭ формулируют требования по уровню усвоения α, уровню представления β и уровню осознанности γ. Полученные требования представляют в виде таблицы и называют </w:t>
      </w:r>
      <w:r w:rsidRPr="002E0A97">
        <w:rPr>
          <w:i/>
        </w:rPr>
        <w:t>спецификацией УЭ</w:t>
      </w:r>
      <w:r w:rsidRPr="002E0A97">
        <w:t xml:space="preserve">. На </w:t>
      </w:r>
      <w:r w:rsidRPr="002E0A97">
        <w:fldChar w:fldCharType="begin"/>
      </w:r>
      <w:r w:rsidRPr="002E0A97">
        <w:instrText xml:space="preserve"> REF  _Ref457836913 \h \* Lower  \* MERGEFORMAT </w:instrText>
      </w:r>
      <w:r w:rsidRPr="002E0A97">
        <w:fldChar w:fldCharType="separate"/>
      </w:r>
      <w:r w:rsidRPr="00DD6ABF">
        <w:t>рис. 8</w:t>
      </w:r>
      <w:r w:rsidRPr="002E0A97">
        <w:fldChar w:fldCharType="end"/>
      </w:r>
      <w:r w:rsidRPr="002E0A97">
        <w:t xml:space="preserve"> представлен пример спецификации УЭ, соответствующей ГС, изображенному на </w:t>
      </w:r>
      <w:r w:rsidRPr="002E0A97">
        <w:fldChar w:fldCharType="begin"/>
      </w:r>
      <w:r w:rsidRPr="002E0A97">
        <w:instrText xml:space="preserve"> REF _Ref445746751 \h \* Lower  \* MERGEFORMAT </w:instrText>
      </w:r>
      <w:r w:rsidRPr="002E0A97">
        <w:fldChar w:fldCharType="separate"/>
      </w:r>
      <w:r w:rsidRPr="00DD6ABF">
        <w:t>рис. 7</w:t>
      </w:r>
      <w:r w:rsidRPr="002E0A97">
        <w:fldChar w:fldCharType="end"/>
      </w:r>
      <w:r w:rsidRPr="002E0A97">
        <w:t xml:space="preserve">. Для каждого показателя спецификации УЭ иногда заполняют две колонки таблицы, в первой из которых указывают «стартовый» показатель (уровень до обучения), во второй </w:t>
      </w:r>
      <w:r>
        <w:t>—</w:t>
      </w:r>
      <w:r w:rsidRPr="002E0A97">
        <w:t xml:space="preserve"> «финишный» (требуемый уровень после обучения).</w:t>
      </w:r>
    </w:p>
    <w:p w:rsidR="002E0A97" w:rsidRPr="002E0A97" w:rsidRDefault="002E0A97" w:rsidP="002E0A97">
      <w:pPr>
        <w:keepNext/>
        <w:spacing w:after="240"/>
        <w:jc w:val="center"/>
        <w:rPr>
          <w:rFonts w:ascii="Times New Roman" w:eastAsia="SimSun" w:hAnsi="Times New Roman" w:cs="Times New Roman"/>
          <w:sz w:val="16"/>
          <w:lang w:val="en-US" w:eastAsia="ru-RU"/>
        </w:rPr>
      </w:pPr>
      <w:r w:rsidRPr="002E0A97">
        <w:rPr>
          <w:rFonts w:ascii="Times New Roman" w:eastAsia="SimSun" w:hAnsi="Times New Roman" w:cs="Times New Roman"/>
          <w:noProof/>
          <w:sz w:val="24"/>
          <w:lang w:eastAsia="ru-RU"/>
        </w:rPr>
        <w:lastRenderedPageBreak/>
        <mc:AlternateContent>
          <mc:Choice Requires="wpc">
            <w:drawing>
              <wp:inline distT="0" distB="0" distL="0" distR="0" wp14:anchorId="3E11E18C" wp14:editId="4F069BE3">
                <wp:extent cx="4368165" cy="2220595"/>
                <wp:effectExtent l="0" t="0" r="13335" b="0"/>
                <wp:docPr id="173" name="Полотно 28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57" name="Oval 2959"/>
                        <wps:cNvSpPr>
                          <a:spLocks noChangeArrowheads="1"/>
                        </wps:cNvSpPr>
                        <wps:spPr bwMode="auto">
                          <a:xfrm>
                            <a:off x="644710" y="485817"/>
                            <a:ext cx="327605" cy="327615"/>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sidRPr="007B151E">
                                <w:rPr>
                                  <w:sz w:val="24"/>
                                </w:rPr>
                                <w:t>1</w:t>
                              </w:r>
                            </w:p>
                          </w:txbxContent>
                        </wps:txbx>
                        <wps:bodyPr rot="0" vert="horz" wrap="square" lIns="0" tIns="0" rIns="0" bIns="0" anchor="ctr" anchorCtr="0" upright="1">
                          <a:noAutofit/>
                        </wps:bodyPr>
                      </wps:wsp>
                      <wps:wsp>
                        <wps:cNvPr id="258" name="Oval 2960"/>
                        <wps:cNvSpPr>
                          <a:spLocks noChangeArrowheads="1"/>
                        </wps:cNvSpPr>
                        <wps:spPr bwMode="auto">
                          <a:xfrm>
                            <a:off x="266604" y="1080744"/>
                            <a:ext cx="327605" cy="327615"/>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Pr>
                                  <w:sz w:val="24"/>
                                </w:rPr>
                                <w:t>2</w:t>
                              </w:r>
                            </w:p>
                          </w:txbxContent>
                        </wps:txbx>
                        <wps:bodyPr rot="0" vert="horz" wrap="square" lIns="0" tIns="0" rIns="0" bIns="0" anchor="ctr" anchorCtr="0" upright="1">
                          <a:noAutofit/>
                        </wps:bodyPr>
                      </wps:wsp>
                      <wps:wsp>
                        <wps:cNvPr id="259" name="Прямая со стрелкой 281"/>
                        <wps:cNvCnPr>
                          <a:cxnSpLocks noChangeShapeType="1"/>
                        </wps:cNvCnPr>
                        <wps:spPr bwMode="auto">
                          <a:xfrm flipH="1">
                            <a:off x="546208" y="813432"/>
                            <a:ext cx="262304" cy="315314"/>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60" name="Oval 2960"/>
                        <wps:cNvSpPr>
                          <a:spLocks noChangeArrowheads="1"/>
                        </wps:cNvSpPr>
                        <wps:spPr bwMode="auto">
                          <a:xfrm>
                            <a:off x="1000015" y="1080744"/>
                            <a:ext cx="327605" cy="327615"/>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Pr>
                                  <w:sz w:val="24"/>
                                </w:rPr>
                                <w:t>3</w:t>
                              </w:r>
                            </w:p>
                          </w:txbxContent>
                        </wps:txbx>
                        <wps:bodyPr rot="0" vert="horz" wrap="square" lIns="0" tIns="0" rIns="0" bIns="0" anchor="ctr" anchorCtr="0" upright="1">
                          <a:noAutofit/>
                        </wps:bodyPr>
                      </wps:wsp>
                      <wps:wsp>
                        <wps:cNvPr id="261" name="Oval 2960"/>
                        <wps:cNvSpPr>
                          <a:spLocks noChangeArrowheads="1"/>
                        </wps:cNvSpPr>
                        <wps:spPr bwMode="auto">
                          <a:xfrm>
                            <a:off x="0" y="1723473"/>
                            <a:ext cx="327505" cy="327615"/>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Pr>
                                  <w:sz w:val="24"/>
                                </w:rPr>
                                <w:t>4</w:t>
                              </w:r>
                            </w:p>
                          </w:txbxContent>
                        </wps:txbx>
                        <wps:bodyPr rot="0" vert="horz" wrap="square" lIns="0" tIns="0" rIns="0" bIns="0" anchor="ctr" anchorCtr="0" upright="1">
                          <a:noAutofit/>
                        </wps:bodyPr>
                      </wps:wsp>
                      <wps:wsp>
                        <wps:cNvPr id="262" name="Oval 2960"/>
                        <wps:cNvSpPr>
                          <a:spLocks noChangeArrowheads="1"/>
                        </wps:cNvSpPr>
                        <wps:spPr bwMode="auto">
                          <a:xfrm>
                            <a:off x="509208" y="1724073"/>
                            <a:ext cx="327605" cy="327615"/>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Pr>
                                  <w:sz w:val="24"/>
                                </w:rPr>
                                <w:t>5</w:t>
                              </w:r>
                            </w:p>
                          </w:txbxContent>
                        </wps:txbx>
                        <wps:bodyPr rot="0" vert="horz" wrap="square" lIns="0" tIns="0" rIns="0" bIns="0" anchor="ctr" anchorCtr="0" upright="1">
                          <a:noAutofit/>
                        </wps:bodyPr>
                      </wps:wsp>
                      <wps:wsp>
                        <wps:cNvPr id="263" name="Прямая со стрелкой 752"/>
                        <wps:cNvCnPr>
                          <a:cxnSpLocks noChangeShapeType="1"/>
                        </wps:cNvCnPr>
                        <wps:spPr bwMode="auto">
                          <a:xfrm>
                            <a:off x="808512" y="813432"/>
                            <a:ext cx="239504" cy="315314"/>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64" name="Прямая со стрелкой 753"/>
                        <wps:cNvCnPr>
                          <a:cxnSpLocks noChangeShapeType="1"/>
                        </wps:cNvCnPr>
                        <wps:spPr bwMode="auto">
                          <a:xfrm flipH="1">
                            <a:off x="279504" y="1408358"/>
                            <a:ext cx="150902" cy="363016"/>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65" name="Прямая со стрелкой 754"/>
                        <wps:cNvCnPr>
                          <a:cxnSpLocks noChangeShapeType="1"/>
                        </wps:cNvCnPr>
                        <wps:spPr bwMode="auto">
                          <a:xfrm>
                            <a:off x="430406" y="1408358"/>
                            <a:ext cx="126802" cy="363716"/>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66" name="Прямоугольник 756"/>
                        <wps:cNvSpPr>
                          <a:spLocks noChangeArrowheads="1"/>
                        </wps:cNvSpPr>
                        <wps:spPr bwMode="auto">
                          <a:xfrm>
                            <a:off x="3406151" y="515618"/>
                            <a:ext cx="314305" cy="1495467"/>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7" name="Прямоугольник 757"/>
                        <wps:cNvSpPr>
                          <a:spLocks noChangeArrowheads="1"/>
                        </wps:cNvSpPr>
                        <wps:spPr bwMode="auto">
                          <a:xfrm>
                            <a:off x="3720455" y="515618"/>
                            <a:ext cx="314305" cy="1495467"/>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8" name="Прямоугольник 758"/>
                        <wps:cNvSpPr>
                          <a:spLocks noChangeArrowheads="1"/>
                        </wps:cNvSpPr>
                        <wps:spPr bwMode="auto">
                          <a:xfrm>
                            <a:off x="4034760" y="515618"/>
                            <a:ext cx="314305" cy="1495467"/>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9" name="Прямоугольник 759"/>
                        <wps:cNvSpPr>
                          <a:spLocks noChangeArrowheads="1"/>
                        </wps:cNvSpPr>
                        <wps:spPr bwMode="auto">
                          <a:xfrm>
                            <a:off x="3091846" y="515618"/>
                            <a:ext cx="314305" cy="1495467"/>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0" name="Прямоугольник 760"/>
                        <wps:cNvSpPr>
                          <a:spLocks noChangeArrowheads="1"/>
                        </wps:cNvSpPr>
                        <wps:spPr bwMode="auto">
                          <a:xfrm>
                            <a:off x="2777541" y="515618"/>
                            <a:ext cx="314305" cy="1495467"/>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1" name="Надпись 283"/>
                        <wps:cNvSpPr txBox="1">
                          <a:spLocks noChangeArrowheads="1"/>
                        </wps:cNvSpPr>
                        <wps:spPr bwMode="auto">
                          <a:xfrm>
                            <a:off x="2777541" y="287008"/>
                            <a:ext cx="1581124" cy="228610"/>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D6ABF" w:rsidRPr="00B22525" w:rsidRDefault="00DD6ABF" w:rsidP="002E0A97">
                              <w:pPr>
                                <w:tabs>
                                  <w:tab w:val="left" w:pos="567"/>
                                  <w:tab w:val="left" w:pos="993"/>
                                  <w:tab w:val="left" w:pos="1418"/>
                                  <w:tab w:val="left" w:pos="1985"/>
                                </w:tabs>
                                <w:rPr>
                                  <w:sz w:val="20"/>
                                </w:rPr>
                              </w:pPr>
                              <w:r>
                                <w:rPr>
                                  <w:sz w:val="20"/>
                                </w:rPr>
                                <w:t xml:space="preserve">   </w:t>
                              </w:r>
                              <w:r w:rsidRPr="00B22525">
                                <w:rPr>
                                  <w:sz w:val="20"/>
                                </w:rPr>
                                <w:t xml:space="preserve">1      2      3      4     </w:t>
                              </w:r>
                              <w:r>
                                <w:rPr>
                                  <w:sz w:val="20"/>
                                </w:rPr>
                                <w:t xml:space="preserve"> </w:t>
                              </w:r>
                              <w:r w:rsidRPr="00B22525">
                                <w:rPr>
                                  <w:sz w:val="20"/>
                                </w:rPr>
                                <w:t>5</w:t>
                              </w:r>
                              <w:r>
                                <w:rPr>
                                  <w:sz w:val="20"/>
                                </w:rPr>
                                <w:t xml:space="preserve">   </w:t>
                              </w:r>
                            </w:p>
                          </w:txbxContent>
                        </wps:txbx>
                        <wps:bodyPr rot="0" vert="horz" wrap="square" lIns="0" tIns="0" rIns="0" bIns="0" anchor="ctr" anchorCtr="0" upright="1">
                          <a:noAutofit/>
                        </wps:bodyPr>
                      </wps:wsp>
                      <wps:wsp>
                        <wps:cNvPr id="272" name="Прямая соединительная линия 284"/>
                        <wps:cNvCnPr>
                          <a:cxnSpLocks noChangeShapeType="1"/>
                        </wps:cNvCnPr>
                        <wps:spPr bwMode="auto">
                          <a:xfrm>
                            <a:off x="2768041" y="848933"/>
                            <a:ext cx="1600124" cy="0"/>
                          </a:xfrm>
                          <a:prstGeom prst="line">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wps:wsp>
                        <wps:cNvPr id="273" name="Прямая соединительная линия 762"/>
                        <wps:cNvCnPr>
                          <a:cxnSpLocks noChangeShapeType="1"/>
                        </wps:cNvCnPr>
                        <wps:spPr bwMode="auto">
                          <a:xfrm>
                            <a:off x="2768041" y="1163347"/>
                            <a:ext cx="1600124" cy="0"/>
                          </a:xfrm>
                          <a:prstGeom prst="line">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wps:wsp>
                        <wps:cNvPr id="274" name="Прямая соединительная линия 763"/>
                        <wps:cNvCnPr>
                          <a:cxnSpLocks noChangeShapeType="1"/>
                        </wps:cNvCnPr>
                        <wps:spPr bwMode="auto">
                          <a:xfrm>
                            <a:off x="2758541" y="1458561"/>
                            <a:ext cx="1600124" cy="0"/>
                          </a:xfrm>
                          <a:prstGeom prst="line">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wps:wsp>
                        <wps:cNvPr id="275" name="Прямая соединительная линия 764"/>
                        <wps:cNvCnPr>
                          <a:cxnSpLocks noChangeShapeType="1"/>
                        </wps:cNvCnPr>
                        <wps:spPr bwMode="auto">
                          <a:xfrm>
                            <a:off x="2758541" y="1742873"/>
                            <a:ext cx="1600124" cy="0"/>
                          </a:xfrm>
                          <a:prstGeom prst="line">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wps:wsp>
                        <wps:cNvPr id="276" name="Надпись 761"/>
                        <wps:cNvSpPr txBox="1">
                          <a:spLocks noChangeArrowheads="1"/>
                        </wps:cNvSpPr>
                        <wps:spPr bwMode="auto">
                          <a:xfrm>
                            <a:off x="2510837" y="515618"/>
                            <a:ext cx="257204" cy="1495467"/>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D6ABF" w:rsidRPr="00B22525" w:rsidRDefault="00DD6ABF" w:rsidP="002E0A97">
                              <w:pPr>
                                <w:tabs>
                                  <w:tab w:val="left" w:pos="567"/>
                                  <w:tab w:val="left" w:pos="993"/>
                                  <w:tab w:val="left" w:pos="1418"/>
                                  <w:tab w:val="left" w:pos="1985"/>
                                </w:tabs>
                                <w:spacing w:before="160"/>
                                <w:rPr>
                                  <w:sz w:val="20"/>
                                </w:rPr>
                              </w:pPr>
                              <w:r w:rsidRPr="00B22525">
                                <w:rPr>
                                  <w:sz w:val="20"/>
                                </w:rPr>
                                <w:t>1</w:t>
                              </w:r>
                            </w:p>
                            <w:p w:rsidR="00DD6ABF" w:rsidRPr="00B22525" w:rsidRDefault="00DD6ABF" w:rsidP="002E0A97">
                              <w:pPr>
                                <w:tabs>
                                  <w:tab w:val="left" w:pos="567"/>
                                  <w:tab w:val="left" w:pos="993"/>
                                  <w:tab w:val="left" w:pos="1418"/>
                                  <w:tab w:val="left" w:pos="1985"/>
                                </w:tabs>
                                <w:spacing w:before="160"/>
                                <w:rPr>
                                  <w:sz w:val="20"/>
                                </w:rPr>
                              </w:pPr>
                              <w:r w:rsidRPr="00B22525">
                                <w:rPr>
                                  <w:sz w:val="20"/>
                                </w:rPr>
                                <w:t>2</w:t>
                              </w:r>
                            </w:p>
                            <w:p w:rsidR="00DD6ABF" w:rsidRPr="00B22525" w:rsidRDefault="00DD6ABF" w:rsidP="002E0A97">
                              <w:pPr>
                                <w:tabs>
                                  <w:tab w:val="left" w:pos="567"/>
                                  <w:tab w:val="left" w:pos="993"/>
                                  <w:tab w:val="left" w:pos="1418"/>
                                  <w:tab w:val="left" w:pos="1985"/>
                                </w:tabs>
                                <w:spacing w:before="160"/>
                                <w:rPr>
                                  <w:sz w:val="20"/>
                                </w:rPr>
                              </w:pPr>
                              <w:r w:rsidRPr="00B22525">
                                <w:rPr>
                                  <w:sz w:val="20"/>
                                </w:rPr>
                                <w:t>3</w:t>
                              </w:r>
                            </w:p>
                            <w:p w:rsidR="00DD6ABF" w:rsidRDefault="00DD6ABF" w:rsidP="002E0A97">
                              <w:pPr>
                                <w:tabs>
                                  <w:tab w:val="left" w:pos="567"/>
                                  <w:tab w:val="left" w:pos="993"/>
                                  <w:tab w:val="left" w:pos="1418"/>
                                  <w:tab w:val="left" w:pos="1985"/>
                                </w:tabs>
                                <w:spacing w:before="160"/>
                                <w:rPr>
                                  <w:sz w:val="24"/>
                                </w:rPr>
                              </w:pPr>
                              <w:r w:rsidRPr="00B22525">
                                <w:rPr>
                                  <w:sz w:val="20"/>
                                </w:rPr>
                                <w:t>4</w:t>
                              </w:r>
                            </w:p>
                            <w:p w:rsidR="00DD6ABF" w:rsidRPr="00B22525" w:rsidRDefault="00DD6ABF" w:rsidP="002E0A97">
                              <w:pPr>
                                <w:tabs>
                                  <w:tab w:val="left" w:pos="567"/>
                                  <w:tab w:val="left" w:pos="993"/>
                                  <w:tab w:val="left" w:pos="1418"/>
                                  <w:tab w:val="left" w:pos="1985"/>
                                </w:tabs>
                                <w:spacing w:before="160"/>
                                <w:rPr>
                                  <w:sz w:val="20"/>
                                </w:rPr>
                              </w:pPr>
                              <w:r w:rsidRPr="00B22525">
                                <w:rPr>
                                  <w:sz w:val="20"/>
                                </w:rPr>
                                <w:t>5</w:t>
                              </w:r>
                            </w:p>
                          </w:txbxContent>
                        </wps:txbx>
                        <wps:bodyPr rot="0" vert="horz" wrap="square" lIns="91440" tIns="45720" rIns="91440" bIns="45720" anchor="t" anchorCtr="0" upright="1">
                          <a:noAutofit/>
                        </wps:bodyPr>
                      </wps:wsp>
                      <wps:wsp>
                        <wps:cNvPr id="277" name="Надпись 285"/>
                        <wps:cNvSpPr txBox="1">
                          <a:spLocks noChangeArrowheads="1"/>
                        </wps:cNvSpPr>
                        <wps:spPr bwMode="auto">
                          <a:xfrm>
                            <a:off x="2047830" y="1125246"/>
                            <a:ext cx="514408" cy="342915"/>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D6ABF" w:rsidRPr="008830C7" w:rsidRDefault="00DD6ABF" w:rsidP="002E0A97">
                              <w:pPr>
                                <w:rPr>
                                  <w:sz w:val="28"/>
                                </w:rPr>
                              </w:pPr>
                              <w:r>
                                <w:rPr>
                                  <w:sz w:val="28"/>
                                </w:rPr>
                                <w:t xml:space="preserve">А = </w:t>
                              </w:r>
                            </w:p>
                          </w:txbxContent>
                        </wps:txbx>
                        <wps:bodyPr rot="0" vert="horz" wrap="none" lIns="91440" tIns="45720" rIns="91440" bIns="45720" anchor="t" anchorCtr="0" upright="1">
                          <a:noAutofit/>
                        </wps:bodyPr>
                      </wps:wsp>
                      <wps:wsp>
                        <wps:cNvPr id="282" name="Скругленная соединительная линия 286"/>
                        <wps:cNvCnPr>
                          <a:cxnSpLocks noChangeShapeType="1"/>
                        </wps:cNvCnPr>
                        <wps:spPr bwMode="auto">
                          <a:xfrm flipV="1">
                            <a:off x="923814" y="542919"/>
                            <a:ext cx="2650239" cy="410819"/>
                          </a:xfrm>
                          <a:prstGeom prst="curvedConnector4">
                            <a:avLst>
                              <a:gd name="adj1" fmla="val 47370"/>
                              <a:gd name="adj2" fmla="val 155653"/>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83" name="Скругленная соединительная линия 769"/>
                        <wps:cNvCnPr>
                          <a:cxnSpLocks noChangeShapeType="1"/>
                        </wps:cNvCnPr>
                        <wps:spPr bwMode="auto">
                          <a:xfrm flipV="1">
                            <a:off x="509208" y="1149447"/>
                            <a:ext cx="3677055" cy="424619"/>
                          </a:xfrm>
                          <a:prstGeom prst="curvedConnector2">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93" name="Надпись 765"/>
                        <wps:cNvSpPr txBox="1">
                          <a:spLocks noChangeArrowheads="1"/>
                        </wps:cNvSpPr>
                        <wps:spPr bwMode="auto">
                          <a:xfrm>
                            <a:off x="3406152" y="515617"/>
                            <a:ext cx="314303" cy="333315"/>
                          </a:xfrm>
                          <a:prstGeom prst="rect">
                            <a:avLst/>
                          </a:prstGeom>
                          <a:noFill/>
                          <a:ln>
                            <a:noFill/>
                          </a:ln>
                          <a:extLst/>
                        </wps:spPr>
                        <wps:txbx>
                          <w:txbxContent>
                            <w:p w:rsidR="00DD6ABF" w:rsidRPr="008830C7" w:rsidRDefault="00DD6ABF" w:rsidP="0078399B">
                              <w:pPr>
                                <w:jc w:val="center"/>
                                <w:rPr>
                                  <w:sz w:val="28"/>
                                </w:rPr>
                              </w:pPr>
                              <w:r>
                                <w:rPr>
                                  <w:sz w:val="28"/>
                                </w:rPr>
                                <w:t>1</w:t>
                              </w:r>
                            </w:p>
                          </w:txbxContent>
                        </wps:txbx>
                        <wps:bodyPr rot="0" vert="horz" wrap="square" lIns="0" tIns="0" rIns="0" bIns="0" anchor="ctr" anchorCtr="0" upright="1">
                          <a:noAutofit/>
                        </wps:bodyPr>
                      </wps:wsp>
                      <wps:wsp>
                        <wps:cNvPr id="294" name="Надпись 765"/>
                        <wps:cNvSpPr txBox="1">
                          <a:spLocks noChangeArrowheads="1"/>
                        </wps:cNvSpPr>
                        <wps:spPr bwMode="auto">
                          <a:xfrm>
                            <a:off x="3091849" y="515617"/>
                            <a:ext cx="314303" cy="333315"/>
                          </a:xfrm>
                          <a:prstGeom prst="rect">
                            <a:avLst/>
                          </a:prstGeom>
                          <a:noFill/>
                          <a:ln>
                            <a:noFill/>
                          </a:ln>
                          <a:extLst/>
                        </wps:spPr>
                        <wps:txbx>
                          <w:txbxContent>
                            <w:p w:rsidR="00DD6ABF" w:rsidRPr="008830C7" w:rsidRDefault="00DD6ABF" w:rsidP="0078399B">
                              <w:pPr>
                                <w:jc w:val="center"/>
                                <w:rPr>
                                  <w:sz w:val="28"/>
                                </w:rPr>
                              </w:pPr>
                              <w:r>
                                <w:rPr>
                                  <w:sz w:val="28"/>
                                </w:rPr>
                                <w:t>1</w:t>
                              </w:r>
                            </w:p>
                          </w:txbxContent>
                        </wps:txbx>
                        <wps:bodyPr rot="0" vert="horz" wrap="square" lIns="0" tIns="0" rIns="0" bIns="0" anchor="ctr" anchorCtr="0" upright="1">
                          <a:noAutofit/>
                        </wps:bodyPr>
                      </wps:wsp>
                      <wps:wsp>
                        <wps:cNvPr id="295" name="Надпись 765"/>
                        <wps:cNvSpPr txBox="1">
                          <a:spLocks noChangeArrowheads="1"/>
                        </wps:cNvSpPr>
                        <wps:spPr bwMode="auto">
                          <a:xfrm>
                            <a:off x="3720455" y="840386"/>
                            <a:ext cx="314303" cy="333315"/>
                          </a:xfrm>
                          <a:prstGeom prst="rect">
                            <a:avLst/>
                          </a:prstGeom>
                          <a:noFill/>
                          <a:ln>
                            <a:noFill/>
                          </a:ln>
                          <a:extLst/>
                        </wps:spPr>
                        <wps:txbx>
                          <w:txbxContent>
                            <w:p w:rsidR="00DD6ABF" w:rsidRPr="008830C7" w:rsidRDefault="00DD6ABF" w:rsidP="0078399B">
                              <w:pPr>
                                <w:jc w:val="center"/>
                                <w:rPr>
                                  <w:sz w:val="28"/>
                                </w:rPr>
                              </w:pPr>
                              <w:r>
                                <w:rPr>
                                  <w:sz w:val="28"/>
                                </w:rPr>
                                <w:t>1</w:t>
                              </w:r>
                            </w:p>
                          </w:txbxContent>
                        </wps:txbx>
                        <wps:bodyPr rot="0" vert="horz" wrap="square" lIns="0" tIns="0" rIns="0" bIns="0" anchor="ctr" anchorCtr="0" upright="1">
                          <a:noAutofit/>
                        </wps:bodyPr>
                      </wps:wsp>
                      <wps:wsp>
                        <wps:cNvPr id="296" name="Надпись 765"/>
                        <wps:cNvSpPr txBox="1">
                          <a:spLocks noChangeArrowheads="1"/>
                        </wps:cNvSpPr>
                        <wps:spPr bwMode="auto">
                          <a:xfrm>
                            <a:off x="4034758" y="840386"/>
                            <a:ext cx="314303" cy="333315"/>
                          </a:xfrm>
                          <a:prstGeom prst="rect">
                            <a:avLst/>
                          </a:prstGeom>
                          <a:noFill/>
                          <a:ln>
                            <a:noFill/>
                          </a:ln>
                          <a:extLst/>
                        </wps:spPr>
                        <wps:txbx>
                          <w:txbxContent>
                            <w:p w:rsidR="00DD6ABF" w:rsidRPr="008830C7" w:rsidRDefault="00DD6ABF" w:rsidP="0078399B">
                              <w:pPr>
                                <w:jc w:val="center"/>
                                <w:rPr>
                                  <w:sz w:val="28"/>
                                </w:rPr>
                              </w:pPr>
                              <w:r>
                                <w:rPr>
                                  <w:sz w:val="28"/>
                                </w:rPr>
                                <w:t>1</w:t>
                              </w:r>
                            </w:p>
                          </w:txbxContent>
                        </wps:txbx>
                        <wps:bodyPr rot="0" vert="horz" wrap="square" lIns="0" tIns="0" rIns="0" bIns="0" anchor="ctr" anchorCtr="0" upright="1">
                          <a:noAutofit/>
                        </wps:bodyPr>
                      </wps:wsp>
                    </wpc:wpc>
                  </a:graphicData>
                </a:graphic>
              </wp:inline>
            </w:drawing>
          </mc:Choice>
          <mc:Fallback>
            <w:pict>
              <v:group w14:anchorId="3E11E18C" id="Полотно 280" o:spid="_x0000_s1197" editas="canvas" style="width:343.95pt;height:174.85pt;mso-position-horizontal-relative:char;mso-position-vertical-relative:line" coordsize="43681,22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">
                <v:shape id="_x0000_s1198" type="#_x0000_t75" style="position:absolute;width:43681;height:22205;visibility:visible;mso-wrap-style:square">
                  <v:fill o:detectmouseclick="t"/>
                  <v:path o:connecttype="none"/>
                </v:shape>
                <v:oval id="Oval 2959" o:spid="_x0000_s1199" style="position:absolute;left:6447;top:4858;width:3276;height:32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08MYA&#10;AADcAAAADwAAAGRycy9kb3ducmV2LnhtbESPS2vDMBCE74H+B7GF3BK5TpoWN0oIBYN7CeRRSm5b&#10;a2ubWitjyY/++yhQyHGYmW+Y9XY0teipdZVlBU/zCARxbnXFhYLzKZ29gnAeWWNtmRT8kYPt5mGy&#10;xkTbgQ/UH30hAoRdggpK75tESpeXZNDNbUMcvB/bGvRBtoXULQ4BbmoZR9FKGqw4LJTY0HtJ+e+x&#10;MwqWDr8+uqq/FPvLd7qww3JnPzOlpo/j7g2Ep9Hfw//tTCuIn1/gdiYcAb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f08MYAAADcAAAADwAAAAAAAAAAAAAAAACYAgAAZHJz&#10;L2Rvd25yZXYueG1sUEsFBgAAAAAEAAQA9QAAAIsDAAAAAA==&#10;">
                  <v:textbox inset="0,0,0,0">
                    <w:txbxContent>
                      <w:p w:rsidR="00DD6ABF" w:rsidRPr="007B151E" w:rsidRDefault="00DD6ABF" w:rsidP="002E0A97">
                        <w:pPr>
                          <w:jc w:val="center"/>
                          <w:rPr>
                            <w:sz w:val="24"/>
                          </w:rPr>
                        </w:pPr>
                        <w:r w:rsidRPr="007B151E">
                          <w:rPr>
                            <w:sz w:val="24"/>
                          </w:rPr>
                          <w:t>1</w:t>
                        </w:r>
                      </w:p>
                    </w:txbxContent>
                  </v:textbox>
                </v:oval>
                <v:oval id="Oval 2960" o:spid="_x0000_s1200" style="position:absolute;left:2666;top:10807;width:3276;height:32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hggsAA&#10;AADcAAAADwAAAGRycy9kb3ducmV2LnhtbERPy4rCMBTdC/5DuMLsNNVRkWoUEQTdCOMDcXdtrm2x&#10;uSlNbOvfm8WAy8N5L1atKURNlcstKxgOIhDEidU5pwrOp21/BsJ5ZI2FZVLwJgerZbezwFjbhv+o&#10;PvpUhBB2MSrIvC9jKV2SkUE3sCVx4B62MugDrFKpK2xCuCnkKIqm0mDOoSHDkjYZJc/jyygYO7zu&#10;X3l9Sw+3+/bXNuO1veyU+um16zkIT63/iv/dO61gNAlrw5lwBOTy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DhggsAAAADcAAAADwAAAAAAAAAAAAAAAACYAgAAZHJzL2Rvd25y&#10;ZXYueG1sUEsFBgAAAAAEAAQA9QAAAIUDAAAAAA==&#10;">
                  <v:textbox inset="0,0,0,0">
                    <w:txbxContent>
                      <w:p w:rsidR="00DD6ABF" w:rsidRPr="007B151E" w:rsidRDefault="00DD6ABF" w:rsidP="002E0A97">
                        <w:pPr>
                          <w:jc w:val="center"/>
                          <w:rPr>
                            <w:sz w:val="24"/>
                          </w:rPr>
                        </w:pPr>
                        <w:r>
                          <w:rPr>
                            <w:sz w:val="24"/>
                          </w:rPr>
                          <w:t>2</w:t>
                        </w:r>
                      </w:p>
                    </w:txbxContent>
                  </v:textbox>
                </v:oval>
                <v:shape id="Прямая со стрелкой 281" o:spid="_x0000_s1201" type="#_x0000_t32" style="position:absolute;left:5462;top:8134;width:2623;height:31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KCK8MAAADcAAAADwAAAGRycy9kb3ducmV2LnhtbESPT2sCMRTE7wW/Q3iCt5pVUOrWKFUo&#10;iBfxD+jxsXndDd28LJt0s357Iwg9DjPzG2a57m0tOmq9caxgMs5AEBdOGy4VXM7f7x8gfEDWWDsm&#10;BXfysF4N3paYaxf5SN0plCJB2OeooAqhyaX0RUUW/dg1xMn7ca3FkGRbSt1iTHBby2mWzaVFw2mh&#10;woa2FRW/pz+rwMSD6ZrdNm7215vXkcx95oxSo2H/9QkiUB/+w6/2TiuYzhbwPJ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CgivDAAAA3AAAAA8AAAAAAAAAAAAA&#10;AAAAoQIAAGRycy9kb3ducmV2LnhtbFBLBQYAAAAABAAEAPkAAACRAwAAAAA=&#10;">
                  <v:stroke endarrow="block"/>
                </v:shape>
                <v:oval id="Oval 2960" o:spid="_x0000_s1202" style="position:absolute;left:10000;top:10807;width:3276;height:32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KmOcEA&#10;AADcAAAADwAAAGRycy9kb3ducmV2LnhtbERPTYvCMBC9C/6HMII3TXVFpJoWEQT3IqzuIt7GZmyL&#10;zaQ0sa3/3hwWPD7e9ybtTSVaalxpWcFsGoEgzqwuOVfwe95PViCcR9ZYWSYFL3KQJsPBBmNtO/6h&#10;9uRzEULYxaig8L6OpXRZQQbd1NbEgbvbxqAPsMmlbrAL4aaS8yhaSoMlh4YCa9oVlD1OT6Ng4fDy&#10;/Szba3683vZftlts7d9BqfGo365BeOr9R/zvPmgF82WYH86EIyCT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ipjnBAAAA3AAAAA8AAAAAAAAAAAAAAAAAmAIAAGRycy9kb3du&#10;cmV2LnhtbFBLBQYAAAAABAAEAPUAAACGAwAAAAA=&#10;">
                  <v:textbox inset="0,0,0,0">
                    <w:txbxContent>
                      <w:p w:rsidR="00DD6ABF" w:rsidRPr="007B151E" w:rsidRDefault="00DD6ABF" w:rsidP="002E0A97">
                        <w:pPr>
                          <w:jc w:val="center"/>
                          <w:rPr>
                            <w:sz w:val="24"/>
                          </w:rPr>
                        </w:pPr>
                        <w:r>
                          <w:rPr>
                            <w:sz w:val="24"/>
                          </w:rPr>
                          <w:t>3</w:t>
                        </w:r>
                      </w:p>
                    </w:txbxContent>
                  </v:textbox>
                </v:oval>
                <v:oval id="Oval 2960" o:spid="_x0000_s1203" style="position:absolute;top:17234;width:3275;height:32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4DosUA&#10;AADcAAAADwAAAGRycy9kb3ducmV2LnhtbESPQWuDQBSE74X+h+UVcmtWTZBisxEJBJJLoKal5Pbq&#10;vqrUfSvuRs2/7xYKOQ4z8w2zyWfTiZEG11pWEC8jEMSV1S3XCt7P++cXEM4ja+wsk4IbOci3jw8b&#10;zLSd+I3G0tciQNhlqKDxvs+kdFVDBt3S9sTB+7aDQR/kUEs94BTgppNJFKXSYMthocGedg1VP+XV&#10;KFg7/Dxe2/FSny5f+5Wd1oX9OCi1eJqLVxCeZn8P/7cPWkGSxv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bgOixQAAANwAAAAPAAAAAAAAAAAAAAAAAJgCAABkcnMv&#10;ZG93bnJldi54bWxQSwUGAAAAAAQABAD1AAAAigMAAAAA&#10;">
                  <v:textbox inset="0,0,0,0">
                    <w:txbxContent>
                      <w:p w:rsidR="00DD6ABF" w:rsidRPr="007B151E" w:rsidRDefault="00DD6ABF" w:rsidP="002E0A97">
                        <w:pPr>
                          <w:jc w:val="center"/>
                          <w:rPr>
                            <w:sz w:val="24"/>
                          </w:rPr>
                        </w:pPr>
                        <w:r>
                          <w:rPr>
                            <w:sz w:val="24"/>
                          </w:rPr>
                          <w:t>4</w:t>
                        </w:r>
                      </w:p>
                    </w:txbxContent>
                  </v:textbox>
                </v:oval>
                <v:oval id="Oval 2960" o:spid="_x0000_s1204" style="position:absolute;left:5092;top:17240;width:3276;height:32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yd1cUA&#10;AADcAAAADwAAAGRycy9kb3ducmV2LnhtbESPzWrDMBCE74W+g9hCbo1cx4TiRAmhEHAvgbgpxbet&#10;tbFNrZWx5J+8fVQo9DjMzDfMdj+bVozUu8aygpdlBIK4tLrhSsHl4/j8CsJ5ZI2tZVJwIwf73ePD&#10;FlNtJz7TmPtKBAi7FBXU3neplK6syaBb2o44eFfbG/RB9pXUPU4BbloZR9FaGmw4LNTY0VtN5U8+&#10;GAWJw6/3oRmL6lR8H1d2Sg72M1Nq8TQfNiA8zf4//NfOtIJ4HcPvmXAE5O4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J3VxQAAANwAAAAPAAAAAAAAAAAAAAAAAJgCAABkcnMv&#10;ZG93bnJldi54bWxQSwUGAAAAAAQABAD1AAAAigMAAAAA&#10;">
                  <v:textbox inset="0,0,0,0">
                    <w:txbxContent>
                      <w:p w:rsidR="00DD6ABF" w:rsidRPr="007B151E" w:rsidRDefault="00DD6ABF" w:rsidP="002E0A97">
                        <w:pPr>
                          <w:jc w:val="center"/>
                          <w:rPr>
                            <w:sz w:val="24"/>
                          </w:rPr>
                        </w:pPr>
                        <w:r>
                          <w:rPr>
                            <w:sz w:val="24"/>
                          </w:rPr>
                          <w:t>5</w:t>
                        </w:r>
                      </w:p>
                    </w:txbxContent>
                  </v:textbox>
                </v:oval>
                <v:shape id="Прямая со стрелкой 752" o:spid="_x0000_s1205" type="#_x0000_t32" style="position:absolute;left:8085;top:8134;width:2395;height:31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c0P8UAAADcAAAADwAAAGRycy9kb3ducmV2LnhtbESPQWsCMRSE70L/Q3gFb5pVQXQ1Sim0&#10;iOJBLUu9PTavu0s3L0sSdfXXG0HwOMzMN8x82ZpanMn5yrKCQT8BQZxbXXGh4Ofw1ZuA8AFZY22Z&#10;FFzJw3Lx1pljqu2Fd3Teh0JECPsUFZQhNKmUPi/JoO/bhjh6f9YZDFG6QmqHlwg3tRwmyVgarDgu&#10;lNjQZ0n5//5kFPxupqfsmm1pnQ2m6yM642+Hb6W67+3HDESgNrzCz/ZKKxiOR/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c0P8UAAADcAAAADwAAAAAAAAAA&#10;AAAAAAChAgAAZHJzL2Rvd25yZXYueG1sUEsFBgAAAAAEAAQA+QAAAJMDAAAAAA==&#10;">
                  <v:stroke endarrow="block"/>
                </v:shape>
                <v:shape id="Прямая со стрелкой 753" o:spid="_x0000_s1206" type="#_x0000_t32" style="position:absolute;left:2795;top:14083;width:1509;height:36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nCMIAAADcAAAADwAAAGRycy9kb3ducmV2LnhtbESPQWsCMRSE70L/Q3gFb5qtqJTVKFYo&#10;iBdRC+3xsXnuBjcvyybdrP/eCILHYWa+YZbr3taio9Ybxwo+xhkI4sJpw6WCn/P36BOED8gaa8ek&#10;4EYe1qu3wRJz7SIfqTuFUiQI+xwVVCE0uZS+qMiiH7uGOHkX11oMSbal1C3GBLe1nGTZXFo0nBYq&#10;bGhbUXE9/VsFJh5M1+y28Wv/++d1JHObOaPU8L3fLEAE6sMr/GzvtILJfAq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2/nCMIAAADcAAAADwAAAAAAAAAAAAAA&#10;AAChAgAAZHJzL2Rvd25yZXYueG1sUEsFBgAAAAAEAAQA+QAAAJADAAAAAA==&#10;">
                  <v:stroke endarrow="block"/>
                </v:shape>
                <v:shape id="Прямая со стрелкой 754" o:spid="_x0000_s1207" type="#_x0000_t32" style="position:absolute;left:4304;top:14083;width:1268;height:36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IJ0MUAAADcAAAADwAAAGRycy9kb3ducmV2LnhtbESPQWsCMRSE70L/Q3gFb5pVUHQ1Sim0&#10;iOJBLUu9PTavu0s3L0sSdfXXG0HwOMzMN8x82ZpanMn5yrKCQT8BQZxbXXGh4Ofw1ZuA8AFZY22Z&#10;FFzJw3Lx1pljqu2Fd3Teh0JECPsUFZQhNKmUPi/JoO/bhjh6f9YZDFG6QmqHlwg3tRwmyVgarDgu&#10;lNjQZ0n5//5kFPxupqfsmm1pnQ2m6yM642+Hb6W67+3HDESgNrzCz/ZKKxiOR/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TIJ0MUAAADcAAAADwAAAAAAAAAA&#10;AAAAAAChAgAAZHJzL2Rvd25yZXYueG1sUEsFBgAAAAAEAAQA+QAAAJMDAAAAAA==&#10;">
                  <v:stroke endarrow="block"/>
                </v:shape>
                <v:rect id="Прямоугольник 756" o:spid="_x0000_s1208" style="position:absolute;left:34061;top:515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8tCcUA&#10;AADcAAAADwAAAGRycy9kb3ducmV2LnhtbESPT2vCQBTE74V+h+UVvNWNUoNEV5GIUGmh+Ofi7ZF9&#10;JtHs27C7Jum37xYKPQ4z8xtmuR5MIzpyvrasYDJOQBAXVtdcKjifdq9zED4ga2wsk4Jv8rBePT8t&#10;MdO25wN1x1CKCGGfoYIqhDaT0hcVGfRj2xJH72qdwRClK6V22Ee4aeQ0SVJpsOa4UGFLeUXF/fgw&#10;Ci6zm/yq8x4fn/vtx6xzNsnfrFKjl2GzABFoCP/hv/a7VjBNU/g9E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ry0JxQAAANwAAAAPAAAAAAAAAAAAAAAAAJgCAABkcnMv&#10;ZG93bnJldi54bWxQSwUGAAAAAAQABAD1AAAAigMAAAAA&#10;" filled="f" strokeweight="1pt"/>
                <v:rect id="Прямоугольник 757" o:spid="_x0000_s1209" style="position:absolute;left:37204;top:515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OIksUA&#10;AADcAAAADwAAAGRycy9kb3ducmV2LnhtbESPQWvCQBSE74X+h+UVetONUrWkriKRQqVCaeylt0f2&#10;mUSzb8PumsR/3xWEHoeZ+YZZrgfTiI6cry0rmIwTEMSF1TWXCn4O76NXED4ga2wsk4IreVivHh+W&#10;mGrb8zd1eShFhLBPUUEVQptK6YuKDPqxbYmjd7TOYIjSlVI77CPcNHKaJHNpsOa4UGFLWUXFOb8Y&#10;Bb+zk/yqsx4v+932c9Y5m2QvVqnnp2HzBiLQEP7D9/aHVjCdL+B2Jh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44iSxQAAANwAAAAPAAAAAAAAAAAAAAAAAJgCAABkcnMv&#10;ZG93bnJldi54bWxQSwUGAAAAAAQABAD1AAAAigMAAAAA&#10;" filled="f" strokeweight="1pt"/>
                <v:rect id="Прямоугольник 758" o:spid="_x0000_s1210" style="position:absolute;left:40347;top:515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wc4MIA&#10;AADcAAAADwAAAGRycy9kb3ducmV2LnhtbERPy2rCQBTdF/yH4Qrd1YmhikRHKZFCSwvF6MbdJXNN&#10;YjN3wszk0b/vLApdHs57d5hMKwZyvrGsYLlIQBCXVjdcKbicX582IHxA1thaJgU/5OGwnz3sMNN2&#10;5BMNRahEDGGfoYI6hC6T0pc1GfQL2xFH7madwRChq6R2OMZw08o0SdbSYMOxocaO8prK76I3Cq6r&#10;u/xq8hH7z/fjx2pwNsmfrVKP8+llCyLQFP7Ff+43rSBdx7X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fBzgwgAAANwAAAAPAAAAAAAAAAAAAAAAAJgCAABkcnMvZG93&#10;bnJldi54bWxQSwUGAAAAAAQABAD1AAAAhwMAAAAA&#10;" filled="f" strokeweight="1pt"/>
                <v:rect id="Прямоугольник 759" o:spid="_x0000_s1211" style="position:absolute;left:30918;top:515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C5e8UA&#10;AADcAAAADwAAAGRycy9kb3ducmV2LnhtbESPQWvCQBSE74X+h+UVetONUsWmriKRQqVCaeylt0f2&#10;mUSzb8PumsR/3xWEHoeZ+YZZrgfTiI6cry0rmIwTEMSF1TWXCn4O76MFCB+QNTaWScGVPKxXjw9L&#10;TLXt+Zu6PJQiQtinqKAKoU2l9EVFBv3YtsTRO1pnMETpSqkd9hFuGjlNkrk0WHNcqLClrKLinF+M&#10;gt/ZSX7VWY+X/W77OeucTbIXq9Tz07B5AxFoCP/he/tDK5jOX+F2Jh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MLl7xQAAANwAAAAPAAAAAAAAAAAAAAAAAJgCAABkcnMv&#10;ZG93bnJldi54bWxQSwUGAAAAAAQABAD1AAAAigMAAAAA&#10;" filled="f" strokeweight="1pt"/>
                <v:rect id="Прямоугольник 760" o:spid="_x0000_s1212" style="position:absolute;left:27775;top:515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OGO8IA&#10;AADcAAAADwAAAGRycy9kb3ducmV2LnhtbERPz2vCMBS+C/sfwht403Qy3ahNZXQMHAqi28Xbo3lr&#10;uzUvJYlt99+bg+Dx4/udbUbTip6cbywreJonIIhLqxuuFHx/fcxeQfiArLG1TAr+ycMmf5hkmGo7&#10;8JH6U6hEDGGfooI6hC6V0pc1GfRz2xFH7sc6gyFCV0ntcIjhppWLJFlJgw3Hhho7Kmoq/04Xo+C8&#10;/JWHphjwsv983y17Z5Pi2So1fRzf1iACjeEuvrm3WsHiJc6PZ+IRk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4Y7wgAAANwAAAAPAAAAAAAAAAAAAAAAAJgCAABkcnMvZG93&#10;bnJldi54bWxQSwUGAAAAAAQABAD1AAAAhwMAAAAA&#10;" filled="f" strokeweight="1pt"/>
                <v:shape id="Надпись 283" o:spid="_x0000_s1213" type="#_x0000_t202" style="position:absolute;left:27775;top:2870;width:15811;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wbcQA&#10;AADcAAAADwAAAGRycy9kb3ducmV2LnhtbESPQWuDQBSE74X8h+UVeinNGlNUTDYhFApNblWh14f7&#10;olL3rbgbtf++WyjkOMzMN8z+uJheTDS6zrKCzToCQVxb3XGjoCrfXzIQziNr7C2Tgh9ycDysHvaY&#10;azvzJ02Fb0SAsMtRQev9kEvp6pYMurUdiIN3taNBH+TYSD3iHOCml3EUJdJgx2GhxYHeWqq/i5tR&#10;0H0lGTfPsjhfkip9LcupOm0npZ4el9MOhKfF38P/7Q+tIE438HcmHAF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48G3EAAAA3AAAAA8AAAAAAAAAAAAAAAAAmAIAAGRycy9k&#10;b3ducmV2LnhtbFBLBQYAAAAABAAEAPUAAACJAwAAAAA=&#10;" stroked="f" strokeweight=".5pt">
                  <v:textbox inset="0,0,0,0">
                    <w:txbxContent>
                      <w:p w:rsidR="00DD6ABF" w:rsidRPr="00B22525" w:rsidRDefault="00DD6ABF" w:rsidP="002E0A97">
                        <w:pPr>
                          <w:tabs>
                            <w:tab w:val="left" w:pos="567"/>
                            <w:tab w:val="left" w:pos="993"/>
                            <w:tab w:val="left" w:pos="1418"/>
                            <w:tab w:val="left" w:pos="1985"/>
                          </w:tabs>
                          <w:rPr>
                            <w:sz w:val="20"/>
                          </w:rPr>
                        </w:pPr>
                        <w:r>
                          <w:rPr>
                            <w:sz w:val="20"/>
                          </w:rPr>
                          <w:t xml:space="preserve">   </w:t>
                        </w:r>
                        <w:r w:rsidRPr="00B22525">
                          <w:rPr>
                            <w:sz w:val="20"/>
                          </w:rPr>
                          <w:t xml:space="preserve">1      2      3      4     </w:t>
                        </w:r>
                        <w:r>
                          <w:rPr>
                            <w:sz w:val="20"/>
                          </w:rPr>
                          <w:t xml:space="preserve"> </w:t>
                        </w:r>
                        <w:r w:rsidRPr="00B22525">
                          <w:rPr>
                            <w:sz w:val="20"/>
                          </w:rPr>
                          <w:t>5</w:t>
                        </w:r>
                        <w:r>
                          <w:rPr>
                            <w:sz w:val="20"/>
                          </w:rPr>
                          <w:t xml:space="preserve">   </w:t>
                        </w:r>
                      </w:p>
                    </w:txbxContent>
                  </v:textbox>
                </v:shape>
                <v:line id="Прямая соединительная линия 284" o:spid="_x0000_s1214" style="position:absolute;visibility:visible;mso-wrap-style:square" from="27680,8489" to="43681,8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v:line id="Прямая соединительная линия 762" o:spid="_x0000_s1215" style="position:absolute;visibility:visible;mso-wrap-style:square" from="27680,11633" to="43681,116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iMqMYAAADcAAAADwAAAGRycy9kb3ducmV2LnhtbESPQWvCQBSE70L/w/IKvemmCqmkriIt&#10;BfUgVQvt8Zl9JrHZt2F3TeK/7xYEj8PMfMPMFr2pRUvOV5YVPI8SEMS51RUXCr4OH8MpCB+QNdaW&#10;ScGVPCzmD4MZZtp2vKN2HwoRIewzVFCG0GRS+rwkg35kG+LonawzGKJ0hdQOuwg3tRwnSSoNVhwX&#10;SmzoraT8d38xCraTz7Rdrjer/nudHvP33fHn3Dmlnh775SuIQH24h2/tlVYwfpn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IjKjGAAAA3AAAAA8AAAAAAAAA&#10;AAAAAAAAoQIAAGRycy9kb3ducmV2LnhtbFBLBQYAAAAABAAEAPkAAACUAwAAAAA=&#10;"/>
                <v:line id="Прямая соединительная линия 763" o:spid="_x0000_s1216" style="position:absolute;visibility:visible;mso-wrap-style:square" from="27585,14585" to="43586,14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U3McAAADcAAAADwAAAGRycy9kb3ducmV2LnhtbESPQWvCQBSE7wX/w/IKvdVNbUk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4RTcxwAAANwAAAAPAAAAAAAA&#10;AAAAAAAAAKECAABkcnMvZG93bnJldi54bWxQSwUGAAAAAAQABAD5AAAAlQMAAAAA&#10;"/>
                <v:line id="Прямая соединительная линия 764" o:spid="_x0000_s1217" style="position:absolute;visibility:visible;mso-wrap-style:square" from="27585,17428" to="43586,17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shape id="Надпись 761" o:spid="_x0000_s1218" type="#_x0000_t202" style="position:absolute;left:25108;top:5156;width:2572;height:149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JyJsIA&#10;AADcAAAADwAAAGRycy9kb3ducmV2LnhtbESPT4vCMBTE78J+h/AEb5pWxF26xiILgidh/Xd+NM+m&#10;2LyUJGr1028EYY/DzPyGWZS9bcWNfGgcK8gnGQjiyumGawWH/Xr8BSJEZI2tY1LwoADl8mOwwEK7&#10;O//SbRdrkSAcClRgYuwKKUNlyGKYuI44eWfnLcYkfS21x3uC21ZOs2wuLTacFgx29GOouuyuVsGp&#10;ts/TMe+80bad8fb52B9co9Ro2K++QUTq43/43d5oBdPPObzOpCM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QnImwgAAANwAAAAPAAAAAAAAAAAAAAAAAJgCAABkcnMvZG93&#10;bnJldi54bWxQSwUGAAAAAAQABAD1AAAAhwMAAAAA&#10;" stroked="f" strokeweight=".5pt">
                  <v:textbox>
                    <w:txbxContent>
                      <w:p w:rsidR="00DD6ABF" w:rsidRPr="00B22525" w:rsidRDefault="00DD6ABF" w:rsidP="002E0A97">
                        <w:pPr>
                          <w:tabs>
                            <w:tab w:val="left" w:pos="567"/>
                            <w:tab w:val="left" w:pos="993"/>
                            <w:tab w:val="left" w:pos="1418"/>
                            <w:tab w:val="left" w:pos="1985"/>
                          </w:tabs>
                          <w:spacing w:before="160"/>
                          <w:rPr>
                            <w:sz w:val="20"/>
                          </w:rPr>
                        </w:pPr>
                        <w:r w:rsidRPr="00B22525">
                          <w:rPr>
                            <w:sz w:val="20"/>
                          </w:rPr>
                          <w:t>1</w:t>
                        </w:r>
                      </w:p>
                      <w:p w:rsidR="00DD6ABF" w:rsidRPr="00B22525" w:rsidRDefault="00DD6ABF" w:rsidP="002E0A97">
                        <w:pPr>
                          <w:tabs>
                            <w:tab w:val="left" w:pos="567"/>
                            <w:tab w:val="left" w:pos="993"/>
                            <w:tab w:val="left" w:pos="1418"/>
                            <w:tab w:val="left" w:pos="1985"/>
                          </w:tabs>
                          <w:spacing w:before="160"/>
                          <w:rPr>
                            <w:sz w:val="20"/>
                          </w:rPr>
                        </w:pPr>
                        <w:r w:rsidRPr="00B22525">
                          <w:rPr>
                            <w:sz w:val="20"/>
                          </w:rPr>
                          <w:t>2</w:t>
                        </w:r>
                      </w:p>
                      <w:p w:rsidR="00DD6ABF" w:rsidRPr="00B22525" w:rsidRDefault="00DD6ABF" w:rsidP="002E0A97">
                        <w:pPr>
                          <w:tabs>
                            <w:tab w:val="left" w:pos="567"/>
                            <w:tab w:val="left" w:pos="993"/>
                            <w:tab w:val="left" w:pos="1418"/>
                            <w:tab w:val="left" w:pos="1985"/>
                          </w:tabs>
                          <w:spacing w:before="160"/>
                          <w:rPr>
                            <w:sz w:val="20"/>
                          </w:rPr>
                        </w:pPr>
                        <w:r w:rsidRPr="00B22525">
                          <w:rPr>
                            <w:sz w:val="20"/>
                          </w:rPr>
                          <w:t>3</w:t>
                        </w:r>
                      </w:p>
                      <w:p w:rsidR="00DD6ABF" w:rsidRDefault="00DD6ABF" w:rsidP="002E0A97">
                        <w:pPr>
                          <w:tabs>
                            <w:tab w:val="left" w:pos="567"/>
                            <w:tab w:val="left" w:pos="993"/>
                            <w:tab w:val="left" w:pos="1418"/>
                            <w:tab w:val="left" w:pos="1985"/>
                          </w:tabs>
                          <w:spacing w:before="160"/>
                          <w:rPr>
                            <w:sz w:val="24"/>
                          </w:rPr>
                        </w:pPr>
                        <w:r w:rsidRPr="00B22525">
                          <w:rPr>
                            <w:sz w:val="20"/>
                          </w:rPr>
                          <w:t>4</w:t>
                        </w:r>
                      </w:p>
                      <w:p w:rsidR="00DD6ABF" w:rsidRPr="00B22525" w:rsidRDefault="00DD6ABF" w:rsidP="002E0A97">
                        <w:pPr>
                          <w:tabs>
                            <w:tab w:val="left" w:pos="567"/>
                            <w:tab w:val="left" w:pos="993"/>
                            <w:tab w:val="left" w:pos="1418"/>
                            <w:tab w:val="left" w:pos="1985"/>
                          </w:tabs>
                          <w:spacing w:before="160"/>
                          <w:rPr>
                            <w:sz w:val="20"/>
                          </w:rPr>
                        </w:pPr>
                        <w:r w:rsidRPr="00B22525">
                          <w:rPr>
                            <w:sz w:val="20"/>
                          </w:rPr>
                          <w:t>5</w:t>
                        </w:r>
                      </w:p>
                    </w:txbxContent>
                  </v:textbox>
                </v:shape>
                <v:shape id="Надпись 285" o:spid="_x0000_s1219" type="#_x0000_t202" style="position:absolute;left:20478;top:11252;width:5144;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zQ48MA&#10;AADcAAAADwAAAGRycy9kb3ducmV2LnhtbESPQYvCMBSE74L/ITzBm6brQUvXKLIgeBBkq+D1bfO2&#10;7dq81CRq119vBMHjMDPfMPNlZxpxJedrywo+xgkI4sLqmksFh/16lILwAVljY5kU/JOH5aLfm2Om&#10;7Y2/6ZqHUkQI+wwVVCG0mZS+qMigH9uWOHq/1hkMUbpSaoe3CDeNnCTJVBqsOS5U2NJXRcUpvxgF&#10;53Ltjtv7oct1mv6kf02BO9wqNRx0q08QgbrwDr/aG61gMpvB80w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zQ48MAAADcAAAADwAAAAAAAAAAAAAAAACYAgAAZHJzL2Rv&#10;d25yZXYueG1sUEsFBgAAAAAEAAQA9QAAAIgDAAAAAA==&#10;" stroked="f" strokeweight=".5pt">
                  <v:textbox>
                    <w:txbxContent>
                      <w:p w:rsidR="00DD6ABF" w:rsidRPr="008830C7" w:rsidRDefault="00DD6ABF" w:rsidP="002E0A97">
                        <w:pPr>
                          <w:rPr>
                            <w:sz w:val="28"/>
                          </w:rPr>
                        </w:pPr>
                        <w:r>
                          <w:rPr>
                            <w:sz w:val="28"/>
                          </w:rPr>
                          <w:t xml:space="preserve">А = </w:t>
                        </w:r>
                      </w:p>
                    </w:txbxContent>
                  </v:textbox>
                </v:shape>
                <v:shapetype id="_x0000_t39" coordsize="21600,21600" o:spt="39" o:oned="t" path="m,c@0,0@1@6@1@5@1@7@3@8@2@8@4@8,21600@9,21600,21600e" filled="f">
                  <v:formulas>
                    <v:f eqn="mid #0 0"/>
                    <v:f eqn="val #0"/>
                    <v:f eqn="mid #0 21600"/>
                    <v:f eqn="mid #0 @2"/>
                    <v:f eqn="mid @2 21600"/>
                    <v:f eqn="mid #1 0"/>
                    <v:f eqn="mid @5 0"/>
                    <v:f eqn="mid #1 @5"/>
                    <v:f eqn="val #1"/>
                    <v:f eqn="mid #1 21600"/>
                  </v:formulas>
                  <v:path arrowok="t" fillok="f" o:connecttype="none"/>
                  <v:handles>
                    <v:h position="#0,@5"/>
                    <v:h position="@2,#1"/>
                  </v:handles>
                  <o:lock v:ext="edit" shapetype="t"/>
                </v:shapetype>
                <v:shape id="Скругленная соединительная линия 286" o:spid="_x0000_s1220" type="#_x0000_t39" style="position:absolute;left:9238;top:5429;width:26502;height:4108;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ED/MIAAADcAAAADwAAAGRycy9kb3ducmV2LnhtbESPT4vCMBTE7wt+h/AEb2tqDyLVKCIo&#10;e1Dwz8Li7dE822rzUpKsrd/eCILHYWZ+w8wWnanFnZyvLCsYDRMQxLnVFRcKfk/r7wkIH5A11pZJ&#10;wYM8LOa9rxlm2rZ8oPsxFCJC2GeooAyhyaT0eUkG/dA2xNG7WGcwROkKqR22EW5qmSbJWBqsOC6U&#10;2NCqpPx2/DcKTtu/Le02zuTM6/a6rPgs96zUoN8tpyACdeETfrd/tIJ0ksLrTDw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ED/MIAAADcAAAADwAAAAAAAAAAAAAA&#10;AAChAgAAZHJzL2Rvd25yZXYueG1sUEsFBgAAAAAEAAQA+QAAAJADAAAAAA==&#10;" adj="10232,33621">
                  <v:stroke endarrow="block"/>
                </v:shape>
                <v:shapetype id="_x0000_t37" coordsize="21600,21600" o:spt="37" o:oned="t" path="m,c10800,,21600,10800,21600,21600e" filled="f">
                  <v:path arrowok="t" fillok="f" o:connecttype="none"/>
                  <o:lock v:ext="edit" shapetype="t"/>
                </v:shapetype>
                <v:shape id="Скругленная соединительная линия 769" o:spid="_x0000_s1221" type="#_x0000_t37" style="position:absolute;left:5092;top:11494;width:36770;height:4246;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dMFMYAAADcAAAADwAAAGRycy9kb3ducmV2LnhtbESPT2vCQBTE7wW/w/KE3urGFP+QuhEt&#10;SKWeagqlt0f2mYRk34bdraZ+ercg9DjMzG+Y1XownTiT841lBdNJAoK4tLrhSsFnsXtagvABWWNn&#10;mRT8kod1PnpYYabthT/ofAyViBD2GSqoQ+gzKX1Zk0E/sT1x9E7WGQxRukpqh5cIN51Mk2QuDTYc&#10;F2rs6bWmsj3+GAXhazdfXA/FW/uN27RYzN77wqFSj+Nh8wIi0BD+w/f2XitIl8/wdyYeAZ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TBTGAAAA3AAAAA8AAAAAAAAA&#10;AAAAAAAAoQIAAGRycy9kb3ducmV2LnhtbFBLBQYAAAAABAAEAPkAAACUAwAAAAA=&#10;">
                  <v:stroke endarrow="block"/>
                </v:shape>
                <v:shape id="Надпись 765" o:spid="_x0000_s1222" type="#_x0000_t202" style="position:absolute;left:34061;top:5156;width:3143;height:3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A9O8MA&#10;AADcAAAADwAAAGRycy9kb3ducmV2LnhtbESPzarCMBSE9xd8h3AEN6KpCqLVKP6g3o2Lqg9waI5t&#10;sTkpTdTq0xvhwl0OM/MNM182phQPql1hWcGgH4EgTq0uOFNwOe96ExDOI2ssLZOCFzlYLlo/c4y1&#10;fXJCj5PPRICwi1FB7n0VS+nSnAy6vq2Ig3e1tUEfZJ1JXeMzwE0ph1E0lgYLDgs5VrTJKb2d7kYB&#10;rRL7Pt7c3iTr7WZ/LZi68qBUp92sZiA8Nf4//Nf+1QqG0x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A9O8MAAADcAAAADwAAAAAAAAAAAAAAAACYAgAAZHJzL2Rv&#10;d25yZXYueG1sUEsFBgAAAAAEAAQA9QAAAIgDAAAAAA==&#10;" filled="f" stroked="f">
                  <v:textbox inset="0,0,0,0">
                    <w:txbxContent>
                      <w:p w:rsidR="00DD6ABF" w:rsidRPr="008830C7" w:rsidRDefault="00DD6ABF" w:rsidP="0078399B">
                        <w:pPr>
                          <w:jc w:val="center"/>
                          <w:rPr>
                            <w:sz w:val="28"/>
                          </w:rPr>
                        </w:pPr>
                        <w:r>
                          <w:rPr>
                            <w:sz w:val="28"/>
                          </w:rPr>
                          <w:t>1</w:t>
                        </w:r>
                      </w:p>
                    </w:txbxContent>
                  </v:textbox>
                </v:shape>
                <v:shape id="Надпись 765" o:spid="_x0000_s1223" type="#_x0000_t202" style="position:absolute;left:30918;top:5156;width:3143;height:3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mlT8MA&#10;AADcAAAADwAAAGRycy9kb3ducmV2LnhtbESPzarCMBSE9xd8h3AEN6KpIqLVKP6g3o2Lqg9waI5t&#10;sTkpTdTq0xvhwl0OM/MNM182phQPql1hWcGgH4EgTq0uOFNwOe96ExDOI2ssLZOCFzlYLlo/c4y1&#10;fXJCj5PPRICwi1FB7n0VS+nSnAy6vq2Ig3e1tUEfZJ1JXeMzwE0ph1E0lgYLDgs5VrTJKb2d7kYB&#10;rRL7Pt7c3iTr7WZ/LZi68qBUp92sZiA8Nf4//Nf+1QqG0x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9mlT8MAAADcAAAADwAAAAAAAAAAAAAAAACYAgAAZHJzL2Rv&#10;d25yZXYueG1sUEsFBgAAAAAEAAQA9QAAAIgDAAAAAA==&#10;" filled="f" stroked="f">
                  <v:textbox inset="0,0,0,0">
                    <w:txbxContent>
                      <w:p w:rsidR="00DD6ABF" w:rsidRPr="008830C7" w:rsidRDefault="00DD6ABF" w:rsidP="0078399B">
                        <w:pPr>
                          <w:jc w:val="center"/>
                          <w:rPr>
                            <w:sz w:val="28"/>
                          </w:rPr>
                        </w:pPr>
                        <w:r>
                          <w:rPr>
                            <w:sz w:val="28"/>
                          </w:rPr>
                          <w:t>1</w:t>
                        </w:r>
                      </w:p>
                    </w:txbxContent>
                  </v:textbox>
                </v:shape>
                <v:shape id="Надпись 765" o:spid="_x0000_s1224" type="#_x0000_t202" style="position:absolute;left:37204;top:8403;width:3143;height:3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UA1MMA&#10;AADcAAAADwAAAGRycy9kb3ducmV2LnhtbESPzarCMBSE9xd8h3AEN6KpgqLVKP6g3o2Lqg9waI5t&#10;sTkpTdTq0xvhwl0OM/MNM182phQPql1hWcGgH4EgTq0uOFNwOe96ExDOI2ssLZOCFzlYLlo/c4y1&#10;fXJCj5PPRICwi1FB7n0VS+nSnAy6vq2Ig3e1tUEfZJ1JXeMzwE0ph1E0lgYLDgs5VrTJKb2d7kYB&#10;rRL7Pt7c3iTr7WZ/LZi68qBUp92sZiA8Nf4//Nf+1QqG0xF8z4QjIB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UA1MMAAADcAAAADwAAAAAAAAAAAAAAAACYAgAAZHJzL2Rv&#10;d25yZXYueG1sUEsFBgAAAAAEAAQA9QAAAIgDAAAAAA==&#10;" filled="f" stroked="f">
                  <v:textbox inset="0,0,0,0">
                    <w:txbxContent>
                      <w:p w:rsidR="00DD6ABF" w:rsidRPr="008830C7" w:rsidRDefault="00DD6ABF" w:rsidP="0078399B">
                        <w:pPr>
                          <w:jc w:val="center"/>
                          <w:rPr>
                            <w:sz w:val="28"/>
                          </w:rPr>
                        </w:pPr>
                        <w:r>
                          <w:rPr>
                            <w:sz w:val="28"/>
                          </w:rPr>
                          <w:t>1</w:t>
                        </w:r>
                      </w:p>
                    </w:txbxContent>
                  </v:textbox>
                </v:shape>
                <v:shape id="Надпись 765" o:spid="_x0000_s1225" type="#_x0000_t202" style="position:absolute;left:40347;top:8403;width:3143;height:3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eeo8QA&#10;AADcAAAADwAAAGRycy9kb3ducmV2LnhtbESPQWvCQBSE70L/w/IKvYjZmIPUmFXU0thLD4n+gEf2&#10;mQSzb0N2q2l/vVsQPA4z8w2TbUbTiSsNrrWsYB7FIIgrq1uuFZyOn7N3EM4ja+wsk4JfcrBZv0wy&#10;TLW9cUHX0tciQNilqKDxvk+ldFVDBl1ke+Lgne1g0Ac51FIPeAtw08kkjhfSYMthocGe9g1Vl/LH&#10;KKBtYf++Ly43xe5jn59bpqk8KPX2Om5XIDyN/hl+tL+0gmS5gP8z4Qj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HnqPEAAAA3AAAAA8AAAAAAAAAAAAAAAAAmAIAAGRycy9k&#10;b3ducmV2LnhtbFBLBQYAAAAABAAEAPUAAACJAwAAAAA=&#10;" filled="f" stroked="f">
                  <v:textbox inset="0,0,0,0">
                    <w:txbxContent>
                      <w:p w:rsidR="00DD6ABF" w:rsidRPr="008830C7" w:rsidRDefault="00DD6ABF" w:rsidP="0078399B">
                        <w:pPr>
                          <w:jc w:val="center"/>
                          <w:rPr>
                            <w:sz w:val="28"/>
                          </w:rPr>
                        </w:pPr>
                        <w:r>
                          <w:rPr>
                            <w:sz w:val="28"/>
                          </w:rPr>
                          <w:t>1</w:t>
                        </w:r>
                      </w:p>
                    </w:txbxContent>
                  </v:textbox>
                </v:shape>
                <w10:anchorlock/>
              </v:group>
            </w:pict>
          </mc:Fallback>
        </mc:AlternateContent>
      </w:r>
    </w:p>
    <w:p w:rsidR="002E0A97" w:rsidRPr="006C2538" w:rsidRDefault="002E0A97" w:rsidP="006C2538">
      <w:pPr>
        <w:spacing w:before="120" w:after="120"/>
        <w:jc w:val="center"/>
        <w:rPr>
          <w:rFonts w:eastAsia="SimSun" w:cs="CMU Serif"/>
          <w:b/>
          <w:lang w:eastAsia="ru-RU"/>
        </w:rPr>
      </w:pPr>
      <w:bookmarkStart w:id="9" w:name="_Ref445746751"/>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7</w:t>
      </w:r>
      <w:r w:rsidRPr="006C2538">
        <w:rPr>
          <w:rFonts w:eastAsia="SimSun" w:cs="CMU Serif"/>
          <w:b/>
          <w:lang w:eastAsia="ru-RU"/>
        </w:rPr>
        <w:fldChar w:fldCharType="end"/>
      </w:r>
      <w:bookmarkEnd w:id="9"/>
      <w:r w:rsidRPr="006C2538">
        <w:rPr>
          <w:rFonts w:eastAsia="SimSun" w:cs="CMU Serif"/>
          <w:b/>
          <w:lang w:eastAsia="ru-RU"/>
        </w:rPr>
        <w:t xml:space="preserve">. </w:t>
      </w:r>
      <w:r w:rsidRPr="006C2538">
        <w:rPr>
          <w:rFonts w:eastAsia="SimSun" w:cs="CMU Serif"/>
          <w:lang w:eastAsia="ru-RU"/>
        </w:rPr>
        <w:t xml:space="preserve">ГС и </w:t>
      </w:r>
      <w:bookmarkStart w:id="10" w:name="рис_соловов_гс"/>
      <w:r w:rsidRPr="006C2538">
        <w:rPr>
          <w:rFonts w:eastAsia="SimSun" w:cs="CMU Serif"/>
          <w:lang w:eastAsia="ru-RU"/>
        </w:rPr>
        <w:t>его</w:t>
      </w:r>
      <w:bookmarkEnd w:id="10"/>
      <w:r w:rsidRPr="006C2538">
        <w:rPr>
          <w:rFonts w:eastAsia="SimSun" w:cs="CMU Serif"/>
          <w:lang w:eastAsia="ru-RU"/>
        </w:rPr>
        <w:t xml:space="preserve"> матрица смежности</w:t>
      </w:r>
    </w:p>
    <w:p w:rsidR="00996275" w:rsidRDefault="00996275" w:rsidP="00996275">
      <w:pPr>
        <w:ind w:firstLine="397"/>
      </w:pPr>
      <w:r w:rsidRPr="002E0A97">
        <w:t>Совокупность ГС и спецификации УЭ называется моделью содержания учебного материала.</w:t>
      </w:r>
    </w:p>
    <w:p w:rsidR="00996275" w:rsidRPr="002E0A97" w:rsidRDefault="00996275" w:rsidP="00996275">
      <w:pPr>
        <w:ind w:firstLine="397"/>
      </w:pPr>
    </w:p>
    <w:p w:rsidR="002E0A97" w:rsidRPr="002E0A97" w:rsidRDefault="002E0A97" w:rsidP="002E0A97">
      <w:pPr>
        <w:ind w:firstLine="397"/>
        <w:rPr>
          <w:sz w:val="2"/>
          <w:szCs w:val="2"/>
        </w:rPr>
      </w:pPr>
    </w:p>
    <w:tbl>
      <w:tblPr>
        <w:tblStyle w:val="ae"/>
        <w:tblW w:w="0" w:type="auto"/>
        <w:jc w:val="center"/>
        <w:tblLook w:val="04A0" w:firstRow="1" w:lastRow="0" w:firstColumn="1" w:lastColumn="0" w:noHBand="0" w:noVBand="1"/>
      </w:tblPr>
      <w:tblGrid>
        <w:gridCol w:w="459"/>
        <w:gridCol w:w="2835"/>
        <w:gridCol w:w="851"/>
        <w:gridCol w:w="851"/>
        <w:gridCol w:w="851"/>
      </w:tblGrid>
      <w:tr w:rsidR="002E0A97" w:rsidRPr="002E0A97" w:rsidTr="00462F73">
        <w:trPr>
          <w:trHeight w:val="377"/>
          <w:jc w:val="center"/>
        </w:trPr>
        <w:tc>
          <w:tcPr>
            <w:tcW w:w="459" w:type="dxa"/>
          </w:tcPr>
          <w:p w:rsidR="002E0A97" w:rsidRPr="002E0A97" w:rsidRDefault="002E0A97" w:rsidP="002E0A97">
            <w:pPr>
              <w:jc w:val="center"/>
              <w:rPr>
                <w:b/>
              </w:rPr>
            </w:pPr>
            <w:r w:rsidRPr="002E0A97">
              <w:rPr>
                <w:b/>
              </w:rPr>
              <w:t>№</w:t>
            </w:r>
          </w:p>
        </w:tc>
        <w:tc>
          <w:tcPr>
            <w:tcW w:w="2835" w:type="dxa"/>
          </w:tcPr>
          <w:p w:rsidR="002E0A97" w:rsidRPr="002E0A97" w:rsidRDefault="002E0A97" w:rsidP="002E0A97">
            <w:pPr>
              <w:jc w:val="center"/>
              <w:rPr>
                <w:b/>
              </w:rPr>
            </w:pPr>
            <w:r w:rsidRPr="002E0A97">
              <w:rPr>
                <w:b/>
              </w:rPr>
              <w:t>Наименование УЭ</w:t>
            </w:r>
          </w:p>
        </w:tc>
        <w:tc>
          <w:tcPr>
            <w:tcW w:w="851" w:type="dxa"/>
          </w:tcPr>
          <w:p w:rsidR="002E0A97" w:rsidRPr="002E0A97" w:rsidRDefault="002E0A97" w:rsidP="002E0A97">
            <w:pPr>
              <w:jc w:val="center"/>
              <w:rPr>
                <w:b/>
              </w:rPr>
            </w:pPr>
            <w:r w:rsidRPr="002E0A97">
              <w:rPr>
                <w:b/>
              </w:rPr>
              <w:t>α</w:t>
            </w:r>
          </w:p>
        </w:tc>
        <w:tc>
          <w:tcPr>
            <w:tcW w:w="851" w:type="dxa"/>
          </w:tcPr>
          <w:p w:rsidR="002E0A97" w:rsidRPr="002E0A97" w:rsidRDefault="002E0A97" w:rsidP="002E0A97">
            <w:pPr>
              <w:jc w:val="center"/>
              <w:rPr>
                <w:b/>
              </w:rPr>
            </w:pPr>
            <w:r w:rsidRPr="002E0A97">
              <w:rPr>
                <w:b/>
              </w:rPr>
              <w:t>β</w:t>
            </w:r>
          </w:p>
        </w:tc>
        <w:tc>
          <w:tcPr>
            <w:tcW w:w="851" w:type="dxa"/>
          </w:tcPr>
          <w:p w:rsidR="002E0A97" w:rsidRPr="002E0A97" w:rsidRDefault="002E0A97" w:rsidP="002E0A97">
            <w:pPr>
              <w:jc w:val="center"/>
              <w:rPr>
                <w:b/>
              </w:rPr>
            </w:pPr>
            <w:r w:rsidRPr="002E0A97">
              <w:rPr>
                <w:b/>
              </w:rPr>
              <w:t>γ</w:t>
            </w:r>
          </w:p>
        </w:tc>
      </w:tr>
      <w:tr w:rsidR="002E0A97" w:rsidRPr="002E0A97" w:rsidTr="00462F73">
        <w:trPr>
          <w:jc w:val="center"/>
        </w:trPr>
        <w:tc>
          <w:tcPr>
            <w:tcW w:w="459" w:type="dxa"/>
          </w:tcPr>
          <w:p w:rsidR="002E0A97" w:rsidRPr="002E0A97" w:rsidRDefault="002E0A97" w:rsidP="00B842D2">
            <w:pPr>
              <w:numPr>
                <w:ilvl w:val="0"/>
                <w:numId w:val="14"/>
              </w:numPr>
              <w:ind w:left="0" w:firstLine="0"/>
              <w:contextualSpacing/>
            </w:pPr>
          </w:p>
        </w:tc>
        <w:tc>
          <w:tcPr>
            <w:tcW w:w="2835" w:type="dxa"/>
          </w:tcPr>
          <w:p w:rsidR="002E0A97" w:rsidRPr="002E0A97" w:rsidRDefault="002E0A97" w:rsidP="002E0A97">
            <w:r w:rsidRPr="002E0A97">
              <w:t>Орграфы</w:t>
            </w:r>
          </w:p>
        </w:tc>
        <w:tc>
          <w:tcPr>
            <w:tcW w:w="851" w:type="dxa"/>
          </w:tcPr>
          <w:p w:rsidR="002E0A97" w:rsidRPr="002E0A97" w:rsidRDefault="002E0A97" w:rsidP="002E0A97">
            <w:r w:rsidRPr="002E0A97">
              <w:t>2</w:t>
            </w:r>
          </w:p>
        </w:tc>
        <w:tc>
          <w:tcPr>
            <w:tcW w:w="851" w:type="dxa"/>
          </w:tcPr>
          <w:p w:rsidR="002E0A97" w:rsidRPr="002E0A97" w:rsidRDefault="002E0A97" w:rsidP="002E0A97">
            <w:r w:rsidRPr="002E0A97">
              <w:t>3</w:t>
            </w:r>
          </w:p>
        </w:tc>
        <w:tc>
          <w:tcPr>
            <w:tcW w:w="851" w:type="dxa"/>
          </w:tcPr>
          <w:p w:rsidR="002E0A97" w:rsidRPr="002E0A97" w:rsidRDefault="002E0A97" w:rsidP="002E0A97">
            <w:r w:rsidRPr="002E0A97">
              <w:t>2</w:t>
            </w:r>
          </w:p>
        </w:tc>
      </w:tr>
      <w:tr w:rsidR="002E0A97" w:rsidRPr="002E0A97" w:rsidTr="00462F73">
        <w:trPr>
          <w:jc w:val="center"/>
        </w:trPr>
        <w:tc>
          <w:tcPr>
            <w:tcW w:w="459" w:type="dxa"/>
          </w:tcPr>
          <w:p w:rsidR="002E0A97" w:rsidRPr="002E0A97" w:rsidRDefault="002E0A97" w:rsidP="00B842D2">
            <w:pPr>
              <w:numPr>
                <w:ilvl w:val="0"/>
                <w:numId w:val="14"/>
              </w:numPr>
              <w:ind w:left="0" w:firstLine="0"/>
              <w:contextualSpacing/>
            </w:pPr>
          </w:p>
        </w:tc>
        <w:tc>
          <w:tcPr>
            <w:tcW w:w="2835" w:type="dxa"/>
          </w:tcPr>
          <w:p w:rsidR="002E0A97" w:rsidRPr="002E0A97" w:rsidRDefault="002E0A97" w:rsidP="002E0A97">
            <w:r w:rsidRPr="002E0A97">
              <w:t>Орграфы и матрицы</w:t>
            </w:r>
          </w:p>
        </w:tc>
        <w:tc>
          <w:tcPr>
            <w:tcW w:w="851" w:type="dxa"/>
          </w:tcPr>
          <w:p w:rsidR="002E0A97" w:rsidRPr="002E0A97" w:rsidRDefault="002E0A97" w:rsidP="002E0A97">
            <w:r w:rsidRPr="002E0A97">
              <w:t>2</w:t>
            </w:r>
          </w:p>
        </w:tc>
        <w:tc>
          <w:tcPr>
            <w:tcW w:w="851" w:type="dxa"/>
          </w:tcPr>
          <w:p w:rsidR="002E0A97" w:rsidRPr="002E0A97" w:rsidRDefault="002E0A97" w:rsidP="002E0A97">
            <w:r w:rsidRPr="002E0A97">
              <w:t>3</w:t>
            </w:r>
          </w:p>
        </w:tc>
        <w:tc>
          <w:tcPr>
            <w:tcW w:w="851" w:type="dxa"/>
          </w:tcPr>
          <w:p w:rsidR="002E0A97" w:rsidRPr="002E0A97" w:rsidRDefault="002E0A97" w:rsidP="002E0A97">
            <w:r w:rsidRPr="002E0A97">
              <w:t>2</w:t>
            </w:r>
          </w:p>
        </w:tc>
      </w:tr>
      <w:tr w:rsidR="002E0A97" w:rsidRPr="002E0A97" w:rsidTr="00462F73">
        <w:trPr>
          <w:jc w:val="center"/>
        </w:trPr>
        <w:tc>
          <w:tcPr>
            <w:tcW w:w="459" w:type="dxa"/>
          </w:tcPr>
          <w:p w:rsidR="002E0A97" w:rsidRPr="002E0A97" w:rsidRDefault="002E0A97" w:rsidP="00B842D2">
            <w:pPr>
              <w:numPr>
                <w:ilvl w:val="0"/>
                <w:numId w:val="14"/>
              </w:numPr>
              <w:ind w:left="0" w:firstLine="0"/>
              <w:contextualSpacing/>
            </w:pPr>
          </w:p>
        </w:tc>
        <w:tc>
          <w:tcPr>
            <w:tcW w:w="2835" w:type="dxa"/>
          </w:tcPr>
          <w:p w:rsidR="002E0A97" w:rsidRPr="002E0A97" w:rsidRDefault="002E0A97" w:rsidP="002E0A97">
            <w:r w:rsidRPr="002E0A97">
              <w:t>Связность</w:t>
            </w:r>
          </w:p>
        </w:tc>
        <w:tc>
          <w:tcPr>
            <w:tcW w:w="851" w:type="dxa"/>
          </w:tcPr>
          <w:p w:rsidR="002E0A97" w:rsidRPr="002E0A97" w:rsidRDefault="002E0A97" w:rsidP="002E0A97">
            <w:r w:rsidRPr="002E0A97">
              <w:t>1</w:t>
            </w:r>
          </w:p>
        </w:tc>
        <w:tc>
          <w:tcPr>
            <w:tcW w:w="851" w:type="dxa"/>
          </w:tcPr>
          <w:p w:rsidR="002E0A97" w:rsidRPr="002E0A97" w:rsidRDefault="002E0A97" w:rsidP="002E0A97">
            <w:r w:rsidRPr="002E0A97">
              <w:t>3</w:t>
            </w:r>
          </w:p>
        </w:tc>
        <w:tc>
          <w:tcPr>
            <w:tcW w:w="851" w:type="dxa"/>
          </w:tcPr>
          <w:p w:rsidR="002E0A97" w:rsidRPr="002E0A97" w:rsidRDefault="002E0A97" w:rsidP="002E0A97">
            <w:r w:rsidRPr="002E0A97">
              <w:t>2</w:t>
            </w:r>
          </w:p>
        </w:tc>
      </w:tr>
      <w:tr w:rsidR="002E0A97" w:rsidRPr="002E0A97" w:rsidTr="00462F73">
        <w:trPr>
          <w:jc w:val="center"/>
        </w:trPr>
        <w:tc>
          <w:tcPr>
            <w:tcW w:w="459" w:type="dxa"/>
          </w:tcPr>
          <w:p w:rsidR="002E0A97" w:rsidRPr="002E0A97" w:rsidRDefault="002E0A97" w:rsidP="00B842D2">
            <w:pPr>
              <w:numPr>
                <w:ilvl w:val="0"/>
                <w:numId w:val="14"/>
              </w:numPr>
              <w:ind w:left="0" w:firstLine="0"/>
              <w:contextualSpacing/>
            </w:pPr>
          </w:p>
        </w:tc>
        <w:tc>
          <w:tcPr>
            <w:tcW w:w="2835" w:type="dxa"/>
          </w:tcPr>
          <w:p w:rsidR="002E0A97" w:rsidRPr="002E0A97" w:rsidRDefault="002E0A97" w:rsidP="002E0A97">
            <w:r w:rsidRPr="002E0A97">
              <w:t>Матрица смежности</w:t>
            </w:r>
          </w:p>
        </w:tc>
        <w:tc>
          <w:tcPr>
            <w:tcW w:w="851" w:type="dxa"/>
          </w:tcPr>
          <w:p w:rsidR="002E0A97" w:rsidRPr="002E0A97" w:rsidRDefault="002E0A97" w:rsidP="002E0A97">
            <w:r w:rsidRPr="002E0A97">
              <w:t>2</w:t>
            </w:r>
          </w:p>
        </w:tc>
        <w:tc>
          <w:tcPr>
            <w:tcW w:w="851" w:type="dxa"/>
          </w:tcPr>
          <w:p w:rsidR="002E0A97" w:rsidRPr="002E0A97" w:rsidRDefault="002E0A97" w:rsidP="002E0A97">
            <w:r w:rsidRPr="002E0A97">
              <w:t>3</w:t>
            </w:r>
          </w:p>
        </w:tc>
        <w:tc>
          <w:tcPr>
            <w:tcW w:w="851" w:type="dxa"/>
          </w:tcPr>
          <w:p w:rsidR="002E0A97" w:rsidRPr="002E0A97" w:rsidRDefault="002E0A97" w:rsidP="002E0A97">
            <w:r w:rsidRPr="002E0A97">
              <w:t>2</w:t>
            </w:r>
          </w:p>
        </w:tc>
      </w:tr>
      <w:tr w:rsidR="002E0A97" w:rsidRPr="002E0A97" w:rsidTr="00462F73">
        <w:trPr>
          <w:jc w:val="center"/>
        </w:trPr>
        <w:tc>
          <w:tcPr>
            <w:tcW w:w="459" w:type="dxa"/>
          </w:tcPr>
          <w:p w:rsidR="002E0A97" w:rsidRPr="002E0A97" w:rsidRDefault="002E0A97" w:rsidP="00B842D2">
            <w:pPr>
              <w:numPr>
                <w:ilvl w:val="0"/>
                <w:numId w:val="14"/>
              </w:numPr>
              <w:ind w:left="0" w:firstLine="0"/>
              <w:contextualSpacing/>
            </w:pPr>
          </w:p>
        </w:tc>
        <w:tc>
          <w:tcPr>
            <w:tcW w:w="2835" w:type="dxa"/>
          </w:tcPr>
          <w:p w:rsidR="002E0A97" w:rsidRPr="002E0A97" w:rsidRDefault="002E0A97" w:rsidP="002E0A97">
            <w:r w:rsidRPr="002E0A97">
              <w:t>Матрица расстояний</w:t>
            </w:r>
          </w:p>
        </w:tc>
        <w:tc>
          <w:tcPr>
            <w:tcW w:w="851" w:type="dxa"/>
          </w:tcPr>
          <w:p w:rsidR="002E0A97" w:rsidRPr="002E0A97" w:rsidRDefault="002E0A97" w:rsidP="002E0A97">
            <w:r w:rsidRPr="002E0A97">
              <w:t>1</w:t>
            </w:r>
          </w:p>
        </w:tc>
        <w:tc>
          <w:tcPr>
            <w:tcW w:w="851" w:type="dxa"/>
          </w:tcPr>
          <w:p w:rsidR="002E0A97" w:rsidRPr="002E0A97" w:rsidRDefault="002E0A97" w:rsidP="002E0A97">
            <w:r w:rsidRPr="002E0A97">
              <w:t>3</w:t>
            </w:r>
          </w:p>
        </w:tc>
        <w:tc>
          <w:tcPr>
            <w:tcW w:w="851" w:type="dxa"/>
          </w:tcPr>
          <w:p w:rsidR="002E0A97" w:rsidRPr="002E0A97" w:rsidRDefault="002E0A97" w:rsidP="002E0A97">
            <w:r w:rsidRPr="002E0A97">
              <w:t>2</w:t>
            </w:r>
          </w:p>
        </w:tc>
      </w:tr>
    </w:tbl>
    <w:p w:rsidR="002E0A97" w:rsidRPr="006C2538" w:rsidRDefault="002E0A97" w:rsidP="006C2538">
      <w:pPr>
        <w:spacing w:before="120" w:after="120"/>
        <w:jc w:val="center"/>
        <w:rPr>
          <w:rFonts w:eastAsia="SimSun" w:cs="CMU Serif"/>
          <w:b/>
          <w:lang w:eastAsia="ru-RU"/>
        </w:rPr>
      </w:pPr>
      <w:bookmarkStart w:id="11" w:name="_Ref457836913"/>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8</w:t>
      </w:r>
      <w:r w:rsidRPr="006C2538">
        <w:rPr>
          <w:rFonts w:eastAsia="SimSun" w:cs="CMU Serif"/>
          <w:b/>
          <w:lang w:eastAsia="ru-RU"/>
        </w:rPr>
        <w:fldChar w:fldCharType="end"/>
      </w:r>
      <w:bookmarkEnd w:id="11"/>
      <w:r w:rsidRPr="006C2538">
        <w:rPr>
          <w:rFonts w:eastAsia="SimSun" w:cs="CMU Serif"/>
          <w:b/>
          <w:lang w:eastAsia="ru-RU"/>
        </w:rPr>
        <w:t xml:space="preserve">. </w:t>
      </w:r>
      <w:r w:rsidRPr="006C2538">
        <w:rPr>
          <w:rFonts w:eastAsia="SimSun" w:cs="CMU Serif"/>
          <w:lang w:eastAsia="ru-RU"/>
        </w:rPr>
        <w:t>Спецификация УЭ</w:t>
      </w:r>
    </w:p>
    <w:p w:rsidR="00E85C26" w:rsidRDefault="00E85C26" w:rsidP="00E85C26">
      <w:pPr>
        <w:ind w:firstLine="397"/>
      </w:pPr>
      <w:r w:rsidRPr="002E0A97">
        <w:t>На основе теории ориентированных графов автор вывел ряд свойств ГС и интегральных характеристик модели содержания учебного материала. Например, число учебных элементов ГС, число уровней структуризации, вектор структуризации, степень разветвленности модели содержания учебного материала, средний уровень представления, средний уровень усвоения и средний уровень осознанности учебного материала. Используя интегральные характеристики можно анализировать и сравнивать различные учебные материалы между собой, оценивать</w:t>
      </w:r>
      <w:r w:rsidR="00996275">
        <w:t xml:space="preserve"> трудоемкость подготовки курса.</w:t>
      </w:r>
    </w:p>
    <w:p w:rsidR="00996275" w:rsidRPr="006C2538" w:rsidRDefault="00996275" w:rsidP="00996275">
      <w:pPr>
        <w:ind w:firstLine="397"/>
        <w:rPr>
          <w:rFonts w:eastAsia="SimSun" w:cs="CMU Serif"/>
          <w:b/>
          <w:lang w:eastAsia="ru-RU"/>
        </w:rPr>
      </w:pPr>
      <w:r w:rsidRPr="002E0A97">
        <w:t xml:space="preserve">После построения модели содержания учебного материала определяется последовательность изучения УЭ, для чего устанавливаются логические связи между УЭ курса (по принципу «изучается прежде») с помощью матриц отношений очередности. Количество строк и столбцов матрицы отношений очередности равно количеству УЭ курса. При заполнении ячеек матрицы отношений очередности анализируют отношение очередности между двумя учебными элементами. Единицу ставят в ячейку, если учебный элемент, указанный в номере строки, должен изучаться после учебного элемента, указанного в номере столбца. Противоположное отношение очередности обозначают нулем или оставляют соответствующую ячейку матрицы пустой. Все ячейки главной диагонали матрицы отношений очередности заполняют единицами. Последовательность изучения учебных элементов при обучении определяется в процессе обработки матрицы отношений очередности, суммируя коэффициенты каждой строки матрицы. Чем больше сумма, тем позже </w:t>
      </w:r>
      <w:r w:rsidRPr="002E0A97">
        <w:lastRenderedPageBreak/>
        <w:t xml:space="preserve">должен изучаться соответствующий учебный элемент. На </w:t>
      </w:r>
      <w:r w:rsidRPr="002E0A97">
        <w:fldChar w:fldCharType="begin"/>
      </w:r>
      <w:r w:rsidRPr="002E0A97">
        <w:instrText xml:space="preserve"> REF  _Ref457840627 \h \* Lower  \* MERGEFORMAT </w:instrText>
      </w:r>
      <w:r w:rsidRPr="002E0A97">
        <w:fldChar w:fldCharType="separate"/>
      </w:r>
      <w:r w:rsidRPr="00DD6ABF">
        <w:t>рис. 9</w:t>
      </w:r>
      <w:r w:rsidRPr="002E0A97">
        <w:fldChar w:fldCharType="end"/>
      </w:r>
      <w:r w:rsidRPr="002E0A97">
        <w:t xml:space="preserve"> представлен пример матрицы отношений очередности (и соответствующий орграф), соответствующей ГС, изображенному на </w:t>
      </w:r>
      <w:r w:rsidRPr="002E0A97">
        <w:fldChar w:fldCharType="begin"/>
      </w:r>
      <w:r w:rsidRPr="002E0A97">
        <w:instrText xml:space="preserve"> REF _Ref445746751 \h \* Lower  \* MERGEFORMAT </w:instrText>
      </w:r>
      <w:r w:rsidRPr="002E0A97">
        <w:fldChar w:fldCharType="separate"/>
      </w:r>
      <w:r w:rsidRPr="00DD6ABF">
        <w:t>рис. 7</w:t>
      </w:r>
      <w:r w:rsidRPr="002E0A97">
        <w:fldChar w:fldCharType="end"/>
      </w:r>
      <w:r w:rsidRPr="002E0A97">
        <w:t>.</w:t>
      </w:r>
    </w:p>
    <w:p w:rsidR="00996275" w:rsidRPr="002E0A97" w:rsidRDefault="00996275" w:rsidP="00E85C26">
      <w:pPr>
        <w:ind w:firstLine="397"/>
      </w:pPr>
    </w:p>
    <w:p w:rsidR="002E0A97" w:rsidRPr="002E0A97" w:rsidRDefault="002E0A97" w:rsidP="002E0A97">
      <w:pPr>
        <w:keepNext/>
        <w:spacing w:after="240"/>
        <w:jc w:val="center"/>
        <w:rPr>
          <w:rFonts w:ascii="Times New Roman" w:eastAsia="SimSun" w:hAnsi="Times New Roman" w:cs="Times New Roman"/>
          <w:sz w:val="16"/>
          <w:lang w:val="en-US" w:eastAsia="ru-RU"/>
        </w:rPr>
      </w:pPr>
      <w:r w:rsidRPr="002E0A97">
        <w:rPr>
          <w:rFonts w:ascii="Times New Roman" w:eastAsia="SimSun" w:hAnsi="Times New Roman" w:cs="Times New Roman"/>
          <w:noProof/>
          <w:sz w:val="24"/>
          <w:lang w:eastAsia="ru-RU"/>
        </w:rPr>
        <mc:AlternateContent>
          <mc:Choice Requires="wpc">
            <w:drawing>
              <wp:inline distT="0" distB="0" distL="0" distR="0" wp14:anchorId="4B97401C" wp14:editId="04835A8D">
                <wp:extent cx="2747645" cy="3251200"/>
                <wp:effectExtent l="0" t="0" r="14605" b="0"/>
                <wp:docPr id="202" name="Полотно 9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2" name="Oval 2959"/>
                        <wps:cNvSpPr>
                          <a:spLocks noChangeArrowheads="1"/>
                        </wps:cNvSpPr>
                        <wps:spPr bwMode="auto">
                          <a:xfrm>
                            <a:off x="0" y="2492300"/>
                            <a:ext cx="327405" cy="327600"/>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sidRPr="007B151E">
                                <w:rPr>
                                  <w:sz w:val="24"/>
                                </w:rPr>
                                <w:t>1</w:t>
                              </w:r>
                            </w:p>
                          </w:txbxContent>
                        </wps:txbx>
                        <wps:bodyPr rot="0" vert="horz" wrap="square" lIns="0" tIns="0" rIns="0" bIns="0" anchor="t" anchorCtr="0" upright="1">
                          <a:noAutofit/>
                        </wps:bodyPr>
                      </wps:wsp>
                      <wps:wsp>
                        <wps:cNvPr id="23" name="Oval 2960"/>
                        <wps:cNvSpPr>
                          <a:spLocks noChangeArrowheads="1"/>
                        </wps:cNvSpPr>
                        <wps:spPr bwMode="auto">
                          <a:xfrm>
                            <a:off x="1210320" y="2492300"/>
                            <a:ext cx="327605" cy="327600"/>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Pr>
                                  <w:sz w:val="24"/>
                                </w:rPr>
                                <w:t>2</w:t>
                              </w:r>
                            </w:p>
                          </w:txbxContent>
                        </wps:txbx>
                        <wps:bodyPr rot="0" vert="horz" wrap="square" lIns="0" tIns="0" rIns="0" bIns="0" anchor="t" anchorCtr="0" upright="1">
                          <a:noAutofit/>
                        </wps:bodyPr>
                      </wps:wsp>
                      <wps:wsp>
                        <wps:cNvPr id="24" name="Прямая со стрелкой 281"/>
                        <wps:cNvCnPr>
                          <a:cxnSpLocks noChangeShapeType="1"/>
                        </wps:cNvCnPr>
                        <wps:spPr bwMode="auto">
                          <a:xfrm>
                            <a:off x="327405" y="2656100"/>
                            <a:ext cx="277705" cy="0"/>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5" name="Oval 2960"/>
                        <wps:cNvSpPr>
                          <a:spLocks noChangeArrowheads="1"/>
                        </wps:cNvSpPr>
                        <wps:spPr bwMode="auto">
                          <a:xfrm>
                            <a:off x="605110" y="2492300"/>
                            <a:ext cx="327605" cy="327600"/>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Pr>
                                  <w:sz w:val="24"/>
                                </w:rPr>
                                <w:t>3</w:t>
                              </w:r>
                            </w:p>
                          </w:txbxContent>
                        </wps:txbx>
                        <wps:bodyPr rot="0" vert="horz" wrap="square" lIns="0" tIns="0" rIns="0" bIns="0" anchor="t" anchorCtr="0" upright="1">
                          <a:noAutofit/>
                        </wps:bodyPr>
                      </wps:wsp>
                      <wps:wsp>
                        <wps:cNvPr id="26" name="Oval 2960"/>
                        <wps:cNvSpPr>
                          <a:spLocks noChangeArrowheads="1"/>
                        </wps:cNvSpPr>
                        <wps:spPr bwMode="auto">
                          <a:xfrm>
                            <a:off x="1815430" y="2492300"/>
                            <a:ext cx="327605" cy="327600"/>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Pr>
                                  <w:sz w:val="24"/>
                                </w:rPr>
                                <w:t>4</w:t>
                              </w:r>
                            </w:p>
                          </w:txbxContent>
                        </wps:txbx>
                        <wps:bodyPr rot="0" vert="horz" wrap="square" lIns="0" tIns="0" rIns="0" bIns="0" anchor="t" anchorCtr="0" upright="1">
                          <a:noAutofit/>
                        </wps:bodyPr>
                      </wps:wsp>
                      <wps:wsp>
                        <wps:cNvPr id="27" name="Oval 2960"/>
                        <wps:cNvSpPr>
                          <a:spLocks noChangeArrowheads="1"/>
                        </wps:cNvSpPr>
                        <wps:spPr bwMode="auto">
                          <a:xfrm>
                            <a:off x="2420040" y="2492300"/>
                            <a:ext cx="327605" cy="327600"/>
                          </a:xfrm>
                          <a:prstGeom prst="ellipse">
                            <a:avLst/>
                          </a:prstGeom>
                          <a:solidFill>
                            <a:srgbClr val="FFFFFF"/>
                          </a:solidFill>
                          <a:ln w="9525">
                            <a:solidFill>
                              <a:srgbClr val="000000"/>
                            </a:solidFill>
                            <a:round/>
                            <a:headEnd/>
                            <a:tailEnd/>
                          </a:ln>
                        </wps:spPr>
                        <wps:txbx>
                          <w:txbxContent>
                            <w:p w:rsidR="00DD6ABF" w:rsidRPr="007B151E" w:rsidRDefault="00DD6ABF" w:rsidP="002E0A97">
                              <w:pPr>
                                <w:jc w:val="center"/>
                                <w:rPr>
                                  <w:sz w:val="24"/>
                                </w:rPr>
                              </w:pPr>
                              <w:r>
                                <w:rPr>
                                  <w:sz w:val="24"/>
                                </w:rPr>
                                <w:t>5</w:t>
                              </w:r>
                            </w:p>
                          </w:txbxContent>
                        </wps:txbx>
                        <wps:bodyPr rot="0" vert="horz" wrap="square" lIns="0" tIns="0" rIns="0" bIns="0" anchor="t" anchorCtr="0" upright="1">
                          <a:noAutofit/>
                        </wps:bodyPr>
                      </wps:wsp>
                      <wps:wsp>
                        <wps:cNvPr id="28" name="Прямая со стрелкой 752"/>
                        <wps:cNvCnPr>
                          <a:cxnSpLocks noChangeShapeType="1"/>
                        </wps:cNvCnPr>
                        <wps:spPr bwMode="auto">
                          <a:xfrm>
                            <a:off x="1537925" y="2656100"/>
                            <a:ext cx="277505" cy="0"/>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9" name="Прямая со стрелкой 753"/>
                        <wps:cNvCnPr>
                          <a:cxnSpLocks noChangeShapeType="1"/>
                        </wps:cNvCnPr>
                        <wps:spPr bwMode="auto">
                          <a:xfrm>
                            <a:off x="2143035" y="2656100"/>
                            <a:ext cx="277005" cy="0"/>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30" name="Прямая со стрелкой 754"/>
                        <wps:cNvCnPr>
                          <a:cxnSpLocks noChangeShapeType="1"/>
                        </wps:cNvCnPr>
                        <wps:spPr bwMode="auto">
                          <a:xfrm>
                            <a:off x="932715" y="2656100"/>
                            <a:ext cx="277605" cy="0"/>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31" name="Прямоугольник 756"/>
                        <wps:cNvSpPr>
                          <a:spLocks noChangeArrowheads="1"/>
                        </wps:cNvSpPr>
                        <wps:spPr bwMode="auto">
                          <a:xfrm>
                            <a:off x="1403923" y="228600"/>
                            <a:ext cx="314305" cy="1495400"/>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4" name="Прямоугольник 757"/>
                        <wps:cNvSpPr>
                          <a:spLocks noChangeArrowheads="1"/>
                        </wps:cNvSpPr>
                        <wps:spPr bwMode="auto">
                          <a:xfrm>
                            <a:off x="1718228" y="228600"/>
                            <a:ext cx="314305" cy="1495400"/>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5" name="Прямоугольник 758"/>
                        <wps:cNvSpPr>
                          <a:spLocks noChangeArrowheads="1"/>
                        </wps:cNvSpPr>
                        <wps:spPr bwMode="auto">
                          <a:xfrm>
                            <a:off x="2032533" y="228600"/>
                            <a:ext cx="314305" cy="1495400"/>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Прямоугольник 759"/>
                        <wps:cNvSpPr>
                          <a:spLocks noChangeArrowheads="1"/>
                        </wps:cNvSpPr>
                        <wps:spPr bwMode="auto">
                          <a:xfrm>
                            <a:off x="1089618" y="228600"/>
                            <a:ext cx="314305" cy="1495400"/>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7" name="Прямоугольник 760"/>
                        <wps:cNvSpPr>
                          <a:spLocks noChangeArrowheads="1"/>
                        </wps:cNvSpPr>
                        <wps:spPr bwMode="auto">
                          <a:xfrm>
                            <a:off x="775313" y="228600"/>
                            <a:ext cx="314305" cy="1495400"/>
                          </a:xfrm>
                          <a:prstGeom prst="rect">
                            <a:avLst/>
                          </a:prstGeom>
                          <a:noFill/>
                          <a:ln w="12700">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8" name="Надпись 283"/>
                        <wps:cNvSpPr txBox="1">
                          <a:spLocks noChangeArrowheads="1"/>
                        </wps:cNvSpPr>
                        <wps:spPr bwMode="auto">
                          <a:xfrm>
                            <a:off x="775313" y="27162"/>
                            <a:ext cx="1581150" cy="175895"/>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D6ABF" w:rsidRPr="00FE3CE8" w:rsidRDefault="00DD6ABF" w:rsidP="002E0A97">
                              <w:pPr>
                                <w:tabs>
                                  <w:tab w:val="left" w:pos="567"/>
                                  <w:tab w:val="left" w:pos="993"/>
                                  <w:tab w:val="left" w:pos="1418"/>
                                  <w:tab w:val="left" w:pos="1985"/>
                                </w:tabs>
                                <w:rPr>
                                  <w:sz w:val="20"/>
                                </w:rPr>
                              </w:pPr>
                              <w:r>
                                <w:rPr>
                                  <w:sz w:val="20"/>
                                </w:rPr>
                                <w:t xml:space="preserve">   </w:t>
                              </w:r>
                              <w:r w:rsidRPr="00FE3CE8">
                                <w:rPr>
                                  <w:sz w:val="20"/>
                                </w:rPr>
                                <w:t xml:space="preserve">1      2      3      4     </w:t>
                              </w:r>
                              <w:r>
                                <w:rPr>
                                  <w:sz w:val="20"/>
                                </w:rPr>
                                <w:t xml:space="preserve"> </w:t>
                              </w:r>
                              <w:r w:rsidRPr="00FE3CE8">
                                <w:rPr>
                                  <w:sz w:val="20"/>
                                </w:rPr>
                                <w:t>5</w:t>
                              </w:r>
                              <w:r>
                                <w:rPr>
                                  <w:sz w:val="20"/>
                                </w:rPr>
                                <w:t xml:space="preserve">   </w:t>
                              </w:r>
                            </w:p>
                          </w:txbxContent>
                        </wps:txbx>
                        <wps:bodyPr rot="0" vert="horz" wrap="square" lIns="0" tIns="0" rIns="0" bIns="0" anchor="t" anchorCtr="0" upright="1">
                          <a:spAutoFit/>
                        </wps:bodyPr>
                      </wps:wsp>
                      <wps:wsp>
                        <wps:cNvPr id="229" name="Прямая соединительная линия 284"/>
                        <wps:cNvCnPr>
                          <a:cxnSpLocks noChangeShapeType="1"/>
                        </wps:cNvCnPr>
                        <wps:spPr bwMode="auto">
                          <a:xfrm>
                            <a:off x="765813" y="561900"/>
                            <a:ext cx="1600126" cy="0"/>
                          </a:xfrm>
                          <a:prstGeom prst="line">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wps:wsp>
                        <wps:cNvPr id="230" name="Прямая соединительная линия 762"/>
                        <wps:cNvCnPr>
                          <a:cxnSpLocks noChangeShapeType="1"/>
                        </wps:cNvCnPr>
                        <wps:spPr bwMode="auto">
                          <a:xfrm>
                            <a:off x="765813" y="876300"/>
                            <a:ext cx="1600126" cy="0"/>
                          </a:xfrm>
                          <a:prstGeom prst="line">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wps:wsp>
                        <wps:cNvPr id="231" name="Прямая соединительная линия 763"/>
                        <wps:cNvCnPr>
                          <a:cxnSpLocks noChangeShapeType="1"/>
                        </wps:cNvCnPr>
                        <wps:spPr bwMode="auto">
                          <a:xfrm>
                            <a:off x="756312" y="1171500"/>
                            <a:ext cx="1600126" cy="0"/>
                          </a:xfrm>
                          <a:prstGeom prst="line">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wps:wsp>
                        <wps:cNvPr id="232" name="Прямая соединительная линия 764"/>
                        <wps:cNvCnPr>
                          <a:cxnSpLocks noChangeShapeType="1"/>
                        </wps:cNvCnPr>
                        <wps:spPr bwMode="auto">
                          <a:xfrm>
                            <a:off x="756312" y="1455800"/>
                            <a:ext cx="1600126" cy="0"/>
                          </a:xfrm>
                          <a:prstGeom prst="line">
                            <a:avLst/>
                          </a:prstGeom>
                          <a:noFill/>
                          <a:ln w="952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wps:wsp>
                        <wps:cNvPr id="233" name="Надпись 761"/>
                        <wps:cNvSpPr txBox="1">
                          <a:spLocks noChangeArrowheads="1"/>
                        </wps:cNvSpPr>
                        <wps:spPr bwMode="auto">
                          <a:xfrm>
                            <a:off x="508608" y="228600"/>
                            <a:ext cx="257204" cy="1495400"/>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D6ABF" w:rsidRPr="00FE3CE8" w:rsidRDefault="00DD6ABF" w:rsidP="002E0A97">
                              <w:pPr>
                                <w:tabs>
                                  <w:tab w:val="left" w:pos="567"/>
                                  <w:tab w:val="left" w:pos="993"/>
                                  <w:tab w:val="left" w:pos="1418"/>
                                  <w:tab w:val="left" w:pos="1985"/>
                                </w:tabs>
                                <w:spacing w:before="160"/>
                                <w:rPr>
                                  <w:sz w:val="20"/>
                                </w:rPr>
                              </w:pPr>
                              <w:r w:rsidRPr="00FE3CE8">
                                <w:rPr>
                                  <w:sz w:val="20"/>
                                </w:rPr>
                                <w:t>1</w:t>
                              </w:r>
                            </w:p>
                            <w:p w:rsidR="00DD6ABF" w:rsidRPr="00FE3CE8" w:rsidRDefault="00DD6ABF" w:rsidP="002E0A97">
                              <w:pPr>
                                <w:tabs>
                                  <w:tab w:val="left" w:pos="567"/>
                                  <w:tab w:val="left" w:pos="993"/>
                                  <w:tab w:val="left" w:pos="1418"/>
                                  <w:tab w:val="left" w:pos="1985"/>
                                </w:tabs>
                                <w:spacing w:before="160"/>
                                <w:rPr>
                                  <w:sz w:val="20"/>
                                </w:rPr>
                              </w:pPr>
                              <w:r w:rsidRPr="00FE3CE8">
                                <w:rPr>
                                  <w:sz w:val="20"/>
                                </w:rPr>
                                <w:t>2</w:t>
                              </w:r>
                            </w:p>
                            <w:p w:rsidR="00DD6ABF" w:rsidRPr="00FE3CE8" w:rsidRDefault="00DD6ABF" w:rsidP="002E0A97">
                              <w:pPr>
                                <w:tabs>
                                  <w:tab w:val="left" w:pos="567"/>
                                  <w:tab w:val="left" w:pos="993"/>
                                  <w:tab w:val="left" w:pos="1418"/>
                                  <w:tab w:val="left" w:pos="1985"/>
                                </w:tabs>
                                <w:spacing w:before="160"/>
                                <w:rPr>
                                  <w:sz w:val="20"/>
                                </w:rPr>
                              </w:pPr>
                              <w:r w:rsidRPr="00FE3CE8">
                                <w:rPr>
                                  <w:sz w:val="20"/>
                                </w:rPr>
                                <w:t>3</w:t>
                              </w:r>
                            </w:p>
                            <w:p w:rsidR="00DD6ABF" w:rsidRPr="00FE3CE8" w:rsidRDefault="00DD6ABF" w:rsidP="002E0A97">
                              <w:pPr>
                                <w:tabs>
                                  <w:tab w:val="left" w:pos="567"/>
                                  <w:tab w:val="left" w:pos="993"/>
                                  <w:tab w:val="left" w:pos="1418"/>
                                  <w:tab w:val="left" w:pos="1985"/>
                                </w:tabs>
                                <w:spacing w:before="160"/>
                                <w:rPr>
                                  <w:sz w:val="20"/>
                                </w:rPr>
                              </w:pPr>
                              <w:r w:rsidRPr="00FE3CE8">
                                <w:rPr>
                                  <w:sz w:val="20"/>
                                </w:rPr>
                                <w:t>4</w:t>
                              </w:r>
                            </w:p>
                            <w:p w:rsidR="00DD6ABF" w:rsidRPr="00FE3CE8" w:rsidRDefault="00DD6ABF" w:rsidP="002E0A97">
                              <w:pPr>
                                <w:tabs>
                                  <w:tab w:val="left" w:pos="567"/>
                                  <w:tab w:val="left" w:pos="993"/>
                                  <w:tab w:val="left" w:pos="1418"/>
                                  <w:tab w:val="left" w:pos="1985"/>
                                </w:tabs>
                                <w:spacing w:before="160"/>
                                <w:rPr>
                                  <w:sz w:val="20"/>
                                </w:rPr>
                              </w:pPr>
                              <w:r w:rsidRPr="00FE3CE8">
                                <w:rPr>
                                  <w:sz w:val="20"/>
                                </w:rPr>
                                <w:t>5</w:t>
                              </w:r>
                            </w:p>
                          </w:txbxContent>
                        </wps:txbx>
                        <wps:bodyPr rot="0" vert="horz" wrap="square" lIns="91440" tIns="45720" rIns="91440" bIns="45720" anchor="t" anchorCtr="0" upright="1">
                          <a:noAutofit/>
                        </wps:bodyPr>
                      </wps:wsp>
                      <wps:wsp>
                        <wps:cNvPr id="234" name="Надпись 285"/>
                        <wps:cNvSpPr txBox="1">
                          <a:spLocks noChangeArrowheads="1"/>
                        </wps:cNvSpPr>
                        <wps:spPr bwMode="auto">
                          <a:xfrm>
                            <a:off x="45601" y="838200"/>
                            <a:ext cx="506708" cy="342900"/>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DD6ABF" w:rsidRPr="008830C7" w:rsidRDefault="00DD6ABF" w:rsidP="002E0A97">
                              <w:pPr>
                                <w:rPr>
                                  <w:sz w:val="28"/>
                                </w:rPr>
                              </w:pPr>
                              <w:r>
                                <w:rPr>
                                  <w:sz w:val="28"/>
                                </w:rPr>
                                <w:t xml:space="preserve">В = </w:t>
                              </w:r>
                            </w:p>
                          </w:txbxContent>
                        </wps:txbx>
                        <wps:bodyPr rot="0" vert="horz" wrap="none" lIns="91440" tIns="45720" rIns="91440" bIns="45720" anchor="t" anchorCtr="0" upright="1">
                          <a:noAutofit/>
                        </wps:bodyPr>
                      </wps:wsp>
                      <wps:wsp>
                        <wps:cNvPr id="251" name="Скругленная соединительная линия 3070"/>
                        <wps:cNvCnPr>
                          <a:cxnSpLocks noChangeShapeType="1"/>
                        </wps:cNvCnPr>
                        <wps:spPr bwMode="auto">
                          <a:xfrm rot="5400000" flipH="1" flipV="1">
                            <a:off x="768913" y="1887090"/>
                            <a:ext cx="12700" cy="1210520"/>
                          </a:xfrm>
                          <a:prstGeom prst="curvedConnector3">
                            <a:avLst>
                              <a:gd name="adj1" fmla="val 1800000"/>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52" name="Скругленная соединительная линия 941"/>
                        <wps:cNvCnPr>
                          <a:cxnSpLocks noChangeShapeType="1"/>
                        </wps:cNvCnPr>
                        <wps:spPr bwMode="auto">
                          <a:xfrm rot="5400000" flipH="1" flipV="1">
                            <a:off x="1071418" y="1584585"/>
                            <a:ext cx="12700" cy="1815630"/>
                          </a:xfrm>
                          <a:prstGeom prst="curvedConnector3">
                            <a:avLst>
                              <a:gd name="adj1" fmla="val 2850000"/>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53" name="Скругленная соединительная линия 942"/>
                        <wps:cNvCnPr>
                          <a:cxnSpLocks noChangeShapeType="1"/>
                        </wps:cNvCnPr>
                        <wps:spPr bwMode="auto">
                          <a:xfrm rot="5400000" flipH="1" flipV="1">
                            <a:off x="1373723" y="1282280"/>
                            <a:ext cx="12700" cy="2420140"/>
                          </a:xfrm>
                          <a:prstGeom prst="curvedConnector3">
                            <a:avLst>
                              <a:gd name="adj1" fmla="val 3700000"/>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54" name="Скругленная соединительная линия 943"/>
                        <wps:cNvCnPr>
                          <a:cxnSpLocks noChangeShapeType="1"/>
                        </wps:cNvCnPr>
                        <wps:spPr bwMode="auto">
                          <a:xfrm rot="16200000" flipH="1">
                            <a:off x="1374123" y="2214790"/>
                            <a:ext cx="12700" cy="1210320"/>
                          </a:xfrm>
                          <a:prstGeom prst="curvedConnector3">
                            <a:avLst>
                              <a:gd name="adj1" fmla="val 1800000"/>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55" name="Скругленная соединительная линия 944"/>
                        <wps:cNvCnPr>
                          <a:cxnSpLocks noChangeShapeType="1"/>
                        </wps:cNvCnPr>
                        <wps:spPr bwMode="auto">
                          <a:xfrm rot="16200000" flipH="1">
                            <a:off x="1676428" y="1912485"/>
                            <a:ext cx="12700" cy="1814930"/>
                          </a:xfrm>
                          <a:prstGeom prst="curvedConnector3">
                            <a:avLst>
                              <a:gd name="adj1" fmla="val 2650000"/>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56" name="Скругленная соединительная линия 945"/>
                        <wps:cNvCnPr>
                          <a:cxnSpLocks noChangeShapeType="1"/>
                        </wps:cNvCnPr>
                        <wps:spPr bwMode="auto">
                          <a:xfrm rot="5400000" flipH="1" flipV="1">
                            <a:off x="1897231" y="2248791"/>
                            <a:ext cx="48000" cy="1093918"/>
                          </a:xfrm>
                          <a:prstGeom prst="curvedConnector3">
                            <a:avLst>
                              <a:gd name="adj1" fmla="val -476468"/>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297" name="Надпись 765"/>
                        <wps:cNvSpPr txBox="1">
                          <a:spLocks noChangeArrowheads="1"/>
                        </wps:cNvSpPr>
                        <wps:spPr bwMode="auto">
                          <a:xfrm>
                            <a:off x="775928" y="225292"/>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298" name="Надпись 765"/>
                        <wps:cNvSpPr txBox="1">
                          <a:spLocks noChangeArrowheads="1"/>
                        </wps:cNvSpPr>
                        <wps:spPr bwMode="auto">
                          <a:xfrm>
                            <a:off x="1089618" y="225292"/>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299" name="Надпись 765"/>
                        <wps:cNvSpPr txBox="1">
                          <a:spLocks noChangeArrowheads="1"/>
                        </wps:cNvSpPr>
                        <wps:spPr bwMode="auto">
                          <a:xfrm>
                            <a:off x="1404538" y="230403"/>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0" name="Надпись 765"/>
                        <wps:cNvSpPr txBox="1">
                          <a:spLocks noChangeArrowheads="1"/>
                        </wps:cNvSpPr>
                        <wps:spPr bwMode="auto">
                          <a:xfrm>
                            <a:off x="1718228" y="230403"/>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1" name="Надпись 765"/>
                        <wps:cNvSpPr txBox="1">
                          <a:spLocks noChangeArrowheads="1"/>
                        </wps:cNvSpPr>
                        <wps:spPr bwMode="auto">
                          <a:xfrm>
                            <a:off x="2031918" y="230403"/>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2" name="Надпись 765"/>
                        <wps:cNvSpPr txBox="1">
                          <a:spLocks noChangeArrowheads="1"/>
                        </wps:cNvSpPr>
                        <wps:spPr bwMode="auto">
                          <a:xfrm>
                            <a:off x="1099681" y="552430"/>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3" name="Надпись 765"/>
                        <wps:cNvSpPr txBox="1">
                          <a:spLocks noChangeArrowheads="1"/>
                        </wps:cNvSpPr>
                        <wps:spPr bwMode="auto">
                          <a:xfrm>
                            <a:off x="1718843" y="558032"/>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4" name="Надпись 765"/>
                        <wps:cNvSpPr txBox="1">
                          <a:spLocks noChangeArrowheads="1"/>
                        </wps:cNvSpPr>
                        <wps:spPr bwMode="auto">
                          <a:xfrm>
                            <a:off x="2033148" y="548766"/>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5" name="Надпись 765"/>
                        <wps:cNvSpPr txBox="1">
                          <a:spLocks noChangeArrowheads="1"/>
                        </wps:cNvSpPr>
                        <wps:spPr bwMode="auto">
                          <a:xfrm>
                            <a:off x="1089618" y="875922"/>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6" name="Надпись 765"/>
                        <wps:cNvSpPr txBox="1">
                          <a:spLocks noChangeArrowheads="1"/>
                        </wps:cNvSpPr>
                        <wps:spPr bwMode="auto">
                          <a:xfrm>
                            <a:off x="1403308" y="880667"/>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7" name="Надпись 765"/>
                        <wps:cNvSpPr txBox="1">
                          <a:spLocks noChangeArrowheads="1"/>
                        </wps:cNvSpPr>
                        <wps:spPr bwMode="auto">
                          <a:xfrm>
                            <a:off x="1716998" y="876300"/>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8" name="Надпись 765"/>
                        <wps:cNvSpPr txBox="1">
                          <a:spLocks noChangeArrowheads="1"/>
                        </wps:cNvSpPr>
                        <wps:spPr bwMode="auto">
                          <a:xfrm>
                            <a:off x="2030688" y="880909"/>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09" name="Надпись 765"/>
                        <wps:cNvSpPr txBox="1">
                          <a:spLocks noChangeArrowheads="1"/>
                        </wps:cNvSpPr>
                        <wps:spPr bwMode="auto">
                          <a:xfrm>
                            <a:off x="1719458" y="1167457"/>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10" name="Надпись 765"/>
                        <wps:cNvSpPr txBox="1">
                          <a:spLocks noChangeArrowheads="1"/>
                        </wps:cNvSpPr>
                        <wps:spPr bwMode="auto">
                          <a:xfrm>
                            <a:off x="2030688" y="1167457"/>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s:wsp>
                        <wps:cNvPr id="311" name="Надпись 765"/>
                        <wps:cNvSpPr txBox="1">
                          <a:spLocks noChangeArrowheads="1"/>
                        </wps:cNvSpPr>
                        <wps:spPr bwMode="auto">
                          <a:xfrm>
                            <a:off x="2033148" y="1433166"/>
                            <a:ext cx="313690" cy="332740"/>
                          </a:xfrm>
                          <a:prstGeom prst="rect">
                            <a:avLst/>
                          </a:prstGeom>
                          <a:noFill/>
                          <a:ln>
                            <a:noFill/>
                          </a:ln>
                          <a:extLst/>
                        </wps:spPr>
                        <wps:txbx>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wps:txbx>
                        <wps:bodyPr rot="0" vert="horz" wrap="square" lIns="0" tIns="0" rIns="0" bIns="0" anchor="ctr" anchorCtr="0" upright="1">
                          <a:noAutofit/>
                        </wps:bodyPr>
                      </wps:wsp>
                    </wpc:wpc>
                  </a:graphicData>
                </a:graphic>
              </wp:inline>
            </w:drawing>
          </mc:Choice>
          <mc:Fallback>
            <w:pict>
              <v:group w14:anchorId="4B97401C" id="Полотно 970" o:spid="_x0000_s1226" editas="canvas" style="width:216.35pt;height:256pt;mso-position-horizontal-relative:char;mso-position-vertical-relative:line" coordsize="27476,32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">
                <v:shape id="_x0000_s1227" type="#_x0000_t75" style="position:absolute;width:27476;height:32512;visibility:visible;mso-wrap-style:square">
                  <v:fill o:detectmouseclick="t"/>
                  <v:path o:connecttype="none"/>
                </v:shape>
                <v:oval id="Oval 2959" o:spid="_x0000_s1228" style="position:absolute;top:24923;width:3274;height:3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F5MEA&#10;AADbAAAADwAAAGRycy9kb3ducmV2LnhtbESPQWsCMRSE7wX/Q3hCb92sS5GyGqUVRW/SVTy/bl6T&#10;xc3Lsom6/nsjFHocZuYbZr4cXCuu1IfGs4JJloMgrr1u2Cg4HjZvHyBCRNbYeiYFdwqwXIxe5lhq&#10;f+NvulbRiAThUKICG2NXShlqSw5D5jvi5P363mFMsjdS93hLcNfKIs+n0mHDacFiRytL9bm6OAXn&#10;9mcbNzitiu37/stY49Z8Pyn1Oh4+ZyAiDfE//NfeaQVFAc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qBeTBAAAA2wAAAA8AAAAAAAAAAAAAAAAAmAIAAGRycy9kb3du&#10;cmV2LnhtbFBLBQYAAAAABAAEAPUAAACGAwAAAAA=&#10;">
                  <v:textbox inset="0,0,0,0">
                    <w:txbxContent>
                      <w:p w:rsidR="00DD6ABF" w:rsidRPr="007B151E" w:rsidRDefault="00DD6ABF" w:rsidP="002E0A97">
                        <w:pPr>
                          <w:jc w:val="center"/>
                          <w:rPr>
                            <w:sz w:val="24"/>
                          </w:rPr>
                        </w:pPr>
                        <w:r w:rsidRPr="007B151E">
                          <w:rPr>
                            <w:sz w:val="24"/>
                          </w:rPr>
                          <w:t>1</w:t>
                        </w:r>
                      </w:p>
                    </w:txbxContent>
                  </v:textbox>
                </v:oval>
                <v:oval id="Oval 2960" o:spid="_x0000_s1229" style="position:absolute;left:12103;top:24923;width:3276;height:3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agf8IA&#10;AADbAAAADwAAAGRycy9kb3ducmV2LnhtbESPQWsCMRSE7wX/Q3iCt5p1LSKrUVQq9la6iufn5pks&#10;bl6WTarrv28KhR6HmfmGWa5714g7daH2rGAyzkAQV17XbBScjvvXOYgQkTU2nknBkwKsV4OXJRba&#10;P/iL7mU0IkE4FKjAxtgWUobKksMw9i1x8q6+cxiT7IzUHT4S3DUyz7KZdFhzWrDY0s5SdSu/nYJb&#10;cznEPc7K/PD2uTXWuHd+npUaDfvNAkSkPv6H/9ofWkE+hd8v6QfI1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pqB/wgAAANsAAAAPAAAAAAAAAAAAAAAAAJgCAABkcnMvZG93&#10;bnJldi54bWxQSwUGAAAAAAQABAD1AAAAhwMAAAAA&#10;">
                  <v:textbox inset="0,0,0,0">
                    <w:txbxContent>
                      <w:p w:rsidR="00DD6ABF" w:rsidRPr="007B151E" w:rsidRDefault="00DD6ABF" w:rsidP="002E0A97">
                        <w:pPr>
                          <w:jc w:val="center"/>
                          <w:rPr>
                            <w:sz w:val="24"/>
                          </w:rPr>
                        </w:pPr>
                        <w:r>
                          <w:rPr>
                            <w:sz w:val="24"/>
                          </w:rPr>
                          <w:t>2</w:t>
                        </w:r>
                      </w:p>
                    </w:txbxContent>
                  </v:textbox>
                </v:oval>
                <v:shape id="Прямая со стрелкой 281" o:spid="_x0000_s1230" type="#_x0000_t32" style="position:absolute;left:3274;top:26561;width:27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Ykx8QAAADbAAAADwAAAGRycy9kb3ducmV2LnhtbESPQWvCQBSE74X+h+UVvNWNI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ViTHxAAAANsAAAAPAAAAAAAAAAAA&#10;AAAAAKECAABkcnMvZG93bnJldi54bWxQSwUGAAAAAAQABAD5AAAAkgMAAAAA&#10;">
                  <v:stroke endarrow="block"/>
                </v:shape>
                <v:oval id="Oval 2960" o:spid="_x0000_s1231" style="position:absolute;left:6051;top:24923;width:3276;height:3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dkMIA&#10;AADbAAAADwAAAGRycy9kb3ducmV2LnhtbESPQWsCMRSE7wX/Q3iCt5p1sSKrUVQq9la6iufn5pks&#10;bl6WTarrv28KhR6HmfmGWa5714g7daH2rGAyzkAQV17XbBScjvvXOYgQkTU2nknBkwKsV4OXJRba&#10;P/iL7mU0IkE4FKjAxtgWUobKksMw9i1x8q6+cxiT7IzUHT4S3DUyz7KZdFhzWrDY0s5SdSu/nYJb&#10;cznEPc7K/DD93Bpr3Ds/z0qNhv1mASJSH//Df+0PrSB/g98v6QfI1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A52QwgAAANsAAAAPAAAAAAAAAAAAAAAAAJgCAABkcnMvZG93&#10;bnJldi54bWxQSwUGAAAAAAQABAD1AAAAhwMAAAAA&#10;">
                  <v:textbox inset="0,0,0,0">
                    <w:txbxContent>
                      <w:p w:rsidR="00DD6ABF" w:rsidRPr="007B151E" w:rsidRDefault="00DD6ABF" w:rsidP="002E0A97">
                        <w:pPr>
                          <w:jc w:val="center"/>
                          <w:rPr>
                            <w:sz w:val="24"/>
                          </w:rPr>
                        </w:pPr>
                        <w:r>
                          <w:rPr>
                            <w:sz w:val="24"/>
                          </w:rPr>
                          <w:t>3</w:t>
                        </w:r>
                      </w:p>
                    </w:txbxContent>
                  </v:textbox>
                </v:oval>
                <v:oval id="Oval 2960" o:spid="_x0000_s1232" style="position:absolute;left:18154;top:24923;width:3276;height:3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ED58EA&#10;AADbAAAADwAAAGRycy9kb3ducmV2LnhtbESPQWsCMRSE7wX/Q3iCt5p1kaWsRlGp6K10Wzw/N89k&#10;cfOybFJd/70pFHocZuYbZrkeXCtu1IfGs4LZNANBXHvdsFHw/bV/fQMRIrLG1jMpeFCA9Wr0ssRS&#10;+zt/0q2KRiQIhxIV2Bi7UspQW3IYpr4jTt7F9w5jkr2Rusd7grtW5llWSIcNpwWLHe0s1dfqxym4&#10;tudD3GNR5Yf5x9ZY4975cVJqMh42CxCRhvgf/msftYK8gN8v6QfI1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RA+fBAAAA2wAAAA8AAAAAAAAAAAAAAAAAmAIAAGRycy9kb3du&#10;cmV2LnhtbFBLBQYAAAAABAAEAPUAAACGAwAAAAA=&#10;">
                  <v:textbox inset="0,0,0,0">
                    <w:txbxContent>
                      <w:p w:rsidR="00DD6ABF" w:rsidRPr="007B151E" w:rsidRDefault="00DD6ABF" w:rsidP="002E0A97">
                        <w:pPr>
                          <w:jc w:val="center"/>
                          <w:rPr>
                            <w:sz w:val="24"/>
                          </w:rPr>
                        </w:pPr>
                        <w:r>
                          <w:rPr>
                            <w:sz w:val="24"/>
                          </w:rPr>
                          <w:t>4</w:t>
                        </w:r>
                      </w:p>
                    </w:txbxContent>
                  </v:textbox>
                </v:oval>
                <v:oval id="Oval 2960" o:spid="_x0000_s1233" style="position:absolute;left:24200;top:24923;width:3276;height:3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2mfMIA&#10;AADbAAAADwAAAGRycy9kb3ducmV2LnhtbESPQWsCMRSE7wX/Q3iCt5p1EVtWo9hS0VvpWjw/N89k&#10;cfOybFJd/70pCB6HmfmGWax614gLdaH2rGAyzkAQV17XbBT87jev7yBCRNbYeCYFNwqwWg5eFlho&#10;f+UfupTRiAThUKACG2NbSBkqSw7D2LfEyTv5zmFMsjNSd3hNcNfIPMtm0mHNacFiS5+WqnP55xSc&#10;m+M2bnBW5tvp94exxn3x7aDUaNiv5yAi9fEZfrR3WkH+Bv9f0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naZ8wgAAANsAAAAPAAAAAAAAAAAAAAAAAJgCAABkcnMvZG93&#10;bnJldi54bWxQSwUGAAAAAAQABAD1AAAAhwMAAAAA&#10;">
                  <v:textbox inset="0,0,0,0">
                    <w:txbxContent>
                      <w:p w:rsidR="00DD6ABF" w:rsidRPr="007B151E" w:rsidRDefault="00DD6ABF" w:rsidP="002E0A97">
                        <w:pPr>
                          <w:jc w:val="center"/>
                          <w:rPr>
                            <w:sz w:val="24"/>
                          </w:rPr>
                        </w:pPr>
                        <w:r>
                          <w:rPr>
                            <w:sz w:val="24"/>
                          </w:rPr>
                          <w:t>5</w:t>
                        </w:r>
                      </w:p>
                    </w:txbxContent>
                  </v:textbox>
                </v:oval>
                <v:shape id="Прямая со стрелкой 752" o:spid="_x0000_s1234" type="#_x0000_t32" style="position:absolute;left:15379;top:26561;width:27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suwsIAAADbAAAADwAAAGRycy9kb3ducmV2LnhtbERPz2vCMBS+D/wfwhN2m6kexuyMIoJj&#10;VHawStluj+atLTYvJYm29a83h8GOH9/v1WYwrbiR841lBfNZAoK4tLrhSsH5tH95A+EDssbWMikY&#10;ycNmPXlaYaptz0e65aESMYR9igrqELpUSl/WZNDPbEccuV/rDIYIXSW1wz6Gm1YukuRVGmw4NtTY&#10;0a6m8pJfjYLvw/JajMUXZcV8mf2gM/5++lDqeTps30EEGsK/+M/9qRUs4tj4Jf4A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xsuwsIAAADbAAAADwAAAAAAAAAAAAAA&#10;AAChAgAAZHJzL2Rvd25yZXYueG1sUEsFBgAAAAAEAAQA+QAAAJADAAAAAA==&#10;">
                  <v:stroke endarrow="block"/>
                </v:shape>
                <v:shape id="Прямая со стрелкой 753" o:spid="_x0000_s1235" type="#_x0000_t32" style="position:absolute;left:21430;top:26561;width:277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eLWcUAAADbAAAADwAAAGRycy9kb3ducmV2LnhtbESPQWvCQBSE74X+h+UVvNVNPIhJXYMU&#10;WorioVpCvT2yzySYfRt2V43++q4g9DjMzDfMvBhMJ87kfGtZQTpOQBBXVrdcK/jZfbzOQPiArLGz&#10;TAqu5KFYPD/NMdf2wt903oZaRAj7HBU0IfS5lL5qyKAf2544egfrDIYoXS21w0uEm05OkmQqDbYc&#10;Fxrs6b2h6rg9GQW/6+xUXssNrco0W+3RGX/bfSo1ehmWbyACDeE//Gh/aQW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eLWcUAAADbAAAADwAAAAAAAAAA&#10;AAAAAAChAgAAZHJzL2Rvd25yZXYueG1sUEsFBgAAAAAEAAQA+QAAAJMDAAAAAA==&#10;">
                  <v:stroke endarrow="block"/>
                </v:shape>
                <v:shape id="Прямая со стрелкой 754" o:spid="_x0000_s1236" type="#_x0000_t32" style="position:absolute;left:9327;top:26561;width:27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S0GcEAAADbAAAADwAAAGRycy9kb3ducmV2LnhtbERPy4rCMBTdC/MP4Q6409QRRKtRhoER&#10;UVz4oOju0txpyzQ3JYla/XqzEFweznu2aE0truR8ZVnBoJ+AIM6trrhQcDz89sYgfEDWWFsmBXfy&#10;sJh/dGaYanvjHV33oRAxhH2KCsoQmlRKn5dk0PdtQxy5P+sMhghdIbXDWww3tfxKkpE0WHFsKLGh&#10;n5Ly//3FKDhtJpfsnm1pnQ0m6zM64x+HpVLdz/Z7CiJQG97il3ulFQzj+v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tLQZwQAAANsAAAAPAAAAAAAAAAAAAAAA&#10;AKECAABkcnMvZG93bnJldi54bWxQSwUGAAAAAAQABAD5AAAAjwMAAAAA&#10;">
                  <v:stroke endarrow="block"/>
                </v:shape>
                <v:rect id="Прямоугольник 756" o:spid="_x0000_s1237" style="position:absolute;left:14039;top:228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I06cQA&#10;AADbAAAADwAAAGRycy9kb3ducmV2LnhtbESPQWvCQBSE74L/YXlCb7qxrVKiq5SUglJBtL309sg+&#10;k2j2bdhdk/TfdwXB4zAz3zDLdW9q0ZLzlWUF00kCgji3uuJCwc/35/gNhA/IGmvLpOCPPKxXw8ES&#10;U207PlB7DIWIEPYpKihDaFIpfV6SQT+xDXH0TtYZDFG6QmqHXYSbWj4nyVwarDgulNhQVlJ+OV6N&#10;gt/ZWe6rrMPrbvvxNWudTbJXq9TTqH9fgAjUh0f43t5oBS9TuH2JP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iNOnEAAAA2wAAAA8AAAAAAAAAAAAAAAAAmAIAAGRycy9k&#10;b3ducmV2LnhtbFBLBQYAAAAABAAEAPUAAACJAwAAAAA=&#10;" filled="f" strokeweight="1pt"/>
                <v:rect id="Прямоугольник 757" o:spid="_x0000_s1238" style="position:absolute;left:17182;top:228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uvJcUA&#10;AADcAAAADwAAAGRycy9kb3ducmV2LnhtbESPT2vCQBTE74V+h+UVvNWNQYtEV5GIYGmh+Ofi7ZF9&#10;JtHs27C7Jum37xYKPQ4z8xtmuR5MIzpyvrasYDJOQBAXVtdcKjifdq9zED4ga2wsk4Jv8rBePT8t&#10;MdO25wN1x1CKCGGfoYIqhDaT0hcVGfRj2xJH72qdwRClK6V22Ee4aWSaJG/SYM1xocKW8oqK+/Fh&#10;FFxmN/lV5z0+Pt+3H7PO2SSfWqVGL8NmASLQEP7Df+29VpCmU/g9E4+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68lxQAAANwAAAAPAAAAAAAAAAAAAAAAAJgCAABkcnMv&#10;ZG93bnJldi54bWxQSwUGAAAAAAQABAD1AAAAigMAAAAA&#10;" filled="f" strokeweight="1pt"/>
                <v:rect id="Прямоугольник 758" o:spid="_x0000_s1239" style="position:absolute;left:20325;top:228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cKvsUA&#10;AADcAAAADwAAAGRycy9kb3ducmV2LnhtbESPQWvCQBSE7wX/w/IEb3VjMKVEV5FIoaWFUvXi7ZF9&#10;JtHs27C7Jum/7xYKPQ4z8w2z3o6mFT0531hWsJgnIIhLqxuuFJyOL4/PIHxA1thaJgXf5GG7mTys&#10;Mdd24C/qD6ESEcI+RwV1CF0upS9rMujntiOO3sU6gyFKV0ntcIhw08o0SZ6kwYbjQo0dFTWVt8Pd&#10;KDhnV/nZFAPeP97271nvbFIsrVKz6bhbgQg0hv/wX/tVK0jTD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Fwq+xQAAANwAAAAPAAAAAAAAAAAAAAAAAJgCAABkcnMv&#10;ZG93bnJldi54bWxQSwUGAAAAAAQABAD1AAAAigMAAAAA&#10;" filled="f" strokeweight="1pt"/>
                <v:rect id="Прямоугольник 759" o:spid="_x0000_s1240" style="position:absolute;left:10896;top:228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WUycUA&#10;AADcAAAADwAAAGRycy9kb3ducmV2LnhtbESPT2vCQBTE74V+h+UVeqsbQxWJriIRoaWF4p+Lt0f2&#10;mUSzb8PumqTfvisIPQ4z8xtmsRpMIzpyvrasYDxKQBAXVtdcKjgetm8zED4ga2wsk4Jf8rBaPj8t&#10;MNO25x11+1CKCGGfoYIqhDaT0hcVGfQj2xJH72ydwRClK6V22Ee4aWSaJFNpsOa4UGFLeUXFdX8z&#10;Ck6Ti/yp8x5v35+br0nnbJK/W6VeX4b1HESgIfyHH+0PrSBNp3A/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ZTJxQAAANwAAAAPAAAAAAAAAAAAAAAAAJgCAABkcnMv&#10;ZG93bnJldi54bWxQSwUGAAAAAAQABAD1AAAAigMAAAAA&#10;" filled="f" strokeweight="1pt"/>
                <v:rect id="Прямоугольник 760" o:spid="_x0000_s1241" style="position:absolute;left:7753;top:2286;width:3143;height:14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kxUsUA&#10;AADcAAAADwAAAGRycy9kb3ducmV2LnhtbESPQWvCQBSE7wX/w/IKvemmobYSXUUiQosFqXrx9sg+&#10;k7TZt2F3TdJ/3xWEHoeZ+YZZrAbTiI6cry0reJ4kIIgLq2suFZyO2/EMhA/IGhvLpOCXPKyWo4cF&#10;Ztr2/EXdIZQiQthnqKAKoc2k9EVFBv3EtsTRu1hnMETpSqkd9hFuGpkmyas0WHNcqLClvKLi53A1&#10;Cs7Tb7mv8x6vnx+b3bRzNslfrFJPj8N6DiLQEP7D9/a7VpCmb3A7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iTFSxQAAANwAAAAPAAAAAAAAAAAAAAAAAJgCAABkcnMv&#10;ZG93bnJldi54bWxQSwUGAAAAAAQABAD1AAAAigMAAAAA&#10;" filled="f" strokeweight="1pt"/>
                <v:shape id="Надпись 283" o:spid="_x0000_s1242" type="#_x0000_t202" style="position:absolute;left:7753;top:271;width:15811;height:1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TVyr4A&#10;AADcAAAADwAAAGRycy9kb3ducmV2LnhtbERPyQrCMBC9C/5DGMGbpvYgWo0igriABxfwOjZjW2wm&#10;pYm2/r05CB4fb58vW1OKN9WusKxgNIxAEKdWF5wpuF42gwkI55E1lpZJwYccLBfdzhwTbRs+0fvs&#10;MxFC2CWoIPe+SqR0aU4G3dBWxIF72NqgD7DOpK6xCeGmlHEUjaXBgkNDjhWtc0qf55dREO1vu8Nx&#10;euH4tt7IKruutnRvlOr32tUMhKfW/8U/904riOOwNpwJR0Auv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BU1cq+AAAA3AAAAA8AAAAAAAAAAAAAAAAAmAIAAGRycy9kb3ducmV2&#10;LnhtbFBLBQYAAAAABAAEAPUAAACDAwAAAAA=&#10;" stroked="f" strokeweight=".5pt">
                  <v:textbox style="mso-fit-shape-to-text:t" inset="0,0,0,0">
                    <w:txbxContent>
                      <w:p w:rsidR="00DD6ABF" w:rsidRPr="00FE3CE8" w:rsidRDefault="00DD6ABF" w:rsidP="002E0A97">
                        <w:pPr>
                          <w:tabs>
                            <w:tab w:val="left" w:pos="567"/>
                            <w:tab w:val="left" w:pos="993"/>
                            <w:tab w:val="left" w:pos="1418"/>
                            <w:tab w:val="left" w:pos="1985"/>
                          </w:tabs>
                          <w:rPr>
                            <w:sz w:val="20"/>
                          </w:rPr>
                        </w:pPr>
                        <w:r>
                          <w:rPr>
                            <w:sz w:val="20"/>
                          </w:rPr>
                          <w:t xml:space="preserve">   </w:t>
                        </w:r>
                        <w:r w:rsidRPr="00FE3CE8">
                          <w:rPr>
                            <w:sz w:val="20"/>
                          </w:rPr>
                          <w:t xml:space="preserve">1      2      3      4     </w:t>
                        </w:r>
                        <w:r>
                          <w:rPr>
                            <w:sz w:val="20"/>
                          </w:rPr>
                          <w:t xml:space="preserve"> </w:t>
                        </w:r>
                        <w:r w:rsidRPr="00FE3CE8">
                          <w:rPr>
                            <w:sz w:val="20"/>
                          </w:rPr>
                          <w:t>5</w:t>
                        </w:r>
                        <w:r>
                          <w:rPr>
                            <w:sz w:val="20"/>
                          </w:rPr>
                          <w:t xml:space="preserve">   </w:t>
                        </w:r>
                      </w:p>
                    </w:txbxContent>
                  </v:textbox>
                </v:shape>
                <v:line id="Прямая соединительная линия 284" o:spid="_x0000_s1243" style="position:absolute;visibility:visible;mso-wrap-style:square" from="7658,5619" to="23659,5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OUX8cAAADcAAAADwAAAGRycy9kb3ducmV2LnhtbESPQWvCQBSE7wX/w/KE3urGFEJNXUUs&#10;Be2hVFvQ4zP7mkSzb8PuNkn/fbcgeBxm5htmvhxMIzpyvrasYDpJQBAXVtdcKvj6fH14AuEDssbG&#10;Min4JQ/Lxehujrm2Pe+o24dSRAj7HBVUIbS5lL6oyKCf2JY4et/WGQxRulJqh32Em0amSZJJgzXH&#10;hQpbWldUXPY/RsH740fWrbZvm+GwzU7Fy+50PPdOqfvxsHoGEWgIt/C1vdEK0nQG/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U5RfxwAAANwAAAAPAAAAAAAA&#10;AAAAAAAAAKECAABkcnMvZG93bnJldi54bWxQSwUGAAAAAAQABAD5AAAAlQMAAAAA&#10;"/>
                <v:line id="Прямая соединительная линия 762" o:spid="_x0000_s1244" style="position:absolute;visibility:visible;mso-wrap-style:square" from="7658,8763" to="23659,8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CrH8MAAADcAAAADwAAAGRycy9kb3ducmV2LnhtbERPz2vCMBS+C/4P4Qm7aapCGdUoogx0&#10;hzGdoMdn82yrzUtJsrb775fDYMeP7/dy3ZtatOR8ZVnBdJKAIM6trrhQcP56G7+C8AFZY22ZFPyQ&#10;h/VqOFhipm3HR2pPoRAxhH2GCsoQmkxKn5dk0E9sQxy5u3UGQ4SukNphF8NNLWdJkkqDFceGEhva&#10;lpQ/T99Gwcf8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wqx/DAAAA3AAAAA8AAAAAAAAAAAAA&#10;AAAAoQIAAGRycy9kb3ducmV2LnhtbFBLBQYAAAAABAAEAPkAAACRAwAAAAA=&#10;"/>
                <v:line id="Прямая соединительная линия 763" o:spid="_x0000_s1245" style="position:absolute;visibility:visible;mso-wrap-style:square" from="7563,11715" to="23564,11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wOhMYAAADcAAAADwAAAGRycy9kb3ducmV2LnhtbESPQWvCQBSE7wX/w/KE3upGhSDRVaQi&#10;aA+l2kI9PrPPJDb7Nuxuk/jv3YLQ4zAz3zCLVW9q0ZLzlWUF41ECgji3uuJCwdfn9mUGwgdkjbVl&#10;UnAjD6vl4GmBmbYdH6g9hkJECPsMFZQhNJmUPi/JoB/Zhjh6F+sMhihdIbXDLsJNLSdJkkqDFceF&#10;Eht6LSn/Of4aBe/Tj7Rd7992/fc+Peebw/l07ZxSz8N+PQcRqA//4Ud7pxVMpm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8DoTGAAAA3AAAAA8AAAAAAAAA&#10;AAAAAAAAoQIAAGRycy9kb3ducmV2LnhtbFBLBQYAAAAABAAEAPkAAACUAwAAAAA=&#10;"/>
                <v:line id="Прямая соединительная линия 764" o:spid="_x0000_s1246" style="position:absolute;visibility:visible;mso-wrap-style:square" from="7563,14558" to="23564,14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6Q88YAAADcAAAADwAAAGRycy9kb3ducmV2LnhtbESPQWvCQBSE7wX/w/KE3uqmEUKJriIV&#10;QXso1Rb0+Mw+k2j2bdjdJum/7xYKHoeZ+YaZLwfTiI6cry0reJ4kIIgLq2suFXx9bp5eQPiArLGx&#10;TAp+yMNyMXqYY65tz3vqDqEUEcI+RwVVCG0upS8qMugntiWO3sU6gyFKV0rtsI9w08g0STJpsOa4&#10;UGFLrxUVt8O3UfA+/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kPPGAAAA3AAAAA8AAAAAAAAA&#10;AAAAAAAAoQIAAGRycy9kb3ducmV2LnhtbFBLBQYAAAAABAAEAPkAAACUAwAAAAA=&#10;"/>
                <v:shape id="Надпись 761" o:spid="_x0000_s1247" type="#_x0000_t202" style="position:absolute;left:5086;top:2286;width:2572;height:149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9ofsIA&#10;AADcAAAADwAAAGRycy9kb3ducmV2LnhtbESPW4vCMBSE34X9D+Es7JumXhCppmVZEHwS1tvzoTk2&#10;xeakJFGrv36zIPg4zMw3zKrsbStu5EPjWMF4lIEgrpxuuFZw2K+HCxAhImtsHZOCBwUoi4/BCnPt&#10;7vxLt12sRYJwyFGBibHLpQyVIYth5Dri5J2dtxiT9LXUHu8Jbls5ybK5tNhwWjDY0Y+h6rK7WgWn&#10;2j5Px3HnjbbtjLfPx/7gGqW+PvvvJYhIfXyHX+2NVjCZTuH/TDoC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X2h+wgAAANwAAAAPAAAAAAAAAAAAAAAAAJgCAABkcnMvZG93&#10;bnJldi54bWxQSwUGAAAAAAQABAD1AAAAhwMAAAAA&#10;" stroked="f" strokeweight=".5pt">
                  <v:textbox>
                    <w:txbxContent>
                      <w:p w:rsidR="00DD6ABF" w:rsidRPr="00FE3CE8" w:rsidRDefault="00DD6ABF" w:rsidP="002E0A97">
                        <w:pPr>
                          <w:tabs>
                            <w:tab w:val="left" w:pos="567"/>
                            <w:tab w:val="left" w:pos="993"/>
                            <w:tab w:val="left" w:pos="1418"/>
                            <w:tab w:val="left" w:pos="1985"/>
                          </w:tabs>
                          <w:spacing w:before="160"/>
                          <w:rPr>
                            <w:sz w:val="20"/>
                          </w:rPr>
                        </w:pPr>
                        <w:r w:rsidRPr="00FE3CE8">
                          <w:rPr>
                            <w:sz w:val="20"/>
                          </w:rPr>
                          <w:t>1</w:t>
                        </w:r>
                      </w:p>
                      <w:p w:rsidR="00DD6ABF" w:rsidRPr="00FE3CE8" w:rsidRDefault="00DD6ABF" w:rsidP="002E0A97">
                        <w:pPr>
                          <w:tabs>
                            <w:tab w:val="left" w:pos="567"/>
                            <w:tab w:val="left" w:pos="993"/>
                            <w:tab w:val="left" w:pos="1418"/>
                            <w:tab w:val="left" w:pos="1985"/>
                          </w:tabs>
                          <w:spacing w:before="160"/>
                          <w:rPr>
                            <w:sz w:val="20"/>
                          </w:rPr>
                        </w:pPr>
                        <w:r w:rsidRPr="00FE3CE8">
                          <w:rPr>
                            <w:sz w:val="20"/>
                          </w:rPr>
                          <w:t>2</w:t>
                        </w:r>
                      </w:p>
                      <w:p w:rsidR="00DD6ABF" w:rsidRPr="00FE3CE8" w:rsidRDefault="00DD6ABF" w:rsidP="002E0A97">
                        <w:pPr>
                          <w:tabs>
                            <w:tab w:val="left" w:pos="567"/>
                            <w:tab w:val="left" w:pos="993"/>
                            <w:tab w:val="left" w:pos="1418"/>
                            <w:tab w:val="left" w:pos="1985"/>
                          </w:tabs>
                          <w:spacing w:before="160"/>
                          <w:rPr>
                            <w:sz w:val="20"/>
                          </w:rPr>
                        </w:pPr>
                        <w:r w:rsidRPr="00FE3CE8">
                          <w:rPr>
                            <w:sz w:val="20"/>
                          </w:rPr>
                          <w:t>3</w:t>
                        </w:r>
                      </w:p>
                      <w:p w:rsidR="00DD6ABF" w:rsidRPr="00FE3CE8" w:rsidRDefault="00DD6ABF" w:rsidP="002E0A97">
                        <w:pPr>
                          <w:tabs>
                            <w:tab w:val="left" w:pos="567"/>
                            <w:tab w:val="left" w:pos="993"/>
                            <w:tab w:val="left" w:pos="1418"/>
                            <w:tab w:val="left" w:pos="1985"/>
                          </w:tabs>
                          <w:spacing w:before="160"/>
                          <w:rPr>
                            <w:sz w:val="20"/>
                          </w:rPr>
                        </w:pPr>
                        <w:r w:rsidRPr="00FE3CE8">
                          <w:rPr>
                            <w:sz w:val="20"/>
                          </w:rPr>
                          <w:t>4</w:t>
                        </w:r>
                      </w:p>
                      <w:p w:rsidR="00DD6ABF" w:rsidRPr="00FE3CE8" w:rsidRDefault="00DD6ABF" w:rsidP="002E0A97">
                        <w:pPr>
                          <w:tabs>
                            <w:tab w:val="left" w:pos="567"/>
                            <w:tab w:val="left" w:pos="993"/>
                            <w:tab w:val="left" w:pos="1418"/>
                            <w:tab w:val="left" w:pos="1985"/>
                          </w:tabs>
                          <w:spacing w:before="160"/>
                          <w:rPr>
                            <w:sz w:val="20"/>
                          </w:rPr>
                        </w:pPr>
                        <w:r w:rsidRPr="00FE3CE8">
                          <w:rPr>
                            <w:sz w:val="20"/>
                          </w:rPr>
                          <w:t>5</w:t>
                        </w:r>
                      </w:p>
                    </w:txbxContent>
                  </v:textbox>
                </v:shape>
                <v:shape id="Надпись 285" o:spid="_x0000_s1248" type="#_x0000_t202" style="position:absolute;left:456;top:8382;width:5067;height:34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3VMQA&#10;AADcAAAADwAAAGRycy9kb3ducmV2LnhtbESPT4vCMBTE7wv7HcJb8Lam/mEp1SgiCB4E2a6w17fN&#10;s602LzWJWvfTG0HwOMzMb5jpvDONuJDztWUFg34CgriwuuZSwe5n9ZmC8AFZY2OZFNzIw3z2/jbF&#10;TNsrf9MlD6WIEPYZKqhCaDMpfVGRQd+3LXH09tYZDFG6UmqH1wg3jRwmyZc0WHNcqLClZUXFMT8b&#10;Bady5X43/7su12n6lx6aAre4Uar30S0mIAJ14RV+ttdawXA0hseZeAT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k91TEAAAA3AAAAA8AAAAAAAAAAAAAAAAAmAIAAGRycy9k&#10;b3ducmV2LnhtbFBLBQYAAAAABAAEAPUAAACJAwAAAAA=&#10;" stroked="f" strokeweight=".5pt">
                  <v:textbox>
                    <w:txbxContent>
                      <w:p w:rsidR="00DD6ABF" w:rsidRPr="008830C7" w:rsidRDefault="00DD6ABF" w:rsidP="002E0A97">
                        <w:pPr>
                          <w:rPr>
                            <w:sz w:val="28"/>
                          </w:rPr>
                        </w:pPr>
                        <w:r>
                          <w:rPr>
                            <w:sz w:val="28"/>
                          </w:rPr>
                          <w:t xml:space="preserve">В = </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кругленная соединительная линия 3070" o:spid="_x0000_s1249" type="#_x0000_t38" style="position:absolute;left:7689;top:18871;width:127;height:12105;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UCw8IAAADcAAAADwAAAGRycy9kb3ducmV2LnhtbESPT2sCMRTE70K/Q3iFXqRmXanKahSR&#10;Frz6B7w+Nq/J4uZlSaJu++kbQehxmJnfMMt171pxoxAbzwrGowIEce11w0bB6fj1PgcRE7LG1jMp&#10;+KEI69XLYImV9nfe0+2QjMgQjhUqsCl1lZSxtuQwjnxHnL1vHxymLIOROuA9w10ry6KYSocN5wWL&#10;HW0t1ZfD1SkY4ufGnH6RzeRczoLF2XzCQam3136zAJGoT//hZ3unFZQfY3icyUdAr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kUCw8IAAADcAAAADwAAAAAAAAAAAAAA&#10;AAChAgAAZHJzL2Rvd25yZXYueG1sUEsFBgAAAAAEAAQA+QAAAJADAAAAAA==&#10;" adj="388800">
                  <v:stroke endarrow="block"/>
                </v:shape>
                <v:shape id="Скругленная соединительная линия 941" o:spid="_x0000_s1250" type="#_x0000_t38" style="position:absolute;left:10713;top:15846;width:127;height:18156;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bmcIAAADcAAAADwAAAGRycy9kb3ducmV2LnhtbESPQYvCMBSE78L+h/AEL7JNLShSjSIF&#10;wZvY3Yu3t82zKTYvpcnW+u83C4LHYWa+Ybb70bZioN43jhUskhQEceV0w7WC76/j5xqED8gaW8ek&#10;4Eke9ruPyRZz7R58oaEMtYgQ9jkqMCF0uZS+MmTRJ64jjt7N9RZDlH0tdY+PCLetzNJ0JS02HBcM&#10;dlQYqu7lr42UQl9W2vzczqVZzgd5el7TplBqNh0PGxCBxvAOv9onrSBbZvB/Jh4Bu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r/bmcIAAADcAAAADwAAAAAAAAAAAAAA&#10;AAChAgAAZHJzL2Rvd25yZXYueG1sUEsFBgAAAAAEAAQA+QAAAJADAAAAAA==&#10;" adj="615600">
                  <v:stroke endarrow="block"/>
                </v:shape>
                <v:shape id="Скругленная соединительная линия 942" o:spid="_x0000_s1251" type="#_x0000_t38" style="position:absolute;left:13737;top:12823;width:127;height:24201;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o3vMUAAADcAAAADwAAAGRycy9kb3ducmV2LnhtbESPQYvCMBSE78L+h/AEL2LTVVykaxQR&#10;BUH2oK6gt2fzti02L6WJWvfXG0HwOMzMN8x42phSXKl2hWUFn1EMgji1uuBMwe9u2RuBcB5ZY2mZ&#10;FNzJwXTy0Rpjou2NN3Td+kwECLsEFeTeV4mULs3JoItsRRy8P1sb9EHWmdQ13gLclLIfx1/SYMFh&#10;IceK5jml5+3FKJiX+8Vh83OM7ye9/m+WBc3Yd5XqtJvZNwhPjX+HX+2VVtAfDuB5JhwBOXk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o3vMUAAADcAAAADwAAAAAAAAAA&#10;AAAAAAChAgAAZHJzL2Rvd25yZXYueG1sUEsFBgAAAAAEAAQA+QAAAJMDAAAAAA==&#10;" adj="799200">
                  <v:stroke endarrow="block"/>
                </v:shape>
                <v:shape id="Скругленная соединительная линия 943" o:spid="_x0000_s1252" type="#_x0000_t38" style="position:absolute;left:13741;top:22148;width:127;height:12103;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JthMYAAADcAAAADwAAAGRycy9kb3ducmV2LnhtbESPT2sCMRTE74V+h/CE3jSrraKrUcRS&#10;KAVb/HPx9kyeu0s3L9sk1fXbN4LQ4zAzv2Fmi9bW4kw+VI4V9HsZCGLtTMWFgv3urTsGESKywdox&#10;KbhSgMX88WGGuXEX3tB5GwuRIBxyVFDG2ORSBl2SxdBzDXHyTs5bjEn6QhqPlwS3tRxk2UharDgt&#10;lNjQqiT9vf21Cip8PmrWr9lns7t+HdbjDz8Z/ij11GmXUxCR2vgfvrffjYLB8AV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bYTGAAAA3AAAAA8AAAAAAAAA&#10;AAAAAAAAoQIAAGRycy9kb3ducmV2LnhtbFBLBQYAAAAABAAEAPkAAACUAwAAAAA=&#10;" adj="388800">
                  <v:stroke endarrow="block"/>
                </v:shape>
                <v:shape id="Скругленная соединительная линия 944" o:spid="_x0000_s1253" type="#_x0000_t38" style="position:absolute;left:16764;top:19125;width:127;height:18149;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uTHMYAAADcAAAADwAAAGRycy9kb3ducmV2LnhtbESPT2vCQBTE7wW/w/IEb3WjkCrRVSTY&#10;WhFa/HPw+Mg+k2D2bdhdNf32XaHQ4zAzv2Hmy8404k7O15YVjIYJCOLC6ppLBafj++sUhA/IGhvL&#10;pOCHPCwXvZc5Zto+eE/3QyhFhLDPUEEVQptJ6YuKDPqhbYmjd7HOYIjSlVI7fES4aeQ4Sd6kwZrj&#10;QoUt5RUV18PNKHCbzfZjdzbr6+mY593XRO7SybdSg363moEI1IX/8F/7UysYpyk8z8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LkxzGAAAA3AAAAA8AAAAAAAAA&#10;AAAAAAAAoQIAAGRycy9kb3ducmV2LnhtbFBLBQYAAAAABAAEAPkAAACUAwAAAAA=&#10;" adj="572400">
                  <v:stroke endarrow="block"/>
                </v:shape>
                <v:shape id="Скругленная соединительная линия 945" o:spid="_x0000_s1254" type="#_x0000_t38" style="position:absolute;left:18972;top:22487;width:480;height:10939;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o2zcIAAADcAAAADwAAAGRycy9kb3ducmV2LnhtbESPQWsCMRSE7wX/Q3hCbzWroNTVKCIK&#10;Xgp1FfT42Dw3wc3Lsonu9t83BaHHYWa+YZbr3tXiSW2wnhWMRxkI4tJry5WC82n/8QkiRGSNtWdS&#10;8EMB1qvB2xJz7Ts+0rOIlUgQDjkqMDE2uZShNOQwjHxDnLybbx3GJNtK6ha7BHe1nGTZTDq0nBYM&#10;NrQ1VN6Lh1PQ2eq7mMvbF139xZp6V0jLVqn3Yb9ZgIjUx//wq33QCibTGfydSUd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do2zcIAAADcAAAADwAAAAAAAAAAAAAA&#10;AAChAgAAZHJzL2Rvd25yZXYueG1sUEsFBgAAAAAEAAQA+QAAAJADAAAAAA==&#10;" adj="-102917">
                  <v:stroke endarrow="block"/>
                </v:shape>
                <v:shape id="Надпись 765" o:spid="_x0000_s1255" type="#_x0000_t202" style="position:absolute;left:7759;top:2252;width:3137;height:33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s7OMMA&#10;AADcAAAADwAAAGRycy9kb3ducmV2LnhtbESPzarCMBSE9xd8h3AEN6KpLvypRvEH9W5cVH2AQ3Ns&#10;i81JaaJWn94IF+5ymJlvmPmyMaV4UO0KywoG/QgEcWp1wZmCy3nXm4BwHlljaZkUvMjBctH6mWOs&#10;7ZMTepx8JgKEXYwKcu+rWEqX5mTQ9W1FHLyrrQ36IOtM6hqfAW5KOYyikTRYcFjIsaJNTuntdDcK&#10;aJXY9/Hm9iZZbzf7a8HUlQelOu1mNQPhqfH/4b/2r1YwnI7heyYcAb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s7OMMAAADcAAAADwAAAAAAAAAAAAAAAACYAgAAZHJzL2Rv&#10;d25yZXYueG1sUEsFBgAAAAAEAAQA9QAAAIgDA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56" type="#_x0000_t202" style="position:absolute;left:10896;top:2252;width:3137;height:33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SvSr4A&#10;AADcAAAADwAAAGRycy9kb3ducmV2LnhtbERPyw7BQBTdS/zD5EpshCkLoQzxiMfGoviAm87VNjp3&#10;ms6gfL1ZSCxPznu+bEwpnlS7wrKC4SACQZxaXXCm4HrZ9ScgnEfWWFomBW9ysFy0W3OMtX1xQs+z&#10;z0QIYRejgtz7KpbSpTkZdANbEQfuZmuDPsA6k7rGVwg3pRxF0VgaLDg05FjRJqf0fn4YBbRK7Od0&#10;d3uTrLeb/a1g6smDUt1Os5qB8NT4v/jnPmoFo2lYG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KUr0q+AAAA3AAAAA8AAAAAAAAAAAAAAAAAmAIAAGRycy9kb3ducmV2&#10;LnhtbFBLBQYAAAAABAAEAPUAAACDAw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57" type="#_x0000_t202" style="position:absolute;left:14045;top:2304;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gK0cUA&#10;AADcAAAADwAAAGRycy9kb3ducmV2LnhtbESPzW7CMBCE70h9B2uRuCDiNIeKhBhEqUp74RDgAVbx&#10;5kfE6yh2SejT15Uq9TiamW80+W4ynbjT4FrLCp6jGARxaXXLtYLr5X21BuE8ssbOMil4kIPd9mmW&#10;Y6btyAXdz74WAcIuQwWN930mpSsbMugi2xMHr7KDQR/kUEs94BjgppNJHL9Igy2HhQZ7OjRU3s5f&#10;RgHtC/t9urmjKV7fDseqZVrKD6UW82m/AeFp8v/hv/anVpCkKfyeC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2ArRxQAAANwAAAAPAAAAAAAAAAAAAAAAAJgCAABkcnMv&#10;ZG93bnJldi54bWxQSwUGAAAAAAQABAD1AAAAigM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58" type="#_x0000_t202" style="position:absolute;left:17182;top:2304;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k5Vr4A&#10;AADcAAAADwAAAGRycy9kb3ducmV2LnhtbERPSwrCMBDdC94hjOBGNFVBpBrFD342LqoeYGjGtthM&#10;ShO1enqzEFw+3n++bEwpnlS7wrKC4SACQZxaXXCm4HrZ9acgnEfWWFomBW9ysFy0W3OMtX1xQs+z&#10;z0QIYRejgtz7KpbSpTkZdANbEQfuZmuDPsA6k7rGVwg3pRxF0UQaLDg05FjRJqf0fn4YBbRK7Od0&#10;d3uTrLeb/a1g6smDUt1Os5qB8NT4v/jnPmoF4yjMD2fCEZCL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IJOVa+AAAA3AAAAA8AAAAAAAAAAAAAAAAAmAIAAGRycy9kb3ducmV2&#10;LnhtbFBLBQYAAAAABAAEAPUAAACDAw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59" type="#_x0000_t202" style="position:absolute;left:20319;top:2304;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WczcQA&#10;AADcAAAADwAAAGRycy9kb3ducmV2LnhtbESPzYrCQBCE74LvMLSwF1knriASnYg/rHrxkLgP0GQ6&#10;P5jpCZlRsz69Iyzssaiqr6jVujeNuFPnassKppMIBHFudc2lgp/L9+cChPPIGhvLpOCXHKyT4WCF&#10;sbYPTume+VIECLsYFVTet7GULq/IoJvYljh4he0M+iC7UuoOHwFuGvkVRXNpsOawUGFLu4rya3Yz&#10;CmiT2uf56g4m3e53h6JmGsujUh+jfrME4an3/+G/9kkrmEVTeJ8JR0A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FnM3EAAAA3AAAAA8AAAAAAAAAAAAAAAAAmAIAAGRycy9k&#10;b3ducmV2LnhtbFBLBQYAAAAABAAEAPUAAACJAw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0" type="#_x0000_t202" style="position:absolute;left:10996;top:5524;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CusMA&#10;AADcAAAADwAAAGRycy9kb3ducmV2LnhtbESPzYrCQBCE74LvMLSwF1knKohEJ6Iuq148JO4DNJnO&#10;D2Z6QmbU7D79jiB4LKrqK2q96U0j7tS52rKC6SQCQZxbXXOp4Ofy/bkE4TyyxsYyKfglB5tkOFhj&#10;rO2DU7pnvhQBwi5GBZX3bSylyysy6Ca2JQ5eYTuDPsiulLrDR4CbRs6iaCEN1hwWKmxpX1F+zW5G&#10;AW1T+3e+uoNJd1/7Q1EzjeVRqY9Rv12B8NT7d/jVPmkF82gGzzPhCMjk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cCusMAAADcAAAADwAAAAAAAAAAAAAAAACYAgAAZHJzL2Rv&#10;d25yZXYueG1sUEsFBgAAAAAEAAQA9QAAAIgDA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1" type="#_x0000_t202" style="position:absolute;left:17188;top:5580;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unIcUA&#10;AADcAAAADwAAAGRycy9kb3ducmV2LnhtbESP3WrCQBSE74W+w3IKvRHdtAEpqZtgFVNvvIj1AQ7Z&#10;kx+SPRuyW40+fVco9HKYmW+YdTaZXlxodK1lBa/LCARxaXXLtYLz937xDsJ5ZI29ZVJwIwdZ+jRb&#10;Y6LtlQu6nHwtAoRdggoa74dESlc2ZNAt7UAcvMqOBn2QYy31iNcAN718i6KVNNhyWGhwoG1DZXf6&#10;MQpoU9j7sXO5KT5327xqmebyS6mX52nzAcLT5P/Df+2DVhBHMTzOhCM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26chxQAAANwAAAAPAAAAAAAAAAAAAAAAAJgCAABkcnMv&#10;ZG93bnJldi54bWxQSwUGAAAAAAQABAD1AAAAigM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2" type="#_x0000_t202" style="position:absolute;left:20331;top:5487;width:3137;height:33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VcQA&#10;AADcAAAADwAAAGRycy9kb3ducmV2LnhtbESPzYrCQBCE78K+w9CCF9GJq8gSM4rr4s/FQ1wfoMl0&#10;fjDTEzKjZvfpHUHwWFTVV1Sy6kwtbtS6yrKCyTgCQZxZXXGh4Py7HX2BcB5ZY22ZFPyRg9Xyo5dg&#10;rO2dU7qdfCEChF2MCkrvm1hKl5Vk0I1tQxy83LYGfZBtIXWL9wA3tfyMork0WHFYKLGhTUnZ5XQ1&#10;Cmid2v/jxe1M+v2z2eUV01DulRr0u/UChKfOv8Ov9kErmEYz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yP1XEAAAA3AAAAA8AAAAAAAAAAAAAAAAAmAIAAGRycy9k&#10;b3ducmV2LnhtbFBLBQYAAAAABAAEAPUAAACJAw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3" type="#_x0000_t202" style="position:absolute;left:10896;top:8759;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6azsQA&#10;AADcAAAADwAAAGRycy9kb3ducmV2LnhtbESPzYrCQBCE78K+w9CCF9GJK8oSM4rr4s/FQ1wfoMl0&#10;fjDTEzKjZvfpHUHwWFTVV1Sy6kwtbtS6yrKCyTgCQZxZXXGh4Py7HX2BcB5ZY22ZFPyRg9Xyo5dg&#10;rO2dU7qdfCEChF2MCkrvm1hKl5Vk0I1tQxy83LYGfZBtIXWL9wA3tfyMork0WHFYKLGhTUnZ5XQ1&#10;Cmid2v/jxe1M+v2z2eUV01DulRr0u/UChKfOv8Ov9kErmEYz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ms7EAAAA3AAAAA8AAAAAAAAAAAAAAAAAmAIAAGRycy9k&#10;b3ducmV2LnhtbFBLBQYAAAAABAAEAPUAAACJAw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4" type="#_x0000_t202" style="position:absolute;left:14033;top:8806;width:3136;height:33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wEucIA&#10;AADcAAAADwAAAGRycy9kb3ducmV2LnhtbESPzarCMBSE94LvEI7gRjRVQS7VKP7gz8ZFvT7AoTm2&#10;xeakNFGrT28EweUwM98ws0VjSnGn2hWWFQwHEQji1OqCMwXn/23/D4TzyBpLy6TgSQ4W83ZrhrG2&#10;D07ofvKZCBB2MSrIva9iKV2ak0E3sBVx8C62NuiDrDOpa3wEuCnlKIom0mDBYSHHitY5pdfTzSig&#10;ZWJfx6vbmWS1We8uBVNP7pXqdprlFISnxv/C3/ZBKxhHE/icCUd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rAS5wgAAANwAAAAPAAAAAAAAAAAAAAAAAJgCAABkcnMvZG93&#10;bnJldi54bWxQSwUGAAAAAAQABAD1AAAAhwM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5" type="#_x0000_t202" style="position:absolute;left:17169;top:8763;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ChIsQA&#10;AADcAAAADwAAAGRycy9kb3ducmV2LnhtbESPzYrCQBCE78K+w9CCF9GJK+gSM4rr4s/FQ1wfoMl0&#10;fjDTEzKjZvfpHUHwWFTVV1Sy6kwtbtS6yrKCyTgCQZxZXXGh4Py7HX2BcB5ZY22ZFPyRg9Xyo5dg&#10;rO2dU7qdfCEChF2MCkrvm1hKl5Vk0I1tQxy83LYGfZBtIXWL9wA3tfyMopk0WHFYKLGhTUnZ5XQ1&#10;Cmid2v/jxe1M+v2z2eUV01DulRr0u/UChKfOv8Ov9kErmEZz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goSLEAAAA3AAAAA8AAAAAAAAAAAAAAAAAmAIAAGRycy9k&#10;b3ducmV2LnhtbFBLBQYAAAAABAAEAPUAAACJAw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6" type="#_x0000_t202" style="position:absolute;left:20306;top:8809;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81UL4A&#10;AADcAAAADwAAAGRycy9kb3ducmV2LnhtbERPSwrCMBDdC94hjOBGNFVBpBrFD342LqoeYGjGtthM&#10;ShO1enqzEFw+3n++bEwpnlS7wrKC4SACQZxaXXCm4HrZ9acgnEfWWFomBW9ysFy0W3OMtX1xQs+z&#10;z0QIYRejgtz7KpbSpTkZdANbEQfuZmuDPsA6k7rGVwg3pRxF0UQaLDg05FjRJqf0fn4YBbRK7Od0&#10;d3uTrLeb/a1g6smDUt1Os5qB8NT4v/jnPmoF4yisDWfCEZCL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NVC+AAAA3AAAAA8AAAAAAAAAAAAAAAAAmAIAAGRycy9kb3ducmV2&#10;LnhtbFBLBQYAAAAABAAEAPUAAACDAw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7" type="#_x0000_t202" style="position:absolute;left:17194;top:11674;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OQy8QA&#10;AADcAAAADwAAAGRycy9kb3ducmV2LnhtbESPzYrCQBCE78K+w9CCF9GJK4gbM4rr4s/FQ1wfoMl0&#10;fjDTEzKjZvfpHUHwWFTVV1Sy6kwtbtS6yrKCyTgCQZxZXXGh4Py7Hc1BOI+ssbZMCv7IwWr50Usw&#10;1vbOKd1OvhABwi5GBaX3TSyly0oy6Ma2IQ5ebluDPsi2kLrFe4CbWn5G0UwarDgslNjQpqTscroa&#10;BbRO7f/x4nYm/f7Z7PKKaSj3Sg363XoBwlPn3+FX+6AVTKMveJ4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zkMvEAAAA3AAAAA8AAAAAAAAAAAAAAAAAmAIAAGRycy9k&#10;b3ducmV2LnhtbFBLBQYAAAAABAAEAPUAAACJAw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8" type="#_x0000_t202" style="position:absolute;left:20306;top:11674;width:3137;height:3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vi74A&#10;AADcAAAADwAAAGRycy9kb3ducmV2LnhtbERPSwrCMBDdC94hjOBGNFVBpBrFD342LqoeYGjGtthM&#10;ShO1enqzEFw+3n++bEwpnlS7wrKC4SACQZxaXXCm4HrZ9acgnEfWWFomBW9ysFy0W3OMtX1xQs+z&#10;z0QIYRejgtz7KpbSpTkZdANbEQfuZmuDPsA6k7rGVwg3pRxF0UQaLDg05FjRJqf0fn4YBbRK7Od0&#10;d3uTrLeb/a1g6smDUt1Os5qB8NT4v/jnPmoF42GYH86EIyA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Qr4u+AAAA3AAAAA8AAAAAAAAAAAAAAAAAmAIAAGRycy9kb3ducmV2&#10;LnhtbFBLBQYAAAAABAAEAPUAAACDAw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v:shape id="Надпись 765" o:spid="_x0000_s1269" type="#_x0000_t202" style="position:absolute;left:20331;top:14331;width:3137;height:33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wKEMMA&#10;AADcAAAADwAAAGRycy9kb3ducmV2LnhtbESPQYvCMBSE7wv+h/AEL4umVVikmoq6qHvZQ9Uf8Gie&#10;bWnzUpqsVn+9WRA8DjPzDbNc9aYRV+pcZVlBPIlAEOdWV1woOJ924zkI55E1NpZJwZ0crNLBxxIT&#10;bW+c0fXoCxEg7BJUUHrfJlK6vCSDbmJb4uBdbGfQB9kVUnd4C3DTyGkUfUmDFYeFElvalpTXxz+j&#10;gNaZffzWbm+yzfd2f6mYPuVBqdGwXy9AeOr9O/xq/2gFsziG/zPhCMj0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wKEMMAAADcAAAADwAAAAAAAAAAAAAAAACYAgAAZHJzL2Rv&#10;d25yZXYueG1sUEsFBgAAAAAEAAQA9QAAAIgDAAAAAA==&#10;" filled="f" stroked="f">
                  <v:textbox inset="0,0,0,0">
                    <w:txbxContent>
                      <w:p w:rsidR="00DD6ABF" w:rsidRDefault="00DD6ABF" w:rsidP="00E85C26">
                        <w:pPr>
                          <w:pStyle w:val="afff9"/>
                          <w:spacing w:before="0" w:beforeAutospacing="0" w:after="0" w:afterAutospacing="0"/>
                          <w:jc w:val="center"/>
                        </w:pPr>
                        <w:r>
                          <w:rPr>
                            <w:rFonts w:ascii="CMU Serif" w:eastAsia="Calibri" w:hAnsi="CMU Serif"/>
                            <w:sz w:val="28"/>
                            <w:szCs w:val="28"/>
                          </w:rPr>
                          <w:t>1</w:t>
                        </w:r>
                      </w:p>
                    </w:txbxContent>
                  </v:textbox>
                </v:shape>
                <w10:anchorlock/>
              </v:group>
            </w:pict>
          </mc:Fallback>
        </mc:AlternateContent>
      </w:r>
    </w:p>
    <w:p w:rsidR="002E0A97" w:rsidRDefault="002E0A97" w:rsidP="006C2538">
      <w:pPr>
        <w:spacing w:before="120" w:after="120"/>
        <w:jc w:val="center"/>
        <w:rPr>
          <w:rFonts w:eastAsia="SimSun" w:cs="CMU Serif"/>
          <w:lang w:eastAsia="ru-RU"/>
        </w:rPr>
      </w:pPr>
      <w:bookmarkStart w:id="12" w:name="_Ref457840627"/>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9</w:t>
      </w:r>
      <w:r w:rsidRPr="006C2538">
        <w:rPr>
          <w:rFonts w:eastAsia="SimSun" w:cs="CMU Serif"/>
          <w:b/>
          <w:lang w:eastAsia="ru-RU"/>
        </w:rPr>
        <w:fldChar w:fldCharType="end"/>
      </w:r>
      <w:bookmarkEnd w:id="12"/>
      <w:r w:rsidRPr="006C2538">
        <w:rPr>
          <w:rFonts w:eastAsia="SimSun" w:cs="CMU Serif"/>
          <w:b/>
          <w:lang w:eastAsia="ru-RU"/>
        </w:rPr>
        <w:t xml:space="preserve">. </w:t>
      </w:r>
      <w:r w:rsidRPr="006C2538">
        <w:rPr>
          <w:rFonts w:eastAsia="SimSun" w:cs="CMU Serif"/>
          <w:lang w:eastAsia="ru-RU"/>
        </w:rPr>
        <w:t>Матрица отношений очередности и соответствующий орграф</w:t>
      </w:r>
    </w:p>
    <w:p w:rsidR="00E85C26" w:rsidRPr="002E0A97" w:rsidRDefault="00E85C26" w:rsidP="00E85C26">
      <w:pPr>
        <w:keepNext/>
        <w:keepLines/>
        <w:numPr>
          <w:ilvl w:val="0"/>
          <w:numId w:val="5"/>
        </w:numPr>
        <w:tabs>
          <w:tab w:val="num" w:pos="360"/>
        </w:tabs>
        <w:spacing w:before="120" w:after="120"/>
        <w:ind w:left="0" w:firstLine="0"/>
        <w:jc w:val="left"/>
        <w:outlineLvl w:val="0"/>
        <w:rPr>
          <w:rFonts w:eastAsiaTheme="majorEastAsia" w:cstheme="majorBidi"/>
          <w:b/>
          <w:bCs/>
          <w:sz w:val="28"/>
          <w:szCs w:val="28"/>
        </w:rPr>
      </w:pPr>
      <w:bookmarkStart w:id="13" w:name="_Ref460915124"/>
      <w:r w:rsidRPr="002E0A97">
        <w:rPr>
          <w:rFonts w:eastAsiaTheme="majorEastAsia" w:cstheme="majorBidi"/>
          <w:b/>
          <w:bCs/>
          <w:sz w:val="28"/>
          <w:szCs w:val="28"/>
        </w:rPr>
        <w:t>Модель CDCGM</w:t>
      </w:r>
      <w:bookmarkEnd w:id="13"/>
    </w:p>
    <w:p w:rsidR="00E85C26" w:rsidRDefault="00E85C26" w:rsidP="00E85C26">
      <w:pPr>
        <w:ind w:firstLine="397"/>
      </w:pPr>
      <w:r w:rsidRPr="002E0A97">
        <w:t xml:space="preserve">Модель </w:t>
      </w:r>
      <w:r w:rsidRPr="002E0A97">
        <w:rPr>
          <w:lang w:val="en-US"/>
        </w:rPr>
        <w:t>CDCGM</w:t>
      </w:r>
      <w:r w:rsidRPr="002E0A97">
        <w:t xml:space="preserve"> (</w:t>
      </w:r>
      <w:r w:rsidRPr="002E0A97">
        <w:rPr>
          <w:lang w:val="en-US"/>
        </w:rPr>
        <w:t>Competency</w:t>
      </w:r>
      <w:r w:rsidRPr="002E0A97">
        <w:t>-</w:t>
      </w:r>
      <w:r w:rsidR="00996275" w:rsidRPr="002E0A97">
        <w:rPr>
          <w:lang w:val="en-US"/>
        </w:rPr>
        <w:t>Driven</w:t>
      </w:r>
      <w:r w:rsidR="00996275" w:rsidRPr="002E0A97">
        <w:t xml:space="preserve"> </w:t>
      </w:r>
      <w:r w:rsidR="00996275" w:rsidRPr="002E0A97">
        <w:rPr>
          <w:lang w:val="en-US"/>
        </w:rPr>
        <w:t>Content</w:t>
      </w:r>
      <w:r w:rsidR="00996275" w:rsidRPr="002E0A97">
        <w:t xml:space="preserve"> </w:t>
      </w:r>
      <w:r w:rsidR="00996275" w:rsidRPr="002E0A97">
        <w:rPr>
          <w:lang w:val="en-US"/>
        </w:rPr>
        <w:t>Generation</w:t>
      </w:r>
      <w:r w:rsidR="00996275" w:rsidRPr="002E0A97">
        <w:t xml:space="preserve"> </w:t>
      </w:r>
      <w:r w:rsidR="00996275" w:rsidRPr="002E0A97">
        <w:rPr>
          <w:lang w:val="en-US"/>
        </w:rPr>
        <w:t>Model</w:t>
      </w:r>
      <w:r w:rsidRPr="002E0A97">
        <w:t>)</w:t>
      </w:r>
      <w:r w:rsidRPr="002E0A97">
        <w:rPr>
          <w:lang w:val="en-US"/>
        </w:rPr>
        <w:t> </w:t>
      </w:r>
      <w:r w:rsidRPr="002E0A97">
        <w:t>[</w:t>
      </w:r>
      <w:r w:rsidRPr="002E0A97">
        <w:fldChar w:fldCharType="begin"/>
      </w:r>
      <w:r w:rsidRPr="002E0A97">
        <w:instrText xml:space="preserve"> </w:instrText>
      </w:r>
      <w:r w:rsidRPr="002E0A97">
        <w:rPr>
          <w:lang w:val="en-US"/>
        </w:rPr>
        <w:instrText>REF</w:instrText>
      </w:r>
      <w:r w:rsidRPr="002E0A97">
        <w:instrText xml:space="preserve"> _</w:instrText>
      </w:r>
      <w:r w:rsidRPr="002E0A97">
        <w:rPr>
          <w:lang w:val="en-US"/>
        </w:rPr>
        <w:instrText>Ref</w:instrText>
      </w:r>
      <w:r w:rsidRPr="002E0A97">
        <w:instrText>460566382 \</w:instrText>
      </w:r>
      <w:r w:rsidRPr="002E0A97">
        <w:rPr>
          <w:lang w:val="en-US"/>
        </w:rPr>
        <w:instrText>r</w:instrText>
      </w:r>
      <w:r w:rsidRPr="002E0A97">
        <w:instrText xml:space="preserve"> \</w:instrText>
      </w:r>
      <w:r w:rsidRPr="002E0A97">
        <w:rPr>
          <w:lang w:val="en-US"/>
        </w:rPr>
        <w:instrText>h</w:instrText>
      </w:r>
      <w:r w:rsidRPr="002E0A97">
        <w:instrText xml:space="preserve"> </w:instrText>
      </w:r>
      <w:r w:rsidRPr="002E0A97">
        <w:fldChar w:fldCharType="separate"/>
      </w:r>
      <w:r w:rsidR="00DD6ABF" w:rsidRPr="00DD6ABF">
        <w:t>17</w:t>
      </w:r>
      <w:r w:rsidRPr="002E0A97">
        <w:fldChar w:fldCharType="end"/>
      </w:r>
      <w:r w:rsidRPr="002E0A97">
        <w:t>, </w:t>
      </w:r>
      <w:r w:rsidRPr="002E0A97">
        <w:fldChar w:fldCharType="begin"/>
      </w:r>
      <w:r w:rsidRPr="002E0A97">
        <w:instrText xml:space="preserve"> REF _Ref280588387 \r \h </w:instrText>
      </w:r>
      <w:r w:rsidRPr="002E0A97">
        <w:fldChar w:fldCharType="separate"/>
      </w:r>
      <w:r w:rsidR="00DD6ABF">
        <w:t>18</w:t>
      </w:r>
      <w:r w:rsidRPr="002E0A97">
        <w:fldChar w:fldCharType="end"/>
      </w:r>
      <w:r w:rsidRPr="002E0A97">
        <w:t>] предполагает, что весь учебный материал, доступный разработчику электронного учебного курса, хранится в виде образовательных объектов LO (</w:t>
      </w:r>
      <w:r w:rsidR="00996275" w:rsidRPr="002E0A97">
        <w:rPr>
          <w:lang w:val="en-US"/>
        </w:rPr>
        <w:t>Learning</w:t>
      </w:r>
      <w:r w:rsidR="00996275" w:rsidRPr="002E0A97">
        <w:t xml:space="preserve"> </w:t>
      </w:r>
      <w:r w:rsidR="00996275" w:rsidRPr="002E0A97">
        <w:rPr>
          <w:lang w:val="en-US"/>
        </w:rPr>
        <w:t>Objects</w:t>
      </w:r>
      <w:r w:rsidRPr="002E0A97">
        <w:t xml:space="preserve">), связанных с банком компетенций. Образовательный объект может включать в себя учебный материал различного рода и предназначен для описания некоторого понятия. Компетенция </w:t>
      </w:r>
      <w:r w:rsidR="00996275">
        <w:t>—</w:t>
      </w:r>
      <w:r w:rsidRPr="002E0A97">
        <w:t>это спецификация знаний, умений и навыков (ЗУН) [</w:t>
      </w:r>
      <w:r w:rsidRPr="002E0A97">
        <w:fldChar w:fldCharType="begin"/>
      </w:r>
      <w:r w:rsidRPr="002E0A97">
        <w:instrText xml:space="preserve"> REF _Ref264623516 \r \h </w:instrText>
      </w:r>
      <w:r w:rsidRPr="002E0A97">
        <w:fldChar w:fldCharType="separate"/>
      </w:r>
      <w:r w:rsidR="00DD6ABF">
        <w:t>19</w:t>
      </w:r>
      <w:r w:rsidRPr="002E0A97">
        <w:fldChar w:fldCharType="end"/>
      </w:r>
      <w:r w:rsidRPr="002E0A97">
        <w:t xml:space="preserve">], которые должен приобрести обучаемый в результате изучения образовательных объектов. В модели CDCGM различаются входные и выходные компетенции. Входные компетенции хранятся в профиле обучаемого и представляют собой ЗУНы, которыми обучаемый владеет до начала изучения электронного учебного курса. Выходные компетенции представляют собой цели обучения и включают в себя ЗУНы, которые обучаемый приобретет в результате изучения данного курса. Модель CDCGM позволяет по заданным входному и выходному наборам компетенций осуществить автоматический отбор образовательных объектов и организовать их в виде древовидной структуры, адаптированной под конкретного обучаемого. На </w:t>
      </w:r>
      <w:r w:rsidRPr="002E0A97">
        <w:fldChar w:fldCharType="begin"/>
      </w:r>
      <w:r w:rsidRPr="002E0A97">
        <w:instrText xml:space="preserve"> REF _Ref445746861 \h \* Lower  \* MERGEFORMAT </w:instrText>
      </w:r>
      <w:r w:rsidRPr="002E0A97">
        <w:fldChar w:fldCharType="separate"/>
      </w:r>
      <w:r w:rsidR="00DD6ABF" w:rsidRPr="00DD6ABF">
        <w:t>рис. 10</w:t>
      </w:r>
      <w:r w:rsidRPr="002E0A97">
        <w:fldChar w:fldCharType="end"/>
      </w:r>
      <w:r w:rsidRPr="002E0A97">
        <w:t xml:space="preserve"> изображена общая концепция модели CDCGM.</w:t>
      </w:r>
    </w:p>
    <w:p w:rsidR="00861E19" w:rsidRDefault="00861E19" w:rsidP="00861E19">
      <w:pPr>
        <w:ind w:firstLine="397"/>
      </w:pPr>
      <w:r w:rsidRPr="002E0A97">
        <w:t>Отбор образовательных объектов осуществляется на основе анализа профиля обучаемого, целей обучения и метаданных LO. Компетенции в модели CDCGM описываются согласно требованиям RCD-модели (</w:t>
      </w:r>
      <w:r w:rsidR="00996275" w:rsidRPr="002E0A97">
        <w:t>Reusable Competency Definition</w:t>
      </w:r>
      <w:r w:rsidRPr="002E0A97">
        <w:t>), описанной в работе</w:t>
      </w:r>
      <w:r>
        <w:t> </w:t>
      </w:r>
      <w:r w:rsidRPr="002E0A97">
        <w:t>[</w:t>
      </w:r>
      <w:r w:rsidRPr="002E0A97">
        <w:fldChar w:fldCharType="begin"/>
      </w:r>
      <w:r w:rsidRPr="002E0A97">
        <w:instrText xml:space="preserve"> REF _Ref271147740 \r \h </w:instrText>
      </w:r>
      <w:r w:rsidRPr="002E0A97">
        <w:fldChar w:fldCharType="separate"/>
      </w:r>
      <w:r w:rsidR="00DD6ABF">
        <w:t>20</w:t>
      </w:r>
      <w:r w:rsidRPr="002E0A97">
        <w:fldChar w:fldCharType="end"/>
      </w:r>
      <w:r w:rsidRPr="002E0A97">
        <w:t xml:space="preserve">]. С каждым образовательным объектом связываются компетенции, определяющие предусловия и результаты изучения LO. Таким образом, компетенция, которая является результатом изучения LO, может быть предусловием изучения другого LO. За </w:t>
      </w:r>
      <w:r w:rsidRPr="002E0A97">
        <w:lastRenderedPageBreak/>
        <w:t>каждым LO закрепляется блок метаданных LO (</w:t>
      </w:r>
      <w:r w:rsidR="00996275" w:rsidRPr="002E0A97">
        <w:t>Metadata</w:t>
      </w:r>
      <w:r w:rsidRPr="002E0A97">
        <w:t xml:space="preserve">) или кратко MD, содержащий ссылки на компетенции (см. </w:t>
      </w:r>
      <w:r w:rsidRPr="002E0A97">
        <w:fldChar w:fldCharType="begin"/>
      </w:r>
      <w:r w:rsidRPr="002E0A97">
        <w:instrText xml:space="preserve"> REF _Ref445746794 \h \* Lower  \* MERGEFORMAT </w:instrText>
      </w:r>
      <w:r w:rsidRPr="002E0A97">
        <w:fldChar w:fldCharType="separate"/>
      </w:r>
      <w:r w:rsidR="00DD6ABF" w:rsidRPr="00DD6ABF">
        <w:t>рис. 11</w:t>
      </w:r>
      <w:r w:rsidRPr="002E0A97">
        <w:fldChar w:fldCharType="end"/>
      </w:r>
      <w:r w:rsidRPr="002E0A97">
        <w:t>).</w:t>
      </w:r>
    </w:p>
    <w:p w:rsidR="00861E19" w:rsidRPr="002E0A97" w:rsidRDefault="00861E19" w:rsidP="00861E19">
      <w:pPr>
        <w:ind w:firstLine="397"/>
      </w:pPr>
      <w:r w:rsidRPr="002E0A97">
        <w:t>Метаданные LO описываются согласно требованиям LOM-модели (</w:t>
      </w:r>
      <w:r w:rsidR="00996275" w:rsidRPr="002E0A97">
        <w:t>Learning Object Metadata</w:t>
      </w:r>
      <w:r w:rsidRPr="002E0A97">
        <w:t>), описанной в работах [</w:t>
      </w:r>
      <w:r w:rsidRPr="002E0A97">
        <w:fldChar w:fldCharType="begin"/>
      </w:r>
      <w:r w:rsidRPr="002E0A97">
        <w:instrText xml:space="preserve"> REF _Ref460566870 \r \h </w:instrText>
      </w:r>
      <w:r w:rsidRPr="002E0A97">
        <w:fldChar w:fldCharType="separate"/>
      </w:r>
      <w:r w:rsidR="00DD6ABF">
        <w:t>21</w:t>
      </w:r>
      <w:r w:rsidRPr="002E0A97">
        <w:fldChar w:fldCharType="end"/>
      </w:r>
      <w:r w:rsidRPr="002E0A97">
        <w:t xml:space="preserve">, </w:t>
      </w:r>
      <w:r w:rsidRPr="002E0A97">
        <w:fldChar w:fldCharType="begin"/>
      </w:r>
      <w:r w:rsidRPr="002E0A97">
        <w:instrText xml:space="preserve"> REF _Ref264630933 \r \h </w:instrText>
      </w:r>
      <w:r w:rsidRPr="002E0A97">
        <w:fldChar w:fldCharType="separate"/>
      </w:r>
      <w:r w:rsidR="00DD6ABF">
        <w:t>22</w:t>
      </w:r>
      <w:r w:rsidRPr="002E0A97">
        <w:fldChar w:fldCharType="end"/>
      </w:r>
      <w:r w:rsidRPr="002E0A97">
        <w:t>]. Для описания ссылок на компетенции используется элемент «Classification» и его атрибуты «Purpose» и «Taxon Path» для определения предусловия и результатов изучения соответственно. С каждым LO может быть связано несколько описаний «Classification» для определения более одного предусловия и более одного результата изучения.</w:t>
      </w:r>
    </w:p>
    <w:p w:rsidR="002E0A97" w:rsidRPr="002E0A97" w:rsidRDefault="002E0A97" w:rsidP="002E0A97">
      <w:pPr>
        <w:keepNext/>
        <w:jc w:val="center"/>
        <w:rPr>
          <w:rFonts w:asciiTheme="minorHAnsi" w:eastAsia="SimSun" w:hAnsiTheme="minorHAnsi"/>
          <w:sz w:val="16"/>
        </w:rPr>
      </w:pPr>
      <w:r w:rsidRPr="002E0A97">
        <w:rPr>
          <w:rFonts w:asciiTheme="minorHAnsi" w:eastAsia="SimSun" w:hAnsiTheme="minorHAnsi"/>
          <w:noProof/>
          <w:sz w:val="16"/>
          <w:lang w:eastAsia="ru-RU"/>
        </w:rPr>
        <w:drawing>
          <wp:inline distT="0" distB="0" distL="0" distR="0" wp14:anchorId="3E3587AC" wp14:editId="26A2B105">
            <wp:extent cx="4466825" cy="4638675"/>
            <wp:effectExtent l="0" t="0" r="0" b="0"/>
            <wp:docPr id="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4470156" cy="4642134"/>
                    </a:xfrm>
                    <a:prstGeom prst="rect">
                      <a:avLst/>
                    </a:prstGeom>
                  </pic:spPr>
                </pic:pic>
              </a:graphicData>
            </a:graphic>
          </wp:inline>
        </w:drawing>
      </w:r>
      <w:r w:rsidRPr="002E0A97">
        <w:rPr>
          <w:rFonts w:asciiTheme="minorHAnsi" w:eastAsia="SimSun" w:hAnsiTheme="minorHAnsi"/>
          <w:noProof/>
          <w:sz w:val="16"/>
        </w:rPr>
        <w:t xml:space="preserve"> </w:t>
      </w:r>
    </w:p>
    <w:p w:rsidR="002E0A97" w:rsidRDefault="002E0A97" w:rsidP="006C2538">
      <w:pPr>
        <w:spacing w:before="120" w:after="120"/>
        <w:jc w:val="center"/>
        <w:rPr>
          <w:rFonts w:eastAsia="SimSun" w:cs="CMU Serif"/>
          <w:lang w:eastAsia="ru-RU"/>
        </w:rPr>
      </w:pPr>
      <w:bookmarkStart w:id="14" w:name="_Ref445746861"/>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10</w:t>
      </w:r>
      <w:r w:rsidRPr="006C2538">
        <w:rPr>
          <w:rFonts w:eastAsia="SimSun" w:cs="CMU Serif"/>
          <w:b/>
          <w:lang w:eastAsia="ru-RU"/>
        </w:rPr>
        <w:fldChar w:fldCharType="end"/>
      </w:r>
      <w:bookmarkEnd w:id="14"/>
      <w:r w:rsidRPr="006C2538">
        <w:rPr>
          <w:rFonts w:eastAsia="SimSun" w:cs="CMU Serif"/>
          <w:b/>
          <w:lang w:eastAsia="ru-RU"/>
        </w:rPr>
        <w:t xml:space="preserve">. </w:t>
      </w:r>
      <w:r w:rsidRPr="006C2538">
        <w:rPr>
          <w:rFonts w:eastAsia="SimSun" w:cs="CMU Serif"/>
          <w:lang w:eastAsia="ru-RU"/>
        </w:rPr>
        <w:t>Концепция модели CDCGM</w:t>
      </w:r>
    </w:p>
    <w:p w:rsidR="00861E19" w:rsidRDefault="00861E19" w:rsidP="00861E19">
      <w:pPr>
        <w:ind w:firstLine="397"/>
      </w:pPr>
      <w:r w:rsidRPr="002E0A97">
        <w:t>Профиль обучаемого и цели обучения являются входными параметрами для процесса анализа пробелов в знаниях. На этом этапе выполняется поиск в хранилище образовательных объектов, которые заполняют пробелы между текущим профилем обучаемого и целями обучения. Таким образом, результатом работы данного этапа является неупорядоченное множество образовательных объектов, заполняющих пробелы между текущими знаниями обучаемого и ожидаемыми результатами обучения.</w:t>
      </w:r>
    </w:p>
    <w:p w:rsidR="00996275" w:rsidRPr="006C2538" w:rsidRDefault="00996275" w:rsidP="00861E19">
      <w:pPr>
        <w:ind w:firstLine="397"/>
        <w:rPr>
          <w:rFonts w:eastAsia="SimSun" w:cs="CMU Serif"/>
          <w:b/>
          <w:lang w:eastAsia="ru-RU"/>
        </w:rPr>
      </w:pPr>
      <w:r w:rsidRPr="002E0A97">
        <w:t>На следующем этапе полученное множество упорядочивается таким образом, чтобы базовые LO были представлены учащемуся в первую очередь. Проблему упорядочивания LO авторы рассматривают с точки зрения классической задачи удовлетворения ограничений (constraint satisfaction problem) [</w:t>
      </w:r>
      <w:r w:rsidRPr="002E0A97">
        <w:fldChar w:fldCharType="begin"/>
      </w:r>
      <w:r w:rsidRPr="002E0A97">
        <w:instrText xml:space="preserve"> REF _Ref264640468 \r \h </w:instrText>
      </w:r>
      <w:r w:rsidRPr="002E0A97">
        <w:fldChar w:fldCharType="separate"/>
      </w:r>
      <w:r>
        <w:t>23</w:t>
      </w:r>
      <w:r w:rsidRPr="002E0A97">
        <w:fldChar w:fldCharType="end"/>
      </w:r>
      <w:r w:rsidRPr="002E0A97">
        <w:t xml:space="preserve">, </w:t>
      </w:r>
      <w:r w:rsidRPr="002E0A97">
        <w:fldChar w:fldCharType="begin"/>
      </w:r>
      <w:r w:rsidRPr="002E0A97">
        <w:instrText xml:space="preserve"> REF _Ref264639143 \r \h </w:instrText>
      </w:r>
      <w:r w:rsidRPr="002E0A97">
        <w:fldChar w:fldCharType="separate"/>
      </w:r>
      <w:r>
        <w:t>24</w:t>
      </w:r>
      <w:r w:rsidRPr="002E0A97">
        <w:fldChar w:fldCharType="end"/>
      </w:r>
      <w:r w:rsidRPr="002E0A97">
        <w:t xml:space="preserve">]. В данном случае пространство решений включает в себя все возможные способы упорядочивания LO и имеет размер </w:t>
      </w:r>
      <w:r w:rsidRPr="006C2538">
        <w:rPr>
          <w:i/>
        </w:rPr>
        <w:t>n</w:t>
      </w:r>
      <w:r w:rsidRPr="00996275">
        <w:t>!,</w:t>
      </w:r>
      <w:r w:rsidRPr="002E0A97">
        <w:t xml:space="preserve"> где </w:t>
      </w:r>
      <w:r w:rsidRPr="006C2538">
        <w:rPr>
          <w:i/>
        </w:rPr>
        <w:t>n</w:t>
      </w:r>
      <w:r w:rsidRPr="002E0A97">
        <w:t xml:space="preserve"> </w:t>
      </w:r>
      <w:r>
        <w:t>—</w:t>
      </w:r>
      <w:r w:rsidRPr="002E0A97">
        <w:t xml:space="preserve"> </w:t>
      </w:r>
      <w:r w:rsidRPr="002E0A97">
        <w:lastRenderedPageBreak/>
        <w:t>количество LO, отобранных на предыдущем этапе. Нас интересуют только те упорядочивания, которые удовлетворяют всем ограничениям, накладываемым метаданными LO, содержащими указатели на связанные компетенции. Для нахождения такого решения авторы используют метод роя частиц (Particle Swarm Optimization, PSO) [</w:t>
      </w:r>
      <w:r w:rsidRPr="002E0A97">
        <w:fldChar w:fldCharType="begin"/>
      </w:r>
      <w:r w:rsidRPr="002E0A97">
        <w:instrText xml:space="preserve"> REF _Ref264640236 \r \h </w:instrText>
      </w:r>
      <w:r w:rsidRPr="002E0A97">
        <w:fldChar w:fldCharType="separate"/>
      </w:r>
      <w:r>
        <w:t>25</w:t>
      </w:r>
      <w:r w:rsidRPr="002E0A97">
        <w:fldChar w:fldCharType="end"/>
      </w:r>
      <w:r w:rsidRPr="002E0A97">
        <w:t>, </w:t>
      </w:r>
      <w:r w:rsidRPr="002E0A97">
        <w:fldChar w:fldCharType="begin"/>
      </w:r>
      <w:r w:rsidRPr="002E0A97">
        <w:instrText xml:space="preserve"> REF _Ref264639848 \r \h </w:instrText>
      </w:r>
      <w:r w:rsidRPr="002E0A97">
        <w:fldChar w:fldCharType="separate"/>
      </w:r>
      <w:r>
        <w:t>26</w:t>
      </w:r>
      <w:r w:rsidRPr="002E0A97">
        <w:fldChar w:fldCharType="end"/>
      </w:r>
      <w:r w:rsidRPr="002E0A97">
        <w:t>].</w:t>
      </w:r>
    </w:p>
    <w:p w:rsidR="002E0A97" w:rsidRPr="002E0A97" w:rsidRDefault="002E0A97" w:rsidP="00E85C26">
      <w:pPr>
        <w:keepNext/>
        <w:spacing w:after="240"/>
        <w:jc w:val="center"/>
        <w:rPr>
          <w:rFonts w:ascii="Times New Roman" w:eastAsia="SimSun" w:hAnsi="Times New Roman" w:cs="Times New Roman"/>
          <w:sz w:val="24"/>
          <w:lang w:eastAsia="ru-RU"/>
        </w:rPr>
      </w:pPr>
      <w:r w:rsidRPr="002E0A97">
        <w:rPr>
          <w:rFonts w:ascii="Times New Roman" w:eastAsia="SimSun" w:hAnsi="Times New Roman" w:cs="Times New Roman"/>
          <w:noProof/>
          <w:sz w:val="24"/>
          <w:lang w:eastAsia="ru-RU"/>
        </w:rPr>
        <mc:AlternateContent>
          <mc:Choice Requires="wpc">
            <w:drawing>
              <wp:inline distT="0" distB="0" distL="0" distR="0" wp14:anchorId="4A6DD6FF" wp14:editId="72DDC7BB">
                <wp:extent cx="3902075" cy="2971799"/>
                <wp:effectExtent l="0" t="0" r="0" b="0"/>
                <wp:docPr id="246" name="Полотно 28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Группа 798"/>
                        <wpg:cNvGrpSpPr>
                          <a:grpSpLocks/>
                        </wpg:cNvGrpSpPr>
                        <wpg:grpSpPr bwMode="auto">
                          <a:xfrm>
                            <a:off x="189940" y="266575"/>
                            <a:ext cx="3453209" cy="2462654"/>
                            <a:chOff x="8382" y="4095"/>
                            <a:chExt cx="34532" cy="24621"/>
                          </a:xfrm>
                        </wpg:grpSpPr>
                        <wps:wsp>
                          <wps:cNvPr id="2" name="Овал 770"/>
                          <wps:cNvSpPr>
                            <a:spLocks noChangeArrowheads="1"/>
                          </wps:cNvSpPr>
                          <wps:spPr bwMode="auto">
                            <a:xfrm>
                              <a:off x="23145" y="4095"/>
                              <a:ext cx="10668" cy="5049"/>
                            </a:xfrm>
                            <a:prstGeom prst="ellipse">
                              <a:avLst/>
                            </a:prstGeom>
                            <a:noFill/>
                            <a:ln w="12700">
                              <a:solidFill>
                                <a:sysClr val="windowText" lastClr="000000">
                                  <a:lumMod val="100000"/>
                                  <a:lumOff val="0"/>
                                </a:sysClr>
                              </a:solidFill>
                              <a:round/>
                              <a:headEnd/>
                              <a:tailEnd/>
                            </a:ln>
                            <a:extLst>
                              <a:ext uri="{909E8E84-426E-40DD-AFC4-6F175D3DCCD1}">
                                <a14:hiddenFill xmlns:a14="http://schemas.microsoft.com/office/drawing/2010/main">
                                  <a:solidFill>
                                    <a:srgbClr val="FFFFFF"/>
                                  </a:solidFill>
                                </a14:hiddenFill>
                              </a:ext>
                            </a:extLst>
                          </wps:spPr>
                          <wps:txbx>
                            <w:txbxContent>
                              <w:p w:rsidR="00DD6ABF" w:rsidRPr="005853B3" w:rsidRDefault="00DD6ABF" w:rsidP="002E0A97">
                                <w:pPr>
                                  <w:jc w:val="center"/>
                                  <w:rPr>
                                    <w:color w:val="000000" w:themeColor="text1"/>
                                    <w:sz w:val="18"/>
                                    <w:lang w:val="en-US"/>
                                  </w:rPr>
                                </w:pPr>
                                <w:r w:rsidRPr="005853B3">
                                  <w:rPr>
                                    <w:color w:val="000000" w:themeColor="text1"/>
                                    <w:sz w:val="18"/>
                                  </w:rPr>
                                  <w:t>Компетенция (</w:t>
                                </w:r>
                                <w:r w:rsidRPr="005853B3">
                                  <w:rPr>
                                    <w:color w:val="000000" w:themeColor="text1"/>
                                    <w:sz w:val="18"/>
                                    <w:lang w:val="en-US"/>
                                  </w:rPr>
                                  <w:t>RCD)</w:t>
                                </w:r>
                              </w:p>
                            </w:txbxContent>
                          </wps:txbx>
                          <wps:bodyPr rot="0" vert="horz" wrap="square" lIns="0" tIns="36000" rIns="0" bIns="0" anchor="ctr" anchorCtr="0" upright="1">
                            <a:noAutofit/>
                          </wps:bodyPr>
                        </wps:wsp>
                        <wps:wsp>
                          <wps:cNvPr id="3" name="Овал 772"/>
                          <wps:cNvSpPr>
                            <a:spLocks noChangeArrowheads="1"/>
                          </wps:cNvSpPr>
                          <wps:spPr bwMode="auto">
                            <a:xfrm>
                              <a:off x="12057" y="17907"/>
                              <a:ext cx="5760" cy="5760"/>
                            </a:xfrm>
                            <a:prstGeom prst="ellipse">
                              <a:avLst/>
                            </a:prstGeom>
                            <a:pattFill prst="pct10">
                              <a:fgClr>
                                <a:sysClr val="windowText" lastClr="000000">
                                  <a:lumMod val="100000"/>
                                  <a:lumOff val="0"/>
                                </a:sysClr>
                              </a:fgClr>
                              <a:bgClr>
                                <a:sysClr val="window" lastClr="FFFFFF">
                                  <a:lumMod val="100000"/>
                                  <a:lumOff val="0"/>
                                </a:sysClr>
                              </a:bgClr>
                            </a:pattFill>
                            <a:ln w="12700">
                              <a:solidFill>
                                <a:sysClr val="windowText" lastClr="000000">
                                  <a:lumMod val="100000"/>
                                  <a:lumOff val="0"/>
                                </a:sysClr>
                              </a:solidFill>
                              <a:round/>
                              <a:headEnd/>
                              <a:tailEnd/>
                            </a:ln>
                          </wps:spPr>
                          <wps:txbx>
                            <w:txbxContent>
                              <w:p w:rsidR="00DD6ABF" w:rsidRPr="005853B3" w:rsidRDefault="00DD6ABF" w:rsidP="002E0A97">
                                <w:pPr>
                                  <w:jc w:val="right"/>
                                  <w:rPr>
                                    <w:rFonts w:asciiTheme="minorHAnsi" w:hAnsiTheme="minorHAnsi"/>
                                    <w:color w:val="000000" w:themeColor="text1"/>
                                    <w:sz w:val="18"/>
                                    <w:lang w:val="en-US"/>
                                  </w:rPr>
                                </w:pPr>
                                <w:r w:rsidRPr="005853B3">
                                  <w:rPr>
                                    <w:b/>
                                    <w:color w:val="000000" w:themeColor="text1"/>
                                    <w:sz w:val="18"/>
                                    <w:lang w:val="en-US"/>
                                  </w:rPr>
                                  <w:t>MD</w:t>
                                </w:r>
                              </w:p>
                            </w:txbxContent>
                          </wps:txbx>
                          <wps:bodyPr rot="0" vert="horz" wrap="square" lIns="0" tIns="36000" rIns="0" bIns="216000" anchor="ctr" anchorCtr="0" upright="1">
                            <a:noAutofit/>
                          </wps:bodyPr>
                        </wps:wsp>
                        <wpg:grpSp>
                          <wpg:cNvPr id="5" name="Группа 777"/>
                          <wpg:cNvGrpSpPr>
                            <a:grpSpLocks/>
                          </wpg:cNvGrpSpPr>
                          <wpg:grpSpPr bwMode="auto">
                            <a:xfrm>
                              <a:off x="8382" y="19716"/>
                              <a:ext cx="9000" cy="9000"/>
                              <a:chOff x="14287" y="15335"/>
                              <a:chExt cx="7200" cy="7200"/>
                            </a:xfrm>
                          </wpg:grpSpPr>
                          <wps:wsp>
                            <wps:cNvPr id="6" name="Овал 771"/>
                            <wps:cNvSpPr>
                              <a:spLocks noChangeArrowheads="1"/>
                            </wps:cNvSpPr>
                            <wps:spPr bwMode="auto">
                              <a:xfrm>
                                <a:off x="14287" y="15335"/>
                                <a:ext cx="7200" cy="7200"/>
                              </a:xfrm>
                              <a:prstGeom prst="ellipse">
                                <a:avLst/>
                              </a:prstGeom>
                              <a:solidFill>
                                <a:sysClr val="window" lastClr="FFFFFF">
                                  <a:lumMod val="95000"/>
                                  <a:lumOff val="0"/>
                                </a:sysClr>
                              </a:solidFill>
                              <a:ln w="12700">
                                <a:solidFill>
                                  <a:sysClr val="windowText" lastClr="000000">
                                    <a:lumMod val="100000"/>
                                    <a:lumOff val="0"/>
                                  </a:sysClr>
                                </a:solidFill>
                                <a:round/>
                                <a:headEnd/>
                                <a:tailEnd/>
                              </a:ln>
                            </wps:spPr>
                            <wps:txbx>
                              <w:txbxContent>
                                <w:p w:rsidR="00DD6ABF" w:rsidRPr="00316472" w:rsidRDefault="00DD6ABF" w:rsidP="002E0A97">
                                  <w:pPr>
                                    <w:jc w:val="center"/>
                                    <w:rPr>
                                      <w:rFonts w:asciiTheme="minorHAnsi" w:hAnsiTheme="minorHAnsi"/>
                                      <w:b/>
                                      <w:color w:val="000000" w:themeColor="text1"/>
                                      <w:lang w:val="en-US"/>
                                    </w:rPr>
                                  </w:pPr>
                                  <w:r w:rsidRPr="00FE5DFE">
                                    <w:rPr>
                                      <w:b/>
                                      <w:color w:val="000000" w:themeColor="text1"/>
                                      <w:lang w:val="en-US"/>
                                    </w:rPr>
                                    <w:t>LO</w:t>
                                  </w:r>
                                </w:p>
                              </w:txbxContent>
                            </wps:txbx>
                            <wps:bodyPr rot="0" vert="horz" wrap="square" lIns="0" tIns="36000" rIns="0" bIns="288000" anchor="ctr" anchorCtr="0" upright="1">
                              <a:noAutofit/>
                            </wps:bodyPr>
                          </wps:wsp>
                          <wps:wsp>
                            <wps:cNvPr id="7" name="Овал 773"/>
                            <wps:cNvSpPr>
                              <a:spLocks noChangeArrowheads="1"/>
                            </wps:cNvSpPr>
                            <wps:spPr bwMode="auto">
                              <a:xfrm>
                                <a:off x="15049" y="18573"/>
                                <a:ext cx="1800" cy="1800"/>
                              </a:xfrm>
                              <a:prstGeom prst="ellipse">
                                <a:avLst/>
                              </a:prstGeom>
                              <a:solidFill>
                                <a:sysClr val="windowText" lastClr="000000">
                                  <a:lumMod val="65000"/>
                                  <a:lumOff val="35000"/>
                                </a:sysClr>
                              </a:solidFill>
                              <a:ln w="12700">
                                <a:solidFill>
                                  <a:sysClr val="windowText" lastClr="000000">
                                    <a:lumMod val="65000"/>
                                    <a:lumOff val="35000"/>
                                  </a:sysClr>
                                </a:solidFill>
                                <a:round/>
                                <a:headEnd/>
                                <a:tailEnd/>
                              </a:ln>
                            </wps:spPr>
                            <wps:txbx>
                              <w:txbxContent>
                                <w:p w:rsidR="00DD6ABF" w:rsidRPr="00316472" w:rsidRDefault="00DD6ABF" w:rsidP="002E0A97">
                                  <w:pPr>
                                    <w:jc w:val="center"/>
                                    <w:rPr>
                                      <w:rFonts w:asciiTheme="minorHAnsi" w:hAnsiTheme="minorHAnsi"/>
                                    </w:rPr>
                                  </w:pPr>
                                </w:p>
                              </w:txbxContent>
                            </wps:txbx>
                            <wps:bodyPr rot="0" vert="horz" wrap="square" lIns="0" tIns="36000" rIns="0" bIns="288000" anchor="ctr" anchorCtr="0" upright="1">
                              <a:noAutofit/>
                            </wps:bodyPr>
                          </wps:wsp>
                          <wps:wsp>
                            <wps:cNvPr id="8" name="Овал 774"/>
                            <wps:cNvSpPr>
                              <a:spLocks noChangeArrowheads="1"/>
                            </wps:cNvSpPr>
                            <wps:spPr bwMode="auto">
                              <a:xfrm>
                                <a:off x="16849" y="19772"/>
                                <a:ext cx="1800" cy="1800"/>
                              </a:xfrm>
                              <a:prstGeom prst="ellipse">
                                <a:avLst/>
                              </a:prstGeom>
                              <a:solidFill>
                                <a:sysClr val="windowText" lastClr="000000">
                                  <a:lumMod val="65000"/>
                                  <a:lumOff val="35000"/>
                                </a:sysClr>
                              </a:solidFill>
                              <a:ln w="12700">
                                <a:solidFill>
                                  <a:sysClr val="windowText" lastClr="000000">
                                    <a:lumMod val="65000"/>
                                    <a:lumOff val="35000"/>
                                  </a:sysClr>
                                </a:solidFill>
                                <a:round/>
                                <a:headEnd/>
                                <a:tailEnd/>
                              </a:ln>
                            </wps:spPr>
                            <wps:txbx>
                              <w:txbxContent>
                                <w:p w:rsidR="00DD6ABF" w:rsidRPr="00316472" w:rsidRDefault="00DD6ABF" w:rsidP="002E0A97">
                                  <w:pPr>
                                    <w:rPr>
                                      <w:rFonts w:asciiTheme="minorHAnsi" w:hAnsiTheme="minorHAnsi"/>
                                    </w:rPr>
                                  </w:pPr>
                                </w:p>
                              </w:txbxContent>
                            </wps:txbx>
                            <wps:bodyPr rot="0" vert="horz" wrap="square" lIns="0" tIns="36000" rIns="0" bIns="288000" anchor="ctr" anchorCtr="0" upright="1">
                              <a:noAutofit/>
                            </wps:bodyPr>
                          </wps:wsp>
                          <wps:wsp>
                            <wps:cNvPr id="9" name="Овал 775"/>
                            <wps:cNvSpPr>
                              <a:spLocks noChangeArrowheads="1"/>
                            </wps:cNvSpPr>
                            <wps:spPr bwMode="auto">
                              <a:xfrm>
                                <a:off x="18649" y="18573"/>
                                <a:ext cx="1800" cy="1800"/>
                              </a:xfrm>
                              <a:prstGeom prst="ellipse">
                                <a:avLst/>
                              </a:prstGeom>
                              <a:solidFill>
                                <a:sysClr val="windowText" lastClr="000000">
                                  <a:lumMod val="65000"/>
                                  <a:lumOff val="35000"/>
                                </a:sysClr>
                              </a:solidFill>
                              <a:ln w="12700">
                                <a:solidFill>
                                  <a:sysClr val="windowText" lastClr="000000">
                                    <a:lumMod val="65000"/>
                                    <a:lumOff val="35000"/>
                                  </a:sysClr>
                                </a:solidFill>
                                <a:round/>
                                <a:headEnd/>
                                <a:tailEnd/>
                              </a:ln>
                            </wps:spPr>
                            <wps:txbx id="128">
                              <w:txbxContent>
                                <w:p w:rsidR="00DD6ABF" w:rsidRPr="00316472" w:rsidRDefault="00DD6ABF" w:rsidP="002E0A97">
                                  <w:pPr>
                                    <w:rPr>
                                      <w:rFonts w:asciiTheme="minorHAnsi" w:hAnsiTheme="minorHAnsi"/>
                                      <w:lang w:val="en-US"/>
                                    </w:rPr>
                                  </w:pPr>
                                  <w:r w:rsidRPr="00316472">
                                    <w:rPr>
                                      <w:rFonts w:asciiTheme="minorHAnsi" w:hAnsiTheme="minorHAnsi"/>
                                      <w:lang w:val="en-US"/>
                                    </w:rPr>
                                    <w:t>L</w:t>
                                  </w:r>
                                </w:p>
                              </w:txbxContent>
                            </wps:txbx>
                            <wps:bodyPr rot="0" vert="horz" wrap="square" lIns="0" tIns="36000" rIns="0" bIns="288000" anchor="ctr" anchorCtr="0" upright="1">
                              <a:noAutofit/>
                            </wps:bodyPr>
                          </wps:wsp>
                        </wpg:grpSp>
                        <wps:wsp>
                          <wps:cNvPr id="10" name="Надпись 784"/>
                          <wps:cNvSpPr txBox="1">
                            <a:spLocks noChangeArrowheads="1"/>
                          </wps:cNvSpPr>
                          <wps:spPr bwMode="auto">
                            <a:xfrm>
                              <a:off x="11134" y="20764"/>
                              <a:ext cx="4267" cy="2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linkedTxbx id="128" seq="2"/>
                          <wps:bodyPr rot="0" vert="horz" wrap="square" lIns="91440" tIns="45720" rIns="91440" bIns="45720" anchor="t" anchorCtr="0" upright="1">
                            <a:noAutofit/>
                          </wps:bodyPr>
                        </wps:wsp>
                        <wps:wsp>
                          <wps:cNvPr id="11" name="Овал 787"/>
                          <wps:cNvSpPr>
                            <a:spLocks noChangeArrowheads="1"/>
                          </wps:cNvSpPr>
                          <wps:spPr bwMode="auto">
                            <a:xfrm>
                              <a:off x="37154" y="17907"/>
                              <a:ext cx="5760" cy="5760"/>
                            </a:xfrm>
                            <a:prstGeom prst="ellipse">
                              <a:avLst/>
                            </a:prstGeom>
                            <a:pattFill prst="pct10">
                              <a:fgClr>
                                <a:sysClr val="windowText" lastClr="000000">
                                  <a:lumMod val="100000"/>
                                  <a:lumOff val="0"/>
                                </a:sysClr>
                              </a:fgClr>
                              <a:bgClr>
                                <a:sysClr val="window" lastClr="FFFFFF">
                                  <a:lumMod val="100000"/>
                                  <a:lumOff val="0"/>
                                </a:sysClr>
                              </a:bgClr>
                            </a:pattFill>
                            <a:ln w="12700">
                              <a:solidFill>
                                <a:sysClr val="windowText" lastClr="000000">
                                  <a:lumMod val="100000"/>
                                  <a:lumOff val="0"/>
                                </a:sysClr>
                              </a:solidFill>
                              <a:round/>
                              <a:headEnd/>
                              <a:tailEnd/>
                            </a:ln>
                          </wps:spPr>
                          <wps:txbx>
                            <w:txbxContent>
                              <w:p w:rsidR="00DD6ABF" w:rsidRPr="00316472" w:rsidRDefault="00DD6ABF" w:rsidP="002E0A97">
                                <w:pPr>
                                  <w:jc w:val="right"/>
                                  <w:rPr>
                                    <w:rFonts w:asciiTheme="minorHAnsi" w:hAnsiTheme="minorHAnsi"/>
                                    <w:b/>
                                    <w:color w:val="000000" w:themeColor="text1"/>
                                    <w:lang w:val="en-US"/>
                                  </w:rPr>
                                </w:pPr>
                                <w:r w:rsidRPr="005853B3">
                                  <w:rPr>
                                    <w:b/>
                                    <w:color w:val="000000" w:themeColor="text1"/>
                                    <w:sz w:val="18"/>
                                    <w:lang w:val="en-US"/>
                                  </w:rPr>
                                  <w:t>MD</w:t>
                                </w:r>
                              </w:p>
                            </w:txbxContent>
                          </wps:txbx>
                          <wps:bodyPr rot="0" vert="horz" wrap="square" lIns="0" tIns="36000" rIns="0" bIns="216000" anchor="ctr" anchorCtr="0" upright="1">
                            <a:noAutofit/>
                          </wps:bodyPr>
                        </wps:wsp>
                        <wpg:grpSp>
                          <wpg:cNvPr id="12" name="Группа 788"/>
                          <wpg:cNvGrpSpPr>
                            <a:grpSpLocks/>
                          </wpg:cNvGrpSpPr>
                          <wpg:grpSpPr bwMode="auto">
                            <a:xfrm>
                              <a:off x="33002" y="19716"/>
                              <a:ext cx="9000" cy="9000"/>
                              <a:chOff x="14287" y="15335"/>
                              <a:chExt cx="7200" cy="7200"/>
                            </a:xfrm>
                          </wpg:grpSpPr>
                          <wps:wsp>
                            <wps:cNvPr id="13" name="Овал 790"/>
                            <wps:cNvSpPr>
                              <a:spLocks noChangeArrowheads="1"/>
                            </wps:cNvSpPr>
                            <wps:spPr bwMode="auto">
                              <a:xfrm>
                                <a:off x="14287" y="15335"/>
                                <a:ext cx="7200" cy="7200"/>
                              </a:xfrm>
                              <a:prstGeom prst="ellipse">
                                <a:avLst/>
                              </a:prstGeom>
                              <a:solidFill>
                                <a:sysClr val="window" lastClr="FFFFFF">
                                  <a:lumMod val="95000"/>
                                  <a:lumOff val="0"/>
                                </a:sysClr>
                              </a:solidFill>
                              <a:ln w="12700">
                                <a:solidFill>
                                  <a:sysClr val="windowText" lastClr="000000">
                                    <a:lumMod val="100000"/>
                                    <a:lumOff val="0"/>
                                  </a:sysClr>
                                </a:solidFill>
                                <a:round/>
                                <a:headEnd/>
                                <a:tailEnd/>
                              </a:ln>
                            </wps:spPr>
                            <wps:txbx>
                              <w:txbxContent>
                                <w:p w:rsidR="00DD6ABF" w:rsidRPr="00A857B5" w:rsidRDefault="00DD6ABF" w:rsidP="002E0A97">
                                  <w:pPr>
                                    <w:jc w:val="center"/>
                                    <w:rPr>
                                      <w:b/>
                                      <w:color w:val="000000" w:themeColor="text1"/>
                                      <w:lang w:val="en-US"/>
                                    </w:rPr>
                                  </w:pPr>
                                  <w:r w:rsidRPr="00A857B5">
                                    <w:rPr>
                                      <w:b/>
                                      <w:color w:val="000000" w:themeColor="text1"/>
                                      <w:lang w:val="en-US"/>
                                    </w:rPr>
                                    <w:t>LO</w:t>
                                  </w:r>
                                </w:p>
                              </w:txbxContent>
                            </wps:txbx>
                            <wps:bodyPr rot="0" vert="horz" wrap="square" lIns="0" tIns="36000" rIns="0" bIns="288000" anchor="ctr" anchorCtr="0" upright="1">
                              <a:noAutofit/>
                            </wps:bodyPr>
                          </wps:wsp>
                          <wps:wsp>
                            <wps:cNvPr id="14" name="Овал 791"/>
                            <wps:cNvSpPr>
                              <a:spLocks noChangeArrowheads="1"/>
                            </wps:cNvSpPr>
                            <wps:spPr bwMode="auto">
                              <a:xfrm>
                                <a:off x="15049" y="18573"/>
                                <a:ext cx="1800" cy="1800"/>
                              </a:xfrm>
                              <a:prstGeom prst="ellipse">
                                <a:avLst/>
                              </a:prstGeom>
                              <a:solidFill>
                                <a:sysClr val="windowText" lastClr="000000">
                                  <a:lumMod val="65000"/>
                                  <a:lumOff val="35000"/>
                                </a:sysClr>
                              </a:solidFill>
                              <a:ln w="12700">
                                <a:solidFill>
                                  <a:sysClr val="windowText" lastClr="000000">
                                    <a:lumMod val="65000"/>
                                    <a:lumOff val="35000"/>
                                  </a:sysClr>
                                </a:solidFill>
                                <a:round/>
                                <a:headEnd/>
                                <a:tailEnd/>
                              </a:ln>
                            </wps:spPr>
                            <wps:txbx>
                              <w:txbxContent>
                                <w:p w:rsidR="00DD6ABF" w:rsidRPr="00316472" w:rsidRDefault="00DD6ABF" w:rsidP="002E0A97">
                                  <w:pPr>
                                    <w:jc w:val="center"/>
                                    <w:rPr>
                                      <w:rFonts w:asciiTheme="minorHAnsi" w:hAnsiTheme="minorHAnsi"/>
                                    </w:rPr>
                                  </w:pPr>
                                </w:p>
                              </w:txbxContent>
                            </wps:txbx>
                            <wps:bodyPr rot="0" vert="horz" wrap="square" lIns="0" tIns="36000" rIns="0" bIns="288000" anchor="ctr" anchorCtr="0" upright="1">
                              <a:noAutofit/>
                            </wps:bodyPr>
                          </wps:wsp>
                          <wps:wsp>
                            <wps:cNvPr id="15" name="Овал 792"/>
                            <wps:cNvSpPr>
                              <a:spLocks noChangeArrowheads="1"/>
                            </wps:cNvSpPr>
                            <wps:spPr bwMode="auto">
                              <a:xfrm>
                                <a:off x="16849" y="19772"/>
                                <a:ext cx="1800" cy="1800"/>
                              </a:xfrm>
                              <a:prstGeom prst="ellipse">
                                <a:avLst/>
                              </a:prstGeom>
                              <a:solidFill>
                                <a:sysClr val="windowText" lastClr="000000">
                                  <a:lumMod val="65000"/>
                                  <a:lumOff val="35000"/>
                                </a:sysClr>
                              </a:solidFill>
                              <a:ln w="12700">
                                <a:solidFill>
                                  <a:sysClr val="windowText" lastClr="000000">
                                    <a:lumMod val="65000"/>
                                    <a:lumOff val="35000"/>
                                  </a:sysClr>
                                </a:solidFill>
                                <a:round/>
                                <a:headEnd/>
                                <a:tailEnd/>
                              </a:ln>
                            </wps:spPr>
                            <wps:txbx>
                              <w:txbxContent>
                                <w:p w:rsidR="00DD6ABF" w:rsidRPr="00316472" w:rsidRDefault="00DD6ABF" w:rsidP="002E0A97">
                                  <w:pPr>
                                    <w:rPr>
                                      <w:rFonts w:asciiTheme="minorHAnsi" w:hAnsiTheme="minorHAnsi"/>
                                    </w:rPr>
                                  </w:pPr>
                                </w:p>
                              </w:txbxContent>
                            </wps:txbx>
                            <wps:bodyPr rot="0" vert="horz" wrap="square" lIns="0" tIns="36000" rIns="0" bIns="288000" anchor="ctr" anchorCtr="0" upright="1">
                              <a:noAutofit/>
                            </wps:bodyPr>
                          </wps:wsp>
                          <wps:wsp>
                            <wps:cNvPr id="16" name="Овал 793"/>
                            <wps:cNvSpPr>
                              <a:spLocks noChangeArrowheads="1"/>
                            </wps:cNvSpPr>
                            <wps:spPr bwMode="auto">
                              <a:xfrm>
                                <a:off x="18649" y="18573"/>
                                <a:ext cx="1800" cy="1800"/>
                              </a:xfrm>
                              <a:prstGeom prst="ellipse">
                                <a:avLst/>
                              </a:prstGeom>
                              <a:solidFill>
                                <a:sysClr val="windowText" lastClr="000000">
                                  <a:lumMod val="65000"/>
                                  <a:lumOff val="35000"/>
                                </a:sysClr>
                              </a:solidFill>
                              <a:ln w="12700">
                                <a:solidFill>
                                  <a:sysClr val="windowText" lastClr="000000">
                                    <a:lumMod val="65000"/>
                                    <a:lumOff val="35000"/>
                                  </a:sysClr>
                                </a:solidFill>
                                <a:round/>
                                <a:headEnd/>
                                <a:tailEnd/>
                              </a:ln>
                            </wps:spPr>
                            <wps:linkedTxbx id="128" seq="3"/>
                            <wps:bodyPr rot="0" vert="horz" wrap="square" lIns="0" tIns="36000" rIns="0" bIns="288000" anchor="ctr" anchorCtr="0" upright="1">
                              <a:noAutofit/>
                            </wps:bodyPr>
                          </wps:wsp>
                        </wpg:grpSp>
                        <wps:wsp>
                          <wps:cNvPr id="17" name="Надпись 789"/>
                          <wps:cNvSpPr txBox="1">
                            <a:spLocks noChangeArrowheads="1"/>
                          </wps:cNvSpPr>
                          <wps:spPr bwMode="auto">
                            <a:xfrm>
                              <a:off x="36231" y="20764"/>
                              <a:ext cx="4267" cy="2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linkedTxbx id="128" seq="1"/>
                          <wps:bodyPr rot="0" vert="horz" wrap="square" lIns="91440" tIns="45720" rIns="91440" bIns="36000" anchor="t" anchorCtr="0" upright="1">
                            <a:noAutofit/>
                          </wps:bodyPr>
                        </wps:wsp>
                        <wps:wsp>
                          <wps:cNvPr id="18" name="Прямая со стрелкой 794"/>
                          <wps:cNvCnPr>
                            <a:cxnSpLocks noChangeShapeType="1"/>
                          </wps:cNvCnPr>
                          <wps:spPr bwMode="auto">
                            <a:xfrm flipV="1">
                              <a:off x="16974" y="8404"/>
                              <a:ext cx="7734" cy="10346"/>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s:wsp>
                          <wps:cNvPr id="19" name="Прямая со стрелкой 796"/>
                          <wps:cNvCnPr>
                            <a:cxnSpLocks noChangeShapeType="1"/>
                          </wps:cNvCnPr>
                          <wps:spPr bwMode="auto">
                            <a:xfrm>
                              <a:off x="32251" y="8404"/>
                              <a:ext cx="7783" cy="9503"/>
                            </a:xfrm>
                            <a:prstGeom prst="straightConnector1">
                              <a:avLst/>
                            </a:prstGeom>
                            <a:noFill/>
                            <a:ln w="9525">
                              <a:solidFill>
                                <a:sysClr val="windowText" lastClr="000000">
                                  <a:lumMod val="100000"/>
                                  <a:lumOff val="0"/>
                                </a:sysClr>
                              </a:solidFill>
                              <a:round/>
                              <a:headEnd/>
                              <a:tailEnd type="triangle" w="med" len="med"/>
                            </a:ln>
                            <a:extLst>
                              <a:ext uri="{909E8E84-426E-40DD-AFC4-6F175D3DCCD1}">
                                <a14:hiddenFill xmlns:a14="http://schemas.microsoft.com/office/drawing/2010/main">
                                  <a:noFill/>
                                </a14:hiddenFill>
                              </a:ext>
                            </a:extLst>
                          </wps:spPr>
                          <wps:bodyPr/>
                        </wps:wsp>
                      </wpg:wgp>
                      <wps:wsp>
                        <wps:cNvPr id="291" name="Надпись 291"/>
                        <wps:cNvSpPr txBox="1"/>
                        <wps:spPr>
                          <a:xfrm rot="18382757">
                            <a:off x="746569" y="1067765"/>
                            <a:ext cx="1226873" cy="188330"/>
                          </a:xfrm>
                          <a:prstGeom prst="rect">
                            <a:avLst/>
                          </a:prstGeom>
                          <a:noFill/>
                          <a:ln w="6350">
                            <a:noFill/>
                          </a:ln>
                          <a:effectLst/>
                        </wps:spPr>
                        <wps:txbx>
                          <w:txbxContent>
                            <w:p w:rsidR="00DD6ABF" w:rsidRPr="00B52272" w:rsidRDefault="00DD6ABF" w:rsidP="002E0A97">
                              <w:pPr>
                                <w:rPr>
                                  <w:sz w:val="20"/>
                                </w:rPr>
                              </w:pPr>
                              <w:r w:rsidRPr="00B52272">
                                <w:rPr>
                                  <w:sz w:val="20"/>
                                </w:rPr>
                                <w:t>Результат изучения</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92" name="Надпись 291"/>
                        <wps:cNvSpPr txBox="1"/>
                        <wps:spPr>
                          <a:xfrm rot="3019799">
                            <a:off x="2427306" y="966129"/>
                            <a:ext cx="1226820" cy="187960"/>
                          </a:xfrm>
                          <a:prstGeom prst="rect">
                            <a:avLst/>
                          </a:prstGeom>
                          <a:noFill/>
                          <a:ln w="6350">
                            <a:noFill/>
                          </a:ln>
                          <a:effectLst/>
                        </wps:spPr>
                        <wps:txbx>
                          <w:txbxContent>
                            <w:p w:rsidR="00DD6ABF" w:rsidRPr="00A857B5" w:rsidRDefault="00DD6ABF" w:rsidP="002E0A97">
                              <w:pPr>
                                <w:jc w:val="center"/>
                                <w:rPr>
                                  <w:sz w:val="20"/>
                                  <w:szCs w:val="20"/>
                                </w:rPr>
                              </w:pPr>
                              <w:r w:rsidRPr="00A857B5">
                                <w:rPr>
                                  <w:sz w:val="20"/>
                                  <w:szCs w:val="20"/>
                                </w:rPr>
                                <w:t>Предусловие</w:t>
                              </w:r>
                            </w:p>
                            <w:p w:rsidR="00DD6ABF" w:rsidRDefault="00DD6ABF" w:rsidP="002E0A97">
                              <w:pPr>
                                <w:pStyle w:val="afff9"/>
                                <w:spacing w:before="0" w:beforeAutospacing="0" w:after="0" w:afterAutospacing="0"/>
                                <w:jc w:val="both"/>
                              </w:pP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inline>
            </w:drawing>
          </mc:Choice>
          <mc:Fallback>
            <w:pict>
              <v:group w14:anchorId="4A6DD6FF" id="Полотно 287" o:spid="_x0000_s1270" editas="canvas" style="width:307.25pt;height:234pt;mso-position-horizontal-relative:char;mso-position-vertical-relative:line" coordsize="39020,29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">
                <v:shape id="_x0000_s1271" type="#_x0000_t75" style="position:absolute;width:39020;height:29711;visibility:visible;mso-wrap-style:square">
                  <v:fill o:detectmouseclick="t"/>
                  <v:path o:connecttype="none"/>
                </v:shape>
                <v:group id="Группа 798" o:spid="_x0000_s1272" style="position:absolute;left:1899;top:2665;width:34532;height:24627" coordorigin="8382,4095" coordsize="34532,24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oval id="Овал 770" o:spid="_x0000_s1273" style="position:absolute;left:23145;top:4095;width:10668;height:5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Opb8A&#10;AADaAAAADwAAAGRycy9kb3ducmV2LnhtbESPzQrCMBCE74LvEFbwIpr6g0g1igiiePPnAdZmbavN&#10;pjZR69sbQfA4zMw3zGxRm0I8qXK5ZQX9XgSCOLE651TB6bjuTkA4j6yxsEwK3uRgMW82Zhhr++I9&#10;PQ8+FQHCLkYFmfdlLKVLMjLoerYkDt7FVgZ9kFUqdYWvADeFHETRWBrMOSxkWNIqo+R2eBgF6eP+&#10;nqxpM4xuZ9kx1912OfYjpdqtejkF4an2//CvvdUKBvC9Em6An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n46lvwAAANoAAAAPAAAAAAAAAAAAAAAAAJgCAABkcnMvZG93bnJl&#10;di54bWxQSwUGAAAAAAQABAD1AAAAhAMAAAAA&#10;" filled="f" strokeweight="1pt">
                    <v:textbox inset="0,1mm,0,0">
                      <w:txbxContent>
                        <w:p w:rsidR="00DD6ABF" w:rsidRPr="005853B3" w:rsidRDefault="00DD6ABF" w:rsidP="002E0A97">
                          <w:pPr>
                            <w:jc w:val="center"/>
                            <w:rPr>
                              <w:color w:val="000000" w:themeColor="text1"/>
                              <w:sz w:val="18"/>
                              <w:lang w:val="en-US"/>
                            </w:rPr>
                          </w:pPr>
                          <w:r w:rsidRPr="005853B3">
                            <w:rPr>
                              <w:color w:val="000000" w:themeColor="text1"/>
                              <w:sz w:val="18"/>
                            </w:rPr>
                            <w:t>Компетенция (</w:t>
                          </w:r>
                          <w:r w:rsidRPr="005853B3">
                            <w:rPr>
                              <w:color w:val="000000" w:themeColor="text1"/>
                              <w:sz w:val="18"/>
                              <w:lang w:val="en-US"/>
                            </w:rPr>
                            <w:t>RCD)</w:t>
                          </w:r>
                        </w:p>
                      </w:txbxContent>
                    </v:textbox>
                  </v:oval>
                  <v:oval id="Овал 772" o:spid="_x0000_s1274" style="position:absolute;left:12057;top:17907;width:5760;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vR4sAA&#10;AADaAAAADwAAAGRycy9kb3ducmV2LnhtbESPQWsCMRSE74L/ITzBi9SsitKuRhFB8Frrwd4em+fu&#10;YvKyJFHjvzdCocdhZr5hVptkjbiTD61jBZNxAYK4crrlWsHpZ//xCSJEZI3GMSl4UoDNut9bYand&#10;g7/pfoy1yBAOJSpoYuxKKUPVkMUwdh1x9i7OW4xZ+lpqj48Mt0ZOi2IhLbacFxrsaNdQdT3erAKJ&#10;W2N+TTr4dn9Os+mcRtXXSKnhIG2XICKl+B/+ax+0ghm8r+QbI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7vR4sAAAADaAAAADwAAAAAAAAAAAAAAAACYAgAAZHJzL2Rvd25y&#10;ZXYueG1sUEsFBgAAAAAEAAQA9QAAAIUDAAAAAA==&#10;" fillcolor="black" strokeweight="1pt">
                    <v:fill r:id="rId10" o:title="" type="pattern"/>
                    <v:textbox inset="0,1mm,0,6mm">
                      <w:txbxContent>
                        <w:p w:rsidR="00DD6ABF" w:rsidRPr="005853B3" w:rsidRDefault="00DD6ABF" w:rsidP="002E0A97">
                          <w:pPr>
                            <w:jc w:val="right"/>
                            <w:rPr>
                              <w:rFonts w:asciiTheme="minorHAnsi" w:hAnsiTheme="minorHAnsi"/>
                              <w:color w:val="000000" w:themeColor="text1"/>
                              <w:sz w:val="18"/>
                              <w:lang w:val="en-US"/>
                            </w:rPr>
                          </w:pPr>
                          <w:r w:rsidRPr="005853B3">
                            <w:rPr>
                              <w:b/>
                              <w:color w:val="000000" w:themeColor="text1"/>
                              <w:sz w:val="18"/>
                              <w:lang w:val="en-US"/>
                            </w:rPr>
                            <w:t>MD</w:t>
                          </w:r>
                        </w:p>
                      </w:txbxContent>
                    </v:textbox>
                  </v:oval>
                  <v:group id="Группа 777" o:spid="_x0000_s1275" style="position:absolute;left:8382;top:19716;width:9000;height:9000" coordorigin="14287,15335" coordsize="7200,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oval id="Овал 771" o:spid="_x0000_s1276" style="position:absolute;left:14287;top:15335;width:72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H4r4A&#10;AADaAAAADwAAAGRycy9kb3ducmV2LnhtbERPz2vCMBS+C/4P4Qm7aWoPRapRNlHYRYadeH40b01Z&#10;8xKSqPW/XwaDHT++35vdaAdxpxB7xwqWiwIEcet0z52Cy+dxvgIRE7LGwTEpeFKE3XY62WCt3YPP&#10;dG9SJ3IIxxoVmJR8LWVsDVmMC+eJM/flgsWUYeikDvjI4XaQZVFU0mLPucGgp72h9ru52TzDl02S&#10;y1P5droewsfTXAtflUq9zMbXNYhEY/oX/7nftYIKfq9kP8jt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pWR+K+AAAA2gAAAA8AAAAAAAAAAAAAAAAAmAIAAGRycy9kb3ducmV2&#10;LnhtbFBLBQYAAAAABAAEAPUAAACDAwAAAAA=&#10;" fillcolor="#f2f2f2" strokeweight="1pt">
                      <v:textbox inset="0,1mm,0,8mm">
                        <w:txbxContent>
                          <w:p w:rsidR="00DD6ABF" w:rsidRPr="00316472" w:rsidRDefault="00DD6ABF" w:rsidP="002E0A97">
                            <w:pPr>
                              <w:jc w:val="center"/>
                              <w:rPr>
                                <w:rFonts w:asciiTheme="minorHAnsi" w:hAnsiTheme="minorHAnsi"/>
                                <w:b/>
                                <w:color w:val="000000" w:themeColor="text1"/>
                                <w:lang w:val="en-US"/>
                              </w:rPr>
                            </w:pPr>
                            <w:r w:rsidRPr="00FE5DFE">
                              <w:rPr>
                                <w:b/>
                                <w:color w:val="000000" w:themeColor="text1"/>
                                <w:lang w:val="en-US"/>
                              </w:rPr>
                              <w:t>LO</w:t>
                            </w:r>
                          </w:p>
                        </w:txbxContent>
                      </v:textbox>
                    </v:oval>
                    <v:oval id="Овал 773" o:spid="_x0000_s1277" style="position:absolute;left:15049;top:18573;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5iOsQA&#10;AADaAAAADwAAAGRycy9kb3ducmV2LnhtbESPQWvCQBSE74L/YXkFb3VTD9pGVymKoB6kTQrF2yP7&#10;TEKzb0N2jYm/3hUKHoeZ+YZZrDpTiZYaV1pW8DaOQBBnVpecK/hJt6/vIJxH1lhZJgU9OVgth4MF&#10;xtpe+ZvaxOciQNjFqKDwvo6ldFlBBt3Y1sTBO9vGoA+yyaVu8BrgppKTKJpKgyWHhQJrWheU/SUX&#10;o2BytB/Tdv/Vp3w4JPvotPk99TelRi/d5xyEp84/w//tnVYwg8eVcAP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uYjrEAAAA2gAAAA8AAAAAAAAAAAAAAAAAmAIAAGRycy9k&#10;b3ducmV2LnhtbFBLBQYAAAAABAAEAPUAAACJAwAAAAA=&#10;" fillcolor="#595959" strokecolor="#595959" strokeweight="1pt">
                      <v:textbox inset="0,1mm,0,8mm">
                        <w:txbxContent>
                          <w:p w:rsidR="00DD6ABF" w:rsidRPr="00316472" w:rsidRDefault="00DD6ABF" w:rsidP="002E0A97">
                            <w:pPr>
                              <w:jc w:val="center"/>
                              <w:rPr>
                                <w:rFonts w:asciiTheme="minorHAnsi" w:hAnsiTheme="minorHAnsi"/>
                              </w:rPr>
                            </w:pPr>
                          </w:p>
                        </w:txbxContent>
                      </v:textbox>
                    </v:oval>
                    <v:oval id="Овал 774" o:spid="_x0000_s1278" style="position:absolute;left:16849;top:19772;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H2SMAA&#10;AADaAAAADwAAAGRycy9kb3ducmV2LnhtbERPTYvCMBC9C/6HMII3TfUgWo0iiqAeZK0Li7ehGdti&#10;MylNrK2/fnNY2OPjfa82rSlFQ7UrLCuYjCMQxKnVBWcKvm+H0RyE88gaS8ukoCMHm3W/t8JY2zdf&#10;qUl8JkIIuxgV5N5XsZQuzcmgG9uKOHAPWxv0AdaZ1DW+Q7gp5TSKZtJgwaEhx4p2OaXP5GUUTC92&#10;MWtOX92Nz+fkFN33P/fuo9Rw0G6XIDy1/l/85z5qBWFruBJugF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H2SMAAAADaAAAADwAAAAAAAAAAAAAAAACYAgAAZHJzL2Rvd25y&#10;ZXYueG1sUEsFBgAAAAAEAAQA9QAAAIUDAAAAAA==&#10;" fillcolor="#595959" strokecolor="#595959" strokeweight="1pt">
                      <v:textbox inset="0,1mm,0,8mm">
                        <w:txbxContent>
                          <w:p w:rsidR="00DD6ABF" w:rsidRPr="00316472" w:rsidRDefault="00DD6ABF" w:rsidP="002E0A97">
                            <w:pPr>
                              <w:rPr>
                                <w:rFonts w:asciiTheme="minorHAnsi" w:hAnsiTheme="minorHAnsi"/>
                              </w:rPr>
                            </w:pPr>
                          </w:p>
                        </w:txbxContent>
                      </v:textbox>
                    </v:oval>
                    <v:oval id="Овал 775" o:spid="_x0000_s1279" style="position:absolute;left:18649;top:18573;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1T08MA&#10;AADaAAAADwAAAGRycy9kb3ducmV2LnhtbESPQYvCMBSE78L+h/AW9qbpehCtRhEXQT0sWgXx9mie&#10;bbF5KU22tvvrjSB4HGbmG2a2aE0pGqpdYVnB9yACQZxaXXCm4HRc98cgnEfWWFomBR05WMw/ejOM&#10;tb3zgZrEZyJA2MWoIPe+iqV0aU4G3cBWxMG72tqgD7LOpK7xHuCmlMMoGkmDBYeFHCta5ZTekj+j&#10;YPhrJ6Nmu++OvNsl2+jyc750/0p9fbbLKQhPrX+HX+2NVjCB55VwA+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v1T08MAAADaAAAADwAAAAAAAAAAAAAAAACYAgAAZHJzL2Rv&#10;d25yZXYueG1sUEsFBgAAAAAEAAQA9QAAAIgDAAAAAA==&#10;" fillcolor="#595959" strokecolor="#595959" strokeweight="1pt">
                      <v:textbox style="mso-next-textbox:#Надпись 789" inset="0,1mm,0,8mm">
                        <w:txbxContent>
                          <w:p w:rsidR="00DD6ABF" w:rsidRPr="00316472" w:rsidRDefault="00DD6ABF" w:rsidP="002E0A97">
                            <w:pPr>
                              <w:rPr>
                                <w:rFonts w:asciiTheme="minorHAnsi" w:hAnsiTheme="minorHAnsi"/>
                                <w:lang w:val="en-US"/>
                              </w:rPr>
                            </w:pPr>
                            <w:r w:rsidRPr="00316472">
                              <w:rPr>
                                <w:rFonts w:asciiTheme="minorHAnsi" w:hAnsiTheme="minorHAnsi"/>
                                <w:lang w:val="en-US"/>
                              </w:rPr>
                              <w:t>L</w:t>
                            </w:r>
                          </w:p>
                        </w:txbxContent>
                      </v:textbox>
                    </v:oval>
                  </v:group>
                  <v:shape id="Надпись 784" o:spid="_x0000_s1280" type="#_x0000_t202" style="position:absolute;left:11134;top:20764;width:4267;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aj8UA&#10;AADbAAAADwAAAGRycy9kb3ducmV2LnhtbESPT2vCQBDF7wW/wzKCt7pRUCS6igSkRdqDfy7exuyY&#10;BLOzMbtq2k/vHAq9zfDevPebxapztXpQGyrPBkbDBBRx7m3FhYHjYfM+AxUissXaMxn4oQCrZe9t&#10;gan1T97RYx8LJSEcUjRQxtikWoe8JIdh6Bti0S6+dRhlbQttW3xKuKv1OEmm2mHF0lBiQ1lJ+XV/&#10;dwa22eYbd+exm/3W2cfXZd3cjqeJMYN+t56DitTFf/Pf9acVfKGX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xqPxQAAANsAAAAPAAAAAAAAAAAAAAAAAJgCAABkcnMv&#10;ZG93bnJldi54bWxQSwUGAAAAAAQABAD1AAAAigMAAAAA&#10;" filled="f" stroked="f" strokeweight=".5pt">
                    <v:textbox style="mso-next-textbox:#Овал 793">
                      <w:txbxContent/>
                    </v:textbox>
                  </v:shape>
                  <v:oval id="Овал 787" o:spid="_x0000_s1281" style="position:absolute;left:37154;top:17907;width:5760;height:5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9Mb8AA&#10;AADbAAAADwAAAGRycy9kb3ducmV2LnhtbERPTWsCMRC9F/wPYYRepJt1S6VdjctSELzWerC3YTPu&#10;LiaTJYma/vumUOhtHu9zNk2yRtzIh9GxgmVRgiDunB65V3D83D29gggRWaNxTAq+KUCznT1ssNbu&#10;zh90O8Re5BAONSoYYpxqKUM3kMVQuIk4c2fnLcYMfS+1x3sOt0ZWZbmSFkfODQNO9D5QdzlcrQKJ&#10;rTFfJu39uDul5+qFFt3bQqnHeWrXICKl+C/+c+91nr+E31/yAX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9Mb8AAAADbAAAADwAAAAAAAAAAAAAAAACYAgAAZHJzL2Rvd25y&#10;ZXYueG1sUEsFBgAAAAAEAAQA9QAAAIUDAAAAAA==&#10;" fillcolor="black" strokeweight="1pt">
                    <v:fill r:id="rId10" o:title="" type="pattern"/>
                    <v:textbox inset="0,1mm,0,6mm">
                      <w:txbxContent>
                        <w:p w:rsidR="00DD6ABF" w:rsidRPr="00316472" w:rsidRDefault="00DD6ABF" w:rsidP="002E0A97">
                          <w:pPr>
                            <w:jc w:val="right"/>
                            <w:rPr>
                              <w:rFonts w:asciiTheme="minorHAnsi" w:hAnsiTheme="minorHAnsi"/>
                              <w:b/>
                              <w:color w:val="000000" w:themeColor="text1"/>
                              <w:lang w:val="en-US"/>
                            </w:rPr>
                          </w:pPr>
                          <w:r w:rsidRPr="005853B3">
                            <w:rPr>
                              <w:b/>
                              <w:color w:val="000000" w:themeColor="text1"/>
                              <w:sz w:val="18"/>
                              <w:lang w:val="en-US"/>
                            </w:rPr>
                            <w:t>MD</w:t>
                          </w:r>
                        </w:p>
                      </w:txbxContent>
                    </v:textbox>
                  </v:oval>
                  <v:group id="Группа 788" o:spid="_x0000_s1282" style="position:absolute;left:33002;top:19716;width:9000;height:9000" coordorigin="14287,15335" coordsize="7200,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oval id="Овал 790" o:spid="_x0000_s1283" style="position:absolute;left:14287;top:15335;width:7200;height: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FZhcIA&#10;AADbAAAADwAAAGRycy9kb3ducmV2LnhtbESPQWsCMRCF7wX/QxjBW826gshqlFYseJHiKp6HzXSz&#10;dDMJSarrvzeFQm8zvPe9ebPeDrYXNwqxc6xgNi1AEDdOd9wquJw/XpcgYkLW2DsmBQ+KsN2MXtZY&#10;aXfnE93q1IocwrFCBSYlX0kZG0MW49R54qx9uWAx5TW0Uge853Dby7IoFtJix/mCQU87Q813/WNz&#10;DV/WSc6O5fvxug+fD3Mt/KJUajIe3lYgEg3p3/xHH3Tm5vD7Sx5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VmFwgAAANsAAAAPAAAAAAAAAAAAAAAAAJgCAABkcnMvZG93&#10;bnJldi54bWxQSwUGAAAAAAQABAD1AAAAhwMAAAAA&#10;" fillcolor="#f2f2f2" strokeweight="1pt">
                      <v:textbox inset="0,1mm,0,8mm">
                        <w:txbxContent>
                          <w:p w:rsidR="00DD6ABF" w:rsidRPr="00A857B5" w:rsidRDefault="00DD6ABF" w:rsidP="002E0A97">
                            <w:pPr>
                              <w:jc w:val="center"/>
                              <w:rPr>
                                <w:b/>
                                <w:color w:val="000000" w:themeColor="text1"/>
                                <w:lang w:val="en-US"/>
                              </w:rPr>
                            </w:pPr>
                            <w:r w:rsidRPr="00A857B5">
                              <w:rPr>
                                <w:b/>
                                <w:color w:val="000000" w:themeColor="text1"/>
                                <w:lang w:val="en-US"/>
                              </w:rPr>
                              <w:t>LO</w:t>
                            </w:r>
                          </w:p>
                        </w:txbxContent>
                      </v:textbox>
                    </v:oval>
                    <v:oval id="Овал 791" o:spid="_x0000_s1284" style="position:absolute;left:15049;top:18573;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gym8IA&#10;AADbAAAADwAAAGRycy9kb3ducmV2LnhtbERPTWvCQBC9F/wPyxS86aYiotFViqWgHkRjoXgbsmMS&#10;mp0N2TUm/npXEHqbx/ucxao1pWiodoVlBR/DCARxanXBmYKf0/dgCsJ5ZI2lZVLQkYPVsve2wFjb&#10;Gx+pSXwmQgi7GBXk3lexlC7NyaAb2oo4cBdbG/QB1pnUNd5CuCnlKIom0mDBoSHHitY5pX/J1SgY&#10;7e1s0mwP3Yl3u2Qbnb9+z91dqf57+zkH4an1/+KXe6PD/DE8fwkH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KDKbwgAAANsAAAAPAAAAAAAAAAAAAAAAAJgCAABkcnMvZG93&#10;bnJldi54bWxQSwUGAAAAAAQABAD1AAAAhwMAAAAA&#10;" fillcolor="#595959" strokecolor="#595959" strokeweight="1pt">
                      <v:textbox inset="0,1mm,0,8mm">
                        <w:txbxContent>
                          <w:p w:rsidR="00DD6ABF" w:rsidRPr="00316472" w:rsidRDefault="00DD6ABF" w:rsidP="002E0A97">
                            <w:pPr>
                              <w:jc w:val="center"/>
                              <w:rPr>
                                <w:rFonts w:asciiTheme="minorHAnsi" w:hAnsiTheme="minorHAnsi"/>
                              </w:rPr>
                            </w:pPr>
                          </w:p>
                        </w:txbxContent>
                      </v:textbox>
                    </v:oval>
                    <v:oval id="Овал 792" o:spid="_x0000_s1285" style="position:absolute;left:16849;top:19772;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SXAMIA&#10;AADbAAAADwAAAGRycy9kb3ducmV2LnhtbERPTWvCQBC9F/wPyxS86aaCotFViqWgHkRjoXgbsmMS&#10;mp0N2TUm/npXEHqbx/ucxao1pWiodoVlBR/DCARxanXBmYKf0/dgCsJ5ZI2lZVLQkYPVsve2wFjb&#10;Gx+pSXwmQgi7GBXk3lexlC7NyaAb2oo4cBdbG/QB1pnUNd5CuCnlKIom0mDBoSHHitY5pX/J1SgY&#10;7e1s0mwP3Yl3u2Qbnb9+z91dqf57+zkH4an1/+KXe6PD/DE8fwkH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ZJcAwgAAANsAAAAPAAAAAAAAAAAAAAAAAJgCAABkcnMvZG93&#10;bnJldi54bWxQSwUGAAAAAAQABAD1AAAAhwMAAAAA&#10;" fillcolor="#595959" strokecolor="#595959" strokeweight="1pt">
                      <v:textbox inset="0,1mm,0,8mm">
                        <w:txbxContent>
                          <w:p w:rsidR="00DD6ABF" w:rsidRPr="00316472" w:rsidRDefault="00DD6ABF" w:rsidP="002E0A97">
                            <w:pPr>
                              <w:rPr>
                                <w:rFonts w:asciiTheme="minorHAnsi" w:hAnsiTheme="minorHAnsi"/>
                              </w:rPr>
                            </w:pPr>
                          </w:p>
                        </w:txbxContent>
                      </v:textbox>
                    </v:oval>
                    <v:oval id="Овал 793" o:spid="_x0000_s1286" style="position:absolute;left:18649;top:18573;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YJd8MA&#10;AADbAAAADwAAAGRycy9kb3ducmV2LnhtbERPTWvCQBC9C/0PyxS86UYPQVNXKZZC9SA1EcTbkJ0m&#10;odnZkN3GxF/fFQRv83ifs9r0phYdta6yrGA2jUAQ51ZXXCg4ZZ+TBQjnkTXWlknBQA4265fRChNt&#10;r3ykLvWFCCHsElRQet8kUrq8JINuahviwP3Y1qAPsC2kbvEawk0t51EUS4MVh4YSG9qWlP+mf0bB&#10;/GCXcbf7HjLe79NddPk4X4abUuPX/v0NhKfeP8UP95cO82O4/xIO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YJd8MAAADbAAAADwAAAAAAAAAAAAAAAACYAgAAZHJzL2Rv&#10;d25yZXYueG1sUEsFBgAAAAAEAAQA9QAAAIgDAAAAAA==&#10;" fillcolor="#595959" strokecolor="#595959" strokeweight="1pt">
                      <v:textbox inset="0,1mm,0,8mm">
                        <w:txbxContent/>
                      </v:textbox>
                    </v:oval>
                  </v:group>
                  <v:shape id="Надпись 789" o:spid="_x0000_s1287" type="#_x0000_t202" style="position:absolute;left:36231;top:20764;width:4267;height:2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8dKcEA&#10;AADbAAAADwAAAGRycy9kb3ducmV2LnhtbERPTWvCQBC9C/0PyxS86aYeVFJXCaWFFk+JHvQ2ZKdJ&#10;2uxs2F2T+O9dQfA2j/c5m91oWtGT841lBW/zBARxaXXDlYLj4Wu2BuEDssbWMim4kofd9mWywVTb&#10;gXPqi1CJGMI+RQV1CF0qpS9rMujntiOO3K91BkOErpLa4RDDTSsXSbKUBhuODTV29FFT+V9cjII+&#10;W7r858909GlPp7zQw/4cMqWmr2P2DiLQGJ7ih/tbx/kruP8SD5Db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fHSnBAAAA2wAAAA8AAAAAAAAAAAAAAAAAmAIAAGRycy9kb3du&#10;cmV2LnhtbFBLBQYAAAAABAAEAPUAAACGAwAAAAA=&#10;" filled="f" stroked="f" strokeweight=".5pt">
                    <v:textbox style="mso-next-textbox:#Надпись 784" inset=",,,1mm">
                      <w:txbxContent/>
                    </v:textbox>
                  </v:shape>
                  <v:shape id="Прямая со стрелкой 794" o:spid="_x0000_s1288" type="#_x0000_t32" style="position:absolute;left:16974;top:8404;width:7734;height:1034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wcXcIAAADbAAAADwAAAGRycy9kb3ducmV2LnhtbESPQWsCMRCF7wX/QxjBW80qWMrWKFUQ&#10;pBepFfQ4bKa7oZvJskk36793DoXeZnhv3vtmvR19qwbqowtsYDEvQBFXwTquDVy+Ds+voGJCttgG&#10;JgN3irDdTJ7WWNqQ+ZOGc6qVhHAs0UCTUldqHauGPMZ56IhF+w69xyRrX2vbY5Zw3+plUbxoj46l&#10;ocGO9g1VP+dfb8Dlkxu64z7vPq63aDO5+yo4Y2bT8f0NVKIx/Zv/ro9W8AVWfpEB9OY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wcXcIAAADbAAAADwAAAAAAAAAAAAAA&#10;AAChAgAAZHJzL2Rvd25yZXYueG1sUEsFBgAAAAAEAAQA+QAAAJADAAAAAA==&#10;">
                    <v:stroke endarrow="block"/>
                  </v:shape>
                  <v:shape id="Прямая со стрелкой 796" o:spid="_x0000_s1289" type="#_x0000_t32" style="position:absolute;left:32251;top:8404;width:7783;height:95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tB5MIAAADbAAAADwAAAGRycy9kb3ducmV2LnhtbERPTWvCQBC9C/0PyxR60016KE10DaWg&#10;FKWHqgS9DdlpEpqdDburRn99VxC8zeN9zqwYTCdO5HxrWUE6SUAQV1a3XCvYbRfjdxA+IGvsLJOC&#10;C3ko5k+jGebanvmHTptQixjCPkcFTQh9LqWvGjLoJ7YnjtyvdQZDhK6W2uE5hptOvibJmzTYcmxo&#10;sKfPhqq/zdEo2K+zY3kpv2lVptnqgM7463ap1Mvz8DEFEWgID/Hd/aXj/Axuv8QD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jtB5MIAAADbAAAADwAAAAAAAAAAAAAA&#10;AAChAgAAZHJzL2Rvd25yZXYueG1sUEsFBgAAAAAEAAQA+QAAAJADAAAAAA==&#10;">
                    <v:stroke endarrow="block"/>
                  </v:shape>
                </v:group>
                <v:shape id="Надпись 291" o:spid="_x0000_s1290" type="#_x0000_t202" style="position:absolute;left:7465;top:10677;width:12269;height:1883;rotation:-351408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D3xsQA&#10;AADcAAAADwAAAGRycy9kb3ducmV2LnhtbESPQWuDQBSE74H+h+UVegnNag6S2mxCWyoNnhJb7w/3&#10;VaXuW3E3av99NhDIcZiZb5jtfjadGGlwrWUF8SoCQVxZ3XKt4Oc7e96AcB5ZY2eZFPyTg/3uYbHF&#10;VNuJTzQWvhYBwi5FBY33fSqlqxoy6Fa2Jw7erx0M+iCHWuoBpwA3nVxHUSINthwWGuzpo6Hqrzgb&#10;Bfnma+nOZVLlVMRlViYzHj/flXp6nN9eQXia/T18ax+0gvVLDNcz4QjI3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Q98bEAAAA3AAAAA8AAAAAAAAAAAAAAAAAmAIAAGRycy9k&#10;b3ducmV2LnhtbFBLBQYAAAAABAAEAPUAAACJAwAAAAA=&#10;" filled="f" stroked="f" strokeweight=".5pt">
                  <v:textbox inset="0,0,0,0">
                    <w:txbxContent>
                      <w:p w:rsidR="00DD6ABF" w:rsidRPr="00B52272" w:rsidRDefault="00DD6ABF" w:rsidP="002E0A97">
                        <w:pPr>
                          <w:rPr>
                            <w:sz w:val="20"/>
                          </w:rPr>
                        </w:pPr>
                        <w:r w:rsidRPr="00B52272">
                          <w:rPr>
                            <w:sz w:val="20"/>
                          </w:rPr>
                          <w:t>Результат изучения</w:t>
                        </w:r>
                      </w:p>
                    </w:txbxContent>
                  </v:textbox>
                </v:shape>
                <v:shape id="Надпись 291" o:spid="_x0000_s1291" type="#_x0000_t202" style="position:absolute;left:24272;top:9661;width:12269;height:1879;rotation:329842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Q9qMEA&#10;AADcAAAADwAAAGRycy9kb3ducmV2LnhtbESPQYvCMBSE74L/ITzBm6ZWkLWaFllYEFkPW/X+aJ5t&#10;sXkpSdT67zfCwh6HmfmG2RaD6cSDnG8tK1jMExDEldUt1wrOp6/ZBwgfkDV2lknBizwU+Xi0xUzb&#10;J//Qowy1iBD2GSpoQugzKX3VkEE/tz1x9K7WGQxRulpqh88IN51Mk2QlDbYcFxrs6bOh6lbejYKl&#10;vVyq4/I+fNNBH1+ObNnzXqnpZNhtQAQawn/4r73XCtJ1Cu8z8Qj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0PajBAAAA3AAAAA8AAAAAAAAAAAAAAAAAmAIAAGRycy9kb3du&#10;cmV2LnhtbFBLBQYAAAAABAAEAPUAAACGAwAAAAA=&#10;" filled="f" stroked="f" strokeweight=".5pt">
                  <v:textbox inset="0,0,0,0">
                    <w:txbxContent>
                      <w:p w:rsidR="00DD6ABF" w:rsidRPr="00A857B5" w:rsidRDefault="00DD6ABF" w:rsidP="002E0A97">
                        <w:pPr>
                          <w:jc w:val="center"/>
                          <w:rPr>
                            <w:sz w:val="20"/>
                            <w:szCs w:val="20"/>
                          </w:rPr>
                        </w:pPr>
                        <w:r w:rsidRPr="00A857B5">
                          <w:rPr>
                            <w:sz w:val="20"/>
                            <w:szCs w:val="20"/>
                          </w:rPr>
                          <w:t>Предусловие</w:t>
                        </w:r>
                      </w:p>
                      <w:p w:rsidR="00DD6ABF" w:rsidRDefault="00DD6ABF" w:rsidP="002E0A97">
                        <w:pPr>
                          <w:pStyle w:val="afff9"/>
                          <w:spacing w:before="0" w:beforeAutospacing="0" w:after="0" w:afterAutospacing="0"/>
                          <w:jc w:val="both"/>
                        </w:pPr>
                      </w:p>
                    </w:txbxContent>
                  </v:textbox>
                </v:shape>
                <w10:anchorlock/>
              </v:group>
            </w:pict>
          </mc:Fallback>
        </mc:AlternateContent>
      </w:r>
    </w:p>
    <w:p w:rsidR="002E0A97" w:rsidRPr="006C2538" w:rsidRDefault="002E0A97" w:rsidP="006C2538">
      <w:pPr>
        <w:spacing w:before="120" w:after="120"/>
        <w:jc w:val="center"/>
        <w:rPr>
          <w:rFonts w:eastAsia="SimSun" w:cs="CMU Serif"/>
          <w:b/>
          <w:lang w:eastAsia="ru-RU"/>
        </w:rPr>
      </w:pPr>
      <w:bookmarkStart w:id="15" w:name="_Ref445746794"/>
      <w:r w:rsidRPr="006C2538">
        <w:rPr>
          <w:rFonts w:eastAsia="SimSun" w:cs="CMU Serif"/>
          <w:b/>
          <w:lang w:eastAsia="ru-RU"/>
        </w:rPr>
        <w:t>Рис. </w:t>
      </w:r>
      <w:r w:rsidRPr="006C2538">
        <w:rPr>
          <w:rFonts w:eastAsia="SimSun" w:cs="CMU Serif"/>
          <w:b/>
          <w:lang w:eastAsia="ru-RU"/>
        </w:rPr>
        <w:fldChar w:fldCharType="begin"/>
      </w:r>
      <w:r w:rsidRPr="006C2538">
        <w:rPr>
          <w:rFonts w:eastAsia="SimSun" w:cs="CMU Serif"/>
          <w:b/>
          <w:lang w:eastAsia="ru-RU"/>
        </w:rPr>
        <w:instrText xml:space="preserve"> SEQ Рисунок \* ARABIC </w:instrText>
      </w:r>
      <w:r w:rsidRPr="006C2538">
        <w:rPr>
          <w:rFonts w:eastAsia="SimSun" w:cs="CMU Serif"/>
          <w:b/>
          <w:lang w:eastAsia="ru-RU"/>
        </w:rPr>
        <w:fldChar w:fldCharType="separate"/>
      </w:r>
      <w:r w:rsidR="00DD6ABF">
        <w:rPr>
          <w:rFonts w:eastAsia="SimSun" w:cs="CMU Serif"/>
          <w:b/>
          <w:noProof/>
          <w:lang w:eastAsia="ru-RU"/>
        </w:rPr>
        <w:t>11</w:t>
      </w:r>
      <w:r w:rsidRPr="006C2538">
        <w:rPr>
          <w:rFonts w:eastAsia="SimSun" w:cs="CMU Serif"/>
          <w:b/>
          <w:lang w:eastAsia="ru-RU"/>
        </w:rPr>
        <w:fldChar w:fldCharType="end"/>
      </w:r>
      <w:bookmarkEnd w:id="15"/>
      <w:r w:rsidRPr="006C2538">
        <w:rPr>
          <w:rFonts w:eastAsia="SimSun" w:cs="CMU Serif"/>
          <w:b/>
          <w:lang w:eastAsia="ru-RU"/>
        </w:rPr>
        <w:t xml:space="preserve">. </w:t>
      </w:r>
      <w:r w:rsidRPr="006C2538">
        <w:rPr>
          <w:rFonts w:eastAsia="SimSun" w:cs="CMU Serif"/>
          <w:lang w:eastAsia="ru-RU"/>
        </w:rPr>
        <w:t>Связь модулей через компетенцию</w:t>
      </w:r>
    </w:p>
    <w:p w:rsidR="002E0A97" w:rsidRPr="002E0A97" w:rsidRDefault="002E0A97" w:rsidP="002E0A97">
      <w:pPr>
        <w:ind w:firstLine="397"/>
      </w:pPr>
      <w:r w:rsidRPr="002E0A97">
        <w:t>Таким образом, CDCGM-модель позволяет автоматически персонифицировать электронный учебный курс, в зависимости от компетенций учащегося, которыми он владеет. В качестве недостатка данного подхода можно указать то, что задача упорядочения контента в некоторых случаях может не иметь решения. Другой проблемой является то, что при увеличении количества образовательных объектов значительно возрастает количество возможных перестановок, что приводит к существенному усложнению поиска решения.</w:t>
      </w:r>
    </w:p>
    <w:p w:rsidR="002E0A97" w:rsidRPr="002E0A97" w:rsidRDefault="002E0A97" w:rsidP="002E0A97">
      <w:pPr>
        <w:keepNext/>
        <w:keepLines/>
        <w:spacing w:before="120" w:after="120"/>
        <w:jc w:val="left"/>
        <w:outlineLvl w:val="0"/>
        <w:rPr>
          <w:rFonts w:eastAsiaTheme="majorEastAsia" w:cstheme="majorBidi"/>
          <w:b/>
          <w:bCs/>
          <w:sz w:val="28"/>
          <w:szCs w:val="28"/>
        </w:rPr>
      </w:pPr>
      <w:bookmarkStart w:id="16" w:name="_Ref353289772"/>
      <w:r w:rsidRPr="002E0A97">
        <w:rPr>
          <w:rFonts w:eastAsiaTheme="majorEastAsia" w:cstheme="majorBidi"/>
          <w:b/>
          <w:bCs/>
          <w:sz w:val="28"/>
          <w:szCs w:val="28"/>
        </w:rPr>
        <w:t>Заключение</w:t>
      </w:r>
      <w:bookmarkEnd w:id="16"/>
    </w:p>
    <w:p w:rsidR="002E0A97" w:rsidRPr="002E0A97" w:rsidRDefault="002E0A97" w:rsidP="002E0A97">
      <w:pPr>
        <w:ind w:firstLine="397"/>
      </w:pPr>
      <w:r w:rsidRPr="002E0A97">
        <w:t>На сегодняшний день разработано достаточно большое количество высокоуровневых моделей электронного обучения. Среди них выделяется ряд моделей, в которых наибольшее внимание уделяется вопросам кастомизации обучения. К этому классу относятся модели, представленные в настоящем обзоре. Все рассмотренные модели обладают одним общим недостатком: они не предусматривают деление образовательного объекта на дидактические единицы предопределенных типов. Это существенным образом ограничивает возможность автоматической проверки электронного учебного курса на дидактическую полноту. Кроме этого, отсутствие предопределенных типов дидактических единиц препятствует автоматическому выделению и переносу в другой курс части учебного материала, относящиеся к одному дидактическому типу. В работах [</w:t>
      </w:r>
      <w:r w:rsidRPr="002E0A97">
        <w:fldChar w:fldCharType="begin"/>
      </w:r>
      <w:r w:rsidRPr="002E0A97">
        <w:instrText xml:space="preserve"> REF _Ref457893425 \r \h </w:instrText>
      </w:r>
      <w:r w:rsidRPr="002E0A97">
        <w:fldChar w:fldCharType="separate"/>
      </w:r>
      <w:r w:rsidR="00DD6ABF">
        <w:t>27</w:t>
      </w:r>
      <w:r w:rsidRPr="002E0A97">
        <w:fldChar w:fldCharType="end"/>
      </w:r>
      <w:r w:rsidRPr="002E0A97">
        <w:t>, </w:t>
      </w:r>
      <w:r w:rsidRPr="002E0A97">
        <w:fldChar w:fldCharType="begin"/>
      </w:r>
      <w:r w:rsidRPr="002E0A97">
        <w:instrText xml:space="preserve"> REF _Ref460918625 \r \h </w:instrText>
      </w:r>
      <w:r w:rsidRPr="002E0A97">
        <w:fldChar w:fldCharType="separate"/>
      </w:r>
      <w:r w:rsidR="00DD6ABF">
        <w:t>28</w:t>
      </w:r>
      <w:r w:rsidRPr="002E0A97">
        <w:fldChar w:fldCharType="end"/>
      </w:r>
      <w:r w:rsidRPr="002E0A97">
        <w:t>] авторами настоящего обзора предложен прототип новой модели электронного обучения, в которой каждый образовательный объект должен включать в себя шесть дидактических компонент следующих типов: теоретическое описание понятия; пример, иллюстрирующий те или иные отличительные черты понятия; упражнение для самостоятельного выполнения; тестовое за</w:t>
      </w:r>
      <w:r w:rsidRPr="002E0A97">
        <w:lastRenderedPageBreak/>
        <w:t>дание; слайд презентации; библиографическая ссылка. Каждый компонент обладает своими дидактическими возможностями. Модель допускает возможность расширения набора стандартных дидактических способов представления учебного материала с учетом специфики каждой конкретной специальности или направления подготовки. Разработка и внедрение в практику электронного обучения подобных моделей является актуальной задачей, решение которой должно привести к созданию соответствующего стандарта.</w:t>
      </w:r>
    </w:p>
    <w:p w:rsidR="002E0A97" w:rsidRPr="002E0A97" w:rsidRDefault="002E0A97" w:rsidP="002E0A97">
      <w:pPr>
        <w:keepNext/>
        <w:keepLines/>
        <w:spacing w:before="120" w:after="120"/>
        <w:jc w:val="left"/>
        <w:outlineLvl w:val="0"/>
        <w:rPr>
          <w:rFonts w:eastAsiaTheme="majorEastAsia" w:cstheme="majorBidi"/>
          <w:b/>
          <w:bCs/>
          <w:sz w:val="28"/>
          <w:szCs w:val="28"/>
        </w:rPr>
      </w:pPr>
      <w:bookmarkStart w:id="17" w:name="_Ref353009598"/>
      <w:r w:rsidRPr="002E0A97">
        <w:rPr>
          <w:rFonts w:eastAsiaTheme="majorEastAsia" w:cstheme="majorBidi"/>
          <w:b/>
          <w:bCs/>
          <w:sz w:val="28"/>
          <w:szCs w:val="28"/>
        </w:rPr>
        <w:t>Литература</w:t>
      </w:r>
      <w:bookmarkEnd w:id="17"/>
    </w:p>
    <w:p w:rsidR="002E0A97" w:rsidRPr="002E0A97" w:rsidRDefault="002E0A97" w:rsidP="00996275">
      <w:pPr>
        <w:numPr>
          <w:ilvl w:val="0"/>
          <w:numId w:val="1"/>
        </w:numPr>
        <w:tabs>
          <w:tab w:val="num" w:pos="426"/>
        </w:tabs>
        <w:ind w:left="426" w:hanging="397"/>
        <w:contextualSpacing/>
      </w:pPr>
      <w:bookmarkStart w:id="18" w:name="_Ref460918751"/>
      <w:r w:rsidRPr="002E0A97">
        <w:t>Силкина Н.С., Соколинский Л.Б. Модели и стандарты электронного обучения // Вестник Южно-Уральского государственного университета. Серия</w:t>
      </w:r>
      <w:r w:rsidR="00861E19">
        <w:t>:</w:t>
      </w:r>
      <w:r w:rsidRPr="002E0A97">
        <w:t xml:space="preserve"> Вычислительная математика и информатика. 2014. Т. 3, № 4. С. 5</w:t>
      </w:r>
      <w:r w:rsidR="00861E19" w:rsidRPr="002E0A97">
        <w:t>–</w:t>
      </w:r>
      <w:r w:rsidRPr="002E0A97">
        <w:t>35.</w:t>
      </w:r>
      <w:bookmarkEnd w:id="18"/>
      <w:r w:rsidR="00E83174">
        <w:rPr>
          <w:lang w:val="en-US"/>
        </w:rPr>
        <w:t xml:space="preserve"> </w:t>
      </w:r>
      <w:r w:rsidR="00E83174" w:rsidRPr="00E83174">
        <w:rPr>
          <w:lang w:val="en-US"/>
        </w:rPr>
        <w:t xml:space="preserve">DOI: </w:t>
      </w:r>
      <w:hyperlink r:id="rId11" w:history="1">
        <w:r w:rsidR="00E83174" w:rsidRPr="00E83174">
          <w:rPr>
            <w:lang w:val="en-US"/>
          </w:rPr>
          <w:t>10.14529/cmse140401</w:t>
        </w:r>
      </w:hyperlink>
      <w:r w:rsidR="00E83174">
        <w:t>.</w:t>
      </w:r>
    </w:p>
    <w:p w:rsidR="002E0A97" w:rsidRPr="002E0A97" w:rsidRDefault="002E0A97" w:rsidP="00996275">
      <w:pPr>
        <w:numPr>
          <w:ilvl w:val="0"/>
          <w:numId w:val="1"/>
        </w:numPr>
        <w:tabs>
          <w:tab w:val="num" w:pos="360"/>
          <w:tab w:val="left" w:pos="426"/>
        </w:tabs>
        <w:ind w:left="426" w:hanging="397"/>
        <w:contextualSpacing/>
      </w:pPr>
      <w:bookmarkStart w:id="19" w:name="_Ref462386247"/>
      <w:r w:rsidRPr="002E0A97">
        <w:t>Розенберг И.Н. Обучение по гибкой траектории // Современное дополнительное профессиональное педагогическое образование. 2015. № 1 (1). С. 64</w:t>
      </w:r>
      <w:r w:rsidR="00861E19" w:rsidRPr="002E0A97">
        <w:t>–</w:t>
      </w:r>
      <w:r w:rsidRPr="002E0A97">
        <w:t>72.</w:t>
      </w:r>
      <w:bookmarkEnd w:id="19"/>
    </w:p>
    <w:p w:rsidR="002E0A97" w:rsidRPr="002E0A97" w:rsidRDefault="002E0A97" w:rsidP="00996275">
      <w:pPr>
        <w:numPr>
          <w:ilvl w:val="0"/>
          <w:numId w:val="1"/>
        </w:numPr>
        <w:tabs>
          <w:tab w:val="num" w:pos="360"/>
          <w:tab w:val="left" w:pos="426"/>
        </w:tabs>
        <w:ind w:left="426" w:hanging="397"/>
        <w:contextualSpacing/>
      </w:pPr>
      <w:bookmarkStart w:id="20" w:name="_Ref462386402"/>
      <w:r w:rsidRPr="00DD6ABF">
        <w:rPr>
          <w:lang w:val="en-US"/>
        </w:rPr>
        <w:t>Shute V., Towle B.</w:t>
      </w:r>
      <w:bookmarkEnd w:id="20"/>
      <w:r w:rsidRPr="00DD6ABF">
        <w:rPr>
          <w:lang w:val="en-US"/>
        </w:rPr>
        <w:t xml:space="preserve"> Adaptive E-Learning // Educational psychologist. </w:t>
      </w:r>
      <w:r w:rsidRPr="002E0A97">
        <w:t xml:space="preserve">2003. № 38(2). </w:t>
      </w:r>
      <w:r w:rsidRPr="00861E19">
        <w:t>P. </w:t>
      </w:r>
      <w:r w:rsidRPr="002E0A97">
        <w:t>105–114</w:t>
      </w:r>
      <w:r w:rsidRPr="00861E19">
        <w:t>.</w:t>
      </w:r>
    </w:p>
    <w:p w:rsidR="002E0A97" w:rsidRPr="002E0A97" w:rsidRDefault="002E0A97" w:rsidP="00996275">
      <w:pPr>
        <w:numPr>
          <w:ilvl w:val="0"/>
          <w:numId w:val="1"/>
        </w:numPr>
        <w:tabs>
          <w:tab w:val="num" w:pos="360"/>
          <w:tab w:val="left" w:pos="426"/>
        </w:tabs>
        <w:ind w:left="426" w:hanging="397"/>
        <w:contextualSpacing/>
      </w:pPr>
      <w:bookmarkStart w:id="21" w:name="_Ref268263225"/>
      <w:r w:rsidRPr="002E0A97">
        <w:t>Краудер Н.А. О различиях между линейным и разветвленным программированием // Программированное обучение за рубежом: Сб. статей / Под ред. И.И.Тихонова. М.: Высшая школа. 1968. С. 58</w:t>
      </w:r>
      <w:r w:rsidR="00861E19" w:rsidRPr="002E0A97">
        <w:t>–</w:t>
      </w:r>
      <w:r w:rsidRPr="002E0A97">
        <w:t>67.</w:t>
      </w:r>
      <w:bookmarkEnd w:id="21"/>
    </w:p>
    <w:p w:rsidR="002E0A97" w:rsidRPr="002E0A97" w:rsidRDefault="002E0A97" w:rsidP="00996275">
      <w:pPr>
        <w:numPr>
          <w:ilvl w:val="0"/>
          <w:numId w:val="1"/>
        </w:numPr>
        <w:tabs>
          <w:tab w:val="num" w:pos="360"/>
          <w:tab w:val="left" w:pos="426"/>
        </w:tabs>
        <w:ind w:left="426" w:hanging="397"/>
        <w:contextualSpacing/>
      </w:pPr>
      <w:bookmarkStart w:id="22" w:name="_Ref461522346"/>
      <w:r w:rsidRPr="002E0A97">
        <w:t>Брусиловский П.Л. Адаптивные интеллектуальные технологии в сетевом обучении // Новости искусственного интеллекта. 2002. № 5. С. 25</w:t>
      </w:r>
      <w:r w:rsidR="00861E19" w:rsidRPr="002E0A97">
        <w:t>–</w:t>
      </w:r>
      <w:r w:rsidRPr="002E0A97">
        <w:t>31.</w:t>
      </w:r>
      <w:bookmarkEnd w:id="22"/>
    </w:p>
    <w:p w:rsidR="002E0A97" w:rsidRPr="002E0A97" w:rsidRDefault="002E0A97" w:rsidP="00996275">
      <w:pPr>
        <w:numPr>
          <w:ilvl w:val="0"/>
          <w:numId w:val="1"/>
        </w:numPr>
        <w:tabs>
          <w:tab w:val="num" w:pos="360"/>
          <w:tab w:val="left" w:pos="426"/>
        </w:tabs>
        <w:ind w:left="426" w:hanging="397"/>
        <w:contextualSpacing/>
      </w:pPr>
      <w:bookmarkStart w:id="23" w:name="_Ref461522348"/>
      <w:r w:rsidRPr="002E0A97">
        <w:t xml:space="preserve">Брусиловский П.Л. Адаптивные обучающие системы в World Wide Web: обзор имеющихся в распоряжении технологий // International Forum of Educational Technology &amp; Society [Сайт]. URL: </w:t>
      </w:r>
      <w:hyperlink r:id="rId12" w:history="1">
        <w:r w:rsidRPr="00E7688B">
          <w:t>http://ifets.ieee.org/russian/depository/WWWITS.html</w:t>
        </w:r>
      </w:hyperlink>
      <w:r w:rsidRPr="002E0A97">
        <w:t xml:space="preserve"> (дата обращения: 13.09.2016)</w:t>
      </w:r>
      <w:bookmarkEnd w:id="23"/>
    </w:p>
    <w:p w:rsidR="002E0A97" w:rsidRPr="00861E19" w:rsidRDefault="002E0A97" w:rsidP="00996275">
      <w:pPr>
        <w:numPr>
          <w:ilvl w:val="0"/>
          <w:numId w:val="1"/>
        </w:numPr>
        <w:tabs>
          <w:tab w:val="num" w:pos="360"/>
          <w:tab w:val="left" w:pos="426"/>
        </w:tabs>
        <w:ind w:left="426" w:hanging="397"/>
        <w:contextualSpacing/>
      </w:pPr>
      <w:bookmarkStart w:id="24" w:name="_Ref269762858"/>
      <w:r w:rsidRPr="00DD6ABF">
        <w:rPr>
          <w:lang w:val="en-US"/>
        </w:rPr>
        <w:t xml:space="preserve">Engelbart D.C. Toward Augmenting the Human Intellect and Boosting our Collective IQ // Communications of the ACM. Vol. 38, No. 8. </w:t>
      </w:r>
      <w:r w:rsidRPr="00861E19">
        <w:t>1995. P. 30</w:t>
      </w:r>
      <w:r w:rsidR="00861E19" w:rsidRPr="002E0A97">
        <w:t>–</w:t>
      </w:r>
      <w:r w:rsidRPr="00861E19">
        <w:t>33.</w:t>
      </w:r>
      <w:bookmarkEnd w:id="24"/>
    </w:p>
    <w:p w:rsidR="002E0A97" w:rsidRPr="002E0A97" w:rsidRDefault="002E0A97" w:rsidP="00996275">
      <w:pPr>
        <w:numPr>
          <w:ilvl w:val="0"/>
          <w:numId w:val="1"/>
        </w:numPr>
        <w:tabs>
          <w:tab w:val="num" w:pos="360"/>
          <w:tab w:val="left" w:pos="426"/>
        </w:tabs>
        <w:ind w:left="426" w:hanging="397"/>
        <w:contextualSpacing/>
      </w:pPr>
      <w:bookmarkStart w:id="25" w:name="_Ref264444991"/>
      <w:r w:rsidRPr="002E0A97">
        <w:t>Курганская Г.С. Модель представления знаний и система дифференцированного обучения через Интернет на его основе // Известия Челябинского Научного Центра. 2000. Вып. 2. С. 84</w:t>
      </w:r>
      <w:r w:rsidR="00861E19" w:rsidRPr="002E0A97">
        <w:t>–</w:t>
      </w:r>
      <w:r w:rsidR="00861E19">
        <w:t>8</w:t>
      </w:r>
      <w:r w:rsidRPr="002E0A97">
        <w:t>8.</w:t>
      </w:r>
      <w:bookmarkEnd w:id="25"/>
    </w:p>
    <w:p w:rsidR="002E0A97" w:rsidRPr="002E0A97" w:rsidRDefault="002E0A97" w:rsidP="00996275">
      <w:pPr>
        <w:numPr>
          <w:ilvl w:val="0"/>
          <w:numId w:val="1"/>
        </w:numPr>
        <w:tabs>
          <w:tab w:val="num" w:pos="360"/>
          <w:tab w:val="left" w:pos="426"/>
        </w:tabs>
        <w:ind w:left="426" w:hanging="397"/>
        <w:contextualSpacing/>
      </w:pPr>
      <w:bookmarkStart w:id="26" w:name="_Ref444437265"/>
      <w:r w:rsidRPr="002E0A97">
        <w:t>Курганская Г.С. Облачные технологии интернет-образования на основе KFS модели представления знаний // Вестник Бурятского государственного университета. 2013. № 9. С. 69</w:t>
      </w:r>
      <w:r w:rsidR="00861E19" w:rsidRPr="002E0A97">
        <w:t>–</w:t>
      </w:r>
      <w:r w:rsidRPr="002E0A97">
        <w:t>75.</w:t>
      </w:r>
      <w:bookmarkEnd w:id="26"/>
      <w:r w:rsidRPr="002E0A97">
        <w:t xml:space="preserve"> </w:t>
      </w:r>
    </w:p>
    <w:p w:rsidR="002E0A97" w:rsidRPr="002E0A97" w:rsidRDefault="002E0A97" w:rsidP="00996275">
      <w:pPr>
        <w:numPr>
          <w:ilvl w:val="0"/>
          <w:numId w:val="1"/>
        </w:numPr>
        <w:tabs>
          <w:tab w:val="num" w:pos="360"/>
          <w:tab w:val="left" w:pos="426"/>
        </w:tabs>
        <w:ind w:left="426" w:hanging="397"/>
        <w:contextualSpacing/>
      </w:pPr>
      <w:bookmarkStart w:id="27" w:name="_Ref264444864"/>
      <w:r w:rsidRPr="002E0A97">
        <w:t>Курганская Г.С. Математическое и программное обеспечение системы сопоставительной оценки // Доклады Всесоюзного семинара. Томск. 1990. С. 76</w:t>
      </w:r>
      <w:r w:rsidR="00861E19" w:rsidRPr="002E0A97">
        <w:t>–</w:t>
      </w:r>
      <w:r w:rsidRPr="002E0A97">
        <w:t>83.</w:t>
      </w:r>
      <w:bookmarkEnd w:id="27"/>
    </w:p>
    <w:p w:rsidR="002E0A97" w:rsidRPr="002E0A97" w:rsidRDefault="002E0A97" w:rsidP="00996275">
      <w:pPr>
        <w:numPr>
          <w:ilvl w:val="0"/>
          <w:numId w:val="1"/>
        </w:numPr>
        <w:tabs>
          <w:tab w:val="num" w:pos="360"/>
          <w:tab w:val="left" w:pos="426"/>
        </w:tabs>
        <w:ind w:left="426" w:hanging="397"/>
        <w:contextualSpacing/>
      </w:pPr>
      <w:bookmarkStart w:id="28" w:name="_Ref460564948"/>
      <w:r w:rsidRPr="00DD6ABF">
        <w:rPr>
          <w:lang w:val="en-US"/>
        </w:rPr>
        <w:t xml:space="preserve">Eide S., Kristensen T., Lamo Y. A Model for Dynamic Content Based E-learning systems // Proceedings of the 2008 Euro American Conference on Telematics and Information Systems (EATIS '08). </w:t>
      </w:r>
      <w:r w:rsidRPr="002E0A97">
        <w:t>ACM, New York, NY, USA, 2008. Article 2. 8 p.</w:t>
      </w:r>
      <w:bookmarkEnd w:id="28"/>
    </w:p>
    <w:p w:rsidR="002E0A97" w:rsidRPr="00E7688B" w:rsidRDefault="002E0A97" w:rsidP="00996275">
      <w:pPr>
        <w:numPr>
          <w:ilvl w:val="0"/>
          <w:numId w:val="1"/>
        </w:numPr>
        <w:tabs>
          <w:tab w:val="num" w:pos="360"/>
          <w:tab w:val="left" w:pos="426"/>
        </w:tabs>
        <w:ind w:left="426" w:hanging="397"/>
        <w:contextualSpacing/>
        <w:rPr>
          <w:lang w:val="en-US"/>
        </w:rPr>
      </w:pPr>
      <w:bookmarkStart w:id="29" w:name="_Ref264441849"/>
      <w:r w:rsidRPr="00E7688B">
        <w:rPr>
          <w:lang w:val="en-US"/>
        </w:rPr>
        <w:t xml:space="preserve">Kristensen T., Lamo Y., Mughal K., Tekle K. M., Bottu A. K. Towards a </w:t>
      </w:r>
      <w:r w:rsidR="00E7688B" w:rsidRPr="00E7688B">
        <w:rPr>
          <w:lang w:val="en-US"/>
        </w:rPr>
        <w:t>Dynamic, Content Based E-Learning Platform</w:t>
      </w:r>
      <w:r w:rsidRPr="00E7688B">
        <w:rPr>
          <w:lang w:val="en-US"/>
        </w:rPr>
        <w:t xml:space="preserve"> // Proceedings of the 10th IASTED International Conference on Computers and Advanced Technology in Education (CATE '07). ACTA Press, Anaheim, CA, USA, 2007. P. 107</w:t>
      </w:r>
      <w:r w:rsidR="00861E19" w:rsidRPr="00E7688B">
        <w:rPr>
          <w:lang w:val="en-US"/>
        </w:rPr>
        <w:t>–</w:t>
      </w:r>
      <w:r w:rsidRPr="00E7688B">
        <w:rPr>
          <w:lang w:val="en-US"/>
        </w:rPr>
        <w:t>114.</w:t>
      </w:r>
      <w:bookmarkEnd w:id="29"/>
    </w:p>
    <w:p w:rsidR="002E0A97" w:rsidRPr="002E0A97" w:rsidRDefault="002E0A97" w:rsidP="00996275">
      <w:pPr>
        <w:numPr>
          <w:ilvl w:val="0"/>
          <w:numId w:val="1"/>
        </w:numPr>
        <w:tabs>
          <w:tab w:val="num" w:pos="360"/>
          <w:tab w:val="left" w:pos="426"/>
        </w:tabs>
        <w:ind w:left="426" w:hanging="397"/>
        <w:contextualSpacing/>
      </w:pPr>
      <w:bookmarkStart w:id="30" w:name="_Ref451845451"/>
      <w:r w:rsidRPr="00E7688B">
        <w:rPr>
          <w:lang w:val="en-US"/>
        </w:rPr>
        <w:t xml:space="preserve">Kristensen T., Lamo Y., Hinna K.R., Hole G.O. Dynamic Content Manager </w:t>
      </w:r>
      <w:r w:rsidR="00E7688B" w:rsidRPr="00E7688B">
        <w:rPr>
          <w:lang w:val="en-US"/>
        </w:rPr>
        <w:t xml:space="preserve">— </w:t>
      </w:r>
      <w:r w:rsidRPr="00E7688B">
        <w:rPr>
          <w:lang w:val="en-US"/>
        </w:rPr>
        <w:t xml:space="preserve">A New Conceptual Model for E-Learning // Proceedings of the International Conference on Web Information Systems and Mining (WISM '09). </w:t>
      </w:r>
      <w:r w:rsidRPr="002E0A97">
        <w:t>Springer-Verlag, Berlin, Heidelberg, 2009. P. 499</w:t>
      </w:r>
      <w:r w:rsidR="00861E19" w:rsidRPr="002E0A97">
        <w:t>–</w:t>
      </w:r>
      <w:r w:rsidRPr="002E0A97">
        <w:t>507.</w:t>
      </w:r>
      <w:bookmarkEnd w:id="30"/>
    </w:p>
    <w:p w:rsidR="002E0A97" w:rsidRPr="002E0A97" w:rsidRDefault="002E0A97" w:rsidP="00996275">
      <w:pPr>
        <w:numPr>
          <w:ilvl w:val="0"/>
          <w:numId w:val="1"/>
        </w:numPr>
        <w:tabs>
          <w:tab w:val="num" w:pos="360"/>
          <w:tab w:val="left" w:pos="426"/>
        </w:tabs>
        <w:ind w:left="426" w:hanging="397"/>
        <w:contextualSpacing/>
      </w:pPr>
      <w:bookmarkStart w:id="31" w:name="_Ref264443167"/>
      <w:bookmarkStart w:id="32" w:name="_Ref460565012"/>
      <w:r w:rsidRPr="00E7688B">
        <w:rPr>
          <w:lang w:val="en-US"/>
        </w:rPr>
        <w:lastRenderedPageBreak/>
        <w:t xml:space="preserve">Novak J.D., Canas A.J. The </w:t>
      </w:r>
      <w:r w:rsidR="00E7688B" w:rsidRPr="00E7688B">
        <w:rPr>
          <w:lang w:val="en-US"/>
        </w:rPr>
        <w:t xml:space="preserve">Theory Underlying Concept Maps </w:t>
      </w:r>
      <w:r w:rsidRPr="00E7688B">
        <w:rPr>
          <w:lang w:val="en-US"/>
        </w:rPr>
        <w:t xml:space="preserve">and </w:t>
      </w:r>
      <w:r w:rsidR="00E7688B" w:rsidRPr="00E7688B">
        <w:rPr>
          <w:lang w:val="en-US"/>
        </w:rPr>
        <w:t>How To Construct Them</w:t>
      </w:r>
      <w:r w:rsidRPr="00E7688B">
        <w:rPr>
          <w:lang w:val="en-US"/>
        </w:rPr>
        <w:t xml:space="preserve">. </w:t>
      </w:r>
      <w:r w:rsidRPr="00DD6ABF">
        <w:rPr>
          <w:lang w:val="en-US"/>
        </w:rPr>
        <w:t>Technical Report IHMC CmapTools 2006-01 Rev 2008-01. Florida Institute for Human and Machine Cognition, USA. 2008</w:t>
      </w:r>
      <w:bookmarkEnd w:id="31"/>
      <w:r w:rsidRPr="00DD6ABF">
        <w:rPr>
          <w:lang w:val="en-US"/>
        </w:rPr>
        <w:t xml:space="preserve">. </w:t>
      </w:r>
      <w:r w:rsidRPr="002E0A97">
        <w:t xml:space="preserve">URL: </w:t>
      </w:r>
      <w:hyperlink r:id="rId13" w:history="1">
        <w:r w:rsidRPr="00E7688B">
          <w:t>http://cmap.ihmc.us/docs/theory-of-concept-maps</w:t>
        </w:r>
      </w:hyperlink>
      <w:r w:rsidRPr="002E0A97">
        <w:t xml:space="preserve"> (дата обращения: 10.07.2016)</w:t>
      </w:r>
      <w:bookmarkEnd w:id="32"/>
    </w:p>
    <w:p w:rsidR="002E0A97" w:rsidRPr="002E0A97" w:rsidRDefault="002E0A97" w:rsidP="00996275">
      <w:pPr>
        <w:numPr>
          <w:ilvl w:val="0"/>
          <w:numId w:val="1"/>
        </w:numPr>
        <w:tabs>
          <w:tab w:val="num" w:pos="360"/>
          <w:tab w:val="left" w:pos="426"/>
        </w:tabs>
        <w:ind w:left="426" w:hanging="397"/>
        <w:contextualSpacing/>
      </w:pPr>
      <w:bookmarkStart w:id="33" w:name="_Ref457579978"/>
      <w:r w:rsidRPr="002E0A97">
        <w:t>Соловов А.В. Математические модели содержания и процессов электронного обучения // Телекоммуникации и информатизация образования, 2006, №</w:t>
      </w:r>
      <w:r w:rsidR="00E7688B">
        <w:t> </w:t>
      </w:r>
      <w:r w:rsidRPr="002E0A97">
        <w:t>4. С. 20</w:t>
      </w:r>
      <w:r w:rsidR="00861E19" w:rsidRPr="002E0A97">
        <w:t>–</w:t>
      </w:r>
      <w:r w:rsidRPr="002E0A97">
        <w:t>37.</w:t>
      </w:r>
      <w:bookmarkEnd w:id="33"/>
    </w:p>
    <w:p w:rsidR="002E0A97" w:rsidRPr="002E0A97" w:rsidRDefault="002E0A97" w:rsidP="00996275">
      <w:pPr>
        <w:numPr>
          <w:ilvl w:val="0"/>
          <w:numId w:val="1"/>
        </w:numPr>
        <w:tabs>
          <w:tab w:val="num" w:pos="360"/>
          <w:tab w:val="left" w:pos="426"/>
        </w:tabs>
        <w:ind w:left="426" w:hanging="397"/>
        <w:contextualSpacing/>
      </w:pPr>
      <w:bookmarkStart w:id="34" w:name="_Ref273992128"/>
      <w:bookmarkStart w:id="35" w:name="_Ref460565847"/>
      <w:r w:rsidRPr="002E0A97">
        <w:t>Соловов А.В. Математ</w:t>
      </w:r>
      <w:bookmarkStart w:id="36" w:name="соловов"/>
      <w:r w:rsidRPr="002E0A97">
        <w:t>ичес</w:t>
      </w:r>
      <w:bookmarkEnd w:id="36"/>
      <w:r w:rsidRPr="002E0A97">
        <w:t>кое моделирование содержания, навигации и процессов электронного обучения в контексте международных стандартов и спецификаций</w:t>
      </w:r>
      <w:bookmarkEnd w:id="34"/>
      <w:r w:rsidRPr="002E0A97">
        <w:t xml:space="preserve">. Лекция-доклад // Труды Всероссийской научно-практической конференции с международным участием </w:t>
      </w:r>
      <w:r w:rsidR="00E7688B">
        <w:t>«</w:t>
      </w:r>
      <w:r w:rsidRPr="002E0A97">
        <w:t>Информационные технологии в обеспечении нового качества высшего образования (14</w:t>
      </w:r>
      <w:r w:rsidR="00861E19" w:rsidRPr="002E0A97">
        <w:t>–</w:t>
      </w:r>
      <w:r w:rsidRPr="002E0A97">
        <w:t>15 апреля 2010 г., Москва, НИТУ МИСиС)</w:t>
      </w:r>
      <w:r w:rsidR="00E7688B">
        <w:t>»</w:t>
      </w:r>
      <w:r w:rsidRPr="002E0A97">
        <w:t>. М.: Исследовательский центр проблем качества подготовки специалистов, 2010. 52 с.</w:t>
      </w:r>
      <w:bookmarkEnd w:id="35"/>
    </w:p>
    <w:p w:rsidR="002E0A97" w:rsidRPr="00861E19" w:rsidRDefault="002E0A97" w:rsidP="00996275">
      <w:pPr>
        <w:numPr>
          <w:ilvl w:val="0"/>
          <w:numId w:val="1"/>
        </w:numPr>
        <w:tabs>
          <w:tab w:val="num" w:pos="360"/>
          <w:tab w:val="left" w:pos="426"/>
        </w:tabs>
        <w:ind w:left="426" w:hanging="397"/>
        <w:contextualSpacing/>
        <w:rPr>
          <w:lang w:val="en-US"/>
        </w:rPr>
      </w:pPr>
      <w:bookmarkStart w:id="37" w:name="_Ref264623046"/>
      <w:bookmarkStart w:id="38" w:name="_Ref460566382"/>
      <w:r w:rsidRPr="00861E19">
        <w:rPr>
          <w:lang w:val="en-US"/>
        </w:rPr>
        <w:t>De-Marcos L., Martinez J.J., Gutierrez J.A. Swarm Intelligence in e-Learning: A Learning Object Sequencing Agent based on Competencies</w:t>
      </w:r>
      <w:bookmarkEnd w:id="37"/>
      <w:r w:rsidRPr="00861E19">
        <w:rPr>
          <w:lang w:val="en-US"/>
        </w:rPr>
        <w:t xml:space="preserve"> // Proceedings of the 10th annual conference on Genetic and evolutionary computation GECCO’08 (July 12</w:t>
      </w:r>
      <w:r w:rsidR="00861E19" w:rsidRPr="00861E19">
        <w:rPr>
          <w:lang w:val="en-US"/>
        </w:rPr>
        <w:t>–</w:t>
      </w:r>
      <w:r w:rsidRPr="00861E19">
        <w:rPr>
          <w:lang w:val="en-US"/>
        </w:rPr>
        <w:t>16, 2008, Atlanta, Georgia, USA). 2008. P. 17</w:t>
      </w:r>
      <w:r w:rsidR="00861E19" w:rsidRPr="002E0A97">
        <w:t>–</w:t>
      </w:r>
      <w:r w:rsidRPr="00861E19">
        <w:rPr>
          <w:lang w:val="en-US"/>
        </w:rPr>
        <w:t>24.</w:t>
      </w:r>
      <w:bookmarkEnd w:id="38"/>
    </w:p>
    <w:p w:rsidR="002E0A97" w:rsidRPr="00E7688B" w:rsidRDefault="002E0A97" w:rsidP="00996275">
      <w:pPr>
        <w:numPr>
          <w:ilvl w:val="0"/>
          <w:numId w:val="1"/>
        </w:numPr>
        <w:tabs>
          <w:tab w:val="num" w:pos="360"/>
          <w:tab w:val="left" w:pos="426"/>
        </w:tabs>
        <w:ind w:left="426" w:hanging="397"/>
        <w:contextualSpacing/>
        <w:rPr>
          <w:lang w:val="en-US"/>
        </w:rPr>
      </w:pPr>
      <w:bookmarkStart w:id="39" w:name="_Ref280588387"/>
      <w:r w:rsidRPr="00861E19">
        <w:rPr>
          <w:lang w:val="en-US"/>
        </w:rPr>
        <w:t>De-Marcos L., Pages C., Martinez J.J., Gutierrez J.A. Competency-Based Learning Object Sequencing Using Particle Swarms // Proceedings of 19th IEEE International Conference on Tools with Artificial Intelligence ICTAI 2007 (29</w:t>
      </w:r>
      <w:r w:rsidR="00861E19" w:rsidRPr="00861E19">
        <w:rPr>
          <w:lang w:val="en-US"/>
        </w:rPr>
        <w:t>–</w:t>
      </w:r>
      <w:r w:rsidRPr="00861E19">
        <w:rPr>
          <w:lang w:val="en-US"/>
        </w:rPr>
        <w:t>31 Oct</w:t>
      </w:r>
      <w:r w:rsidR="00E7688B">
        <w:rPr>
          <w:lang w:val="en-US"/>
        </w:rPr>
        <w:t>ober</w:t>
      </w:r>
      <w:r w:rsidRPr="00861E19">
        <w:rPr>
          <w:lang w:val="en-US"/>
        </w:rPr>
        <w:t xml:space="preserve"> 2007). </w:t>
      </w:r>
      <w:r w:rsidRPr="00E7688B">
        <w:rPr>
          <w:lang w:val="en-US"/>
        </w:rPr>
        <w:t>Vol. 2. P. 111</w:t>
      </w:r>
      <w:r w:rsidR="00861E19" w:rsidRPr="00E7688B">
        <w:rPr>
          <w:lang w:val="en-US"/>
        </w:rPr>
        <w:t>–</w:t>
      </w:r>
      <w:r w:rsidRPr="00E7688B">
        <w:rPr>
          <w:lang w:val="en-US"/>
        </w:rPr>
        <w:t>116.</w:t>
      </w:r>
      <w:bookmarkEnd w:id="39"/>
    </w:p>
    <w:p w:rsidR="002E0A97" w:rsidRPr="00E7688B" w:rsidRDefault="002E0A97" w:rsidP="00996275">
      <w:pPr>
        <w:numPr>
          <w:ilvl w:val="0"/>
          <w:numId w:val="1"/>
        </w:numPr>
        <w:tabs>
          <w:tab w:val="num" w:pos="360"/>
          <w:tab w:val="left" w:pos="426"/>
        </w:tabs>
        <w:ind w:left="426" w:hanging="397"/>
        <w:contextualSpacing/>
        <w:rPr>
          <w:lang w:val="en-US"/>
        </w:rPr>
      </w:pPr>
      <w:bookmarkStart w:id="40" w:name="_Ref264623516"/>
      <w:r w:rsidRPr="00E7688B">
        <w:rPr>
          <w:lang w:val="en-US"/>
        </w:rPr>
        <w:t xml:space="preserve">Wilkinson J. A </w:t>
      </w:r>
      <w:r w:rsidR="00E7688B" w:rsidRPr="00E7688B">
        <w:rPr>
          <w:lang w:val="en-US"/>
        </w:rPr>
        <w:t xml:space="preserve">Matter </w:t>
      </w:r>
      <w:r w:rsidRPr="00E7688B">
        <w:rPr>
          <w:lang w:val="en-US"/>
        </w:rPr>
        <w:t xml:space="preserve">of </w:t>
      </w:r>
      <w:r w:rsidR="00E7688B" w:rsidRPr="00E7688B">
        <w:rPr>
          <w:lang w:val="en-US"/>
        </w:rPr>
        <w:t xml:space="preserve">Life </w:t>
      </w:r>
      <w:r w:rsidRPr="00E7688B">
        <w:rPr>
          <w:lang w:val="en-US"/>
        </w:rPr>
        <w:t xml:space="preserve">or </w:t>
      </w:r>
      <w:r w:rsidR="00E7688B" w:rsidRPr="00E7688B">
        <w:rPr>
          <w:lang w:val="en-US"/>
        </w:rPr>
        <w:t>Death</w:t>
      </w:r>
      <w:r w:rsidRPr="00E7688B">
        <w:rPr>
          <w:lang w:val="en-US"/>
        </w:rPr>
        <w:t xml:space="preserve">: </w:t>
      </w:r>
      <w:r w:rsidR="00E7688B" w:rsidRPr="00E7688B">
        <w:rPr>
          <w:lang w:val="en-US"/>
        </w:rPr>
        <w:t>Re</w:t>
      </w:r>
      <w:r w:rsidRPr="00E7688B">
        <w:rPr>
          <w:lang w:val="en-US"/>
        </w:rPr>
        <w:t xml:space="preserve">-engineering </w:t>
      </w:r>
      <w:r w:rsidR="00E7688B" w:rsidRPr="00E7688B">
        <w:rPr>
          <w:lang w:val="en-US"/>
        </w:rPr>
        <w:t>Competency</w:t>
      </w:r>
      <w:r w:rsidRPr="00E7688B">
        <w:rPr>
          <w:lang w:val="en-US"/>
        </w:rPr>
        <w:t xml:space="preserve">-based </w:t>
      </w:r>
      <w:r w:rsidR="00E7688B" w:rsidRPr="00E7688B">
        <w:rPr>
          <w:lang w:val="en-US"/>
        </w:rPr>
        <w:t xml:space="preserve">Education </w:t>
      </w:r>
      <w:r w:rsidRPr="00E7688B">
        <w:rPr>
          <w:lang w:val="en-US"/>
        </w:rPr>
        <w:t xml:space="preserve">through the </w:t>
      </w:r>
      <w:r w:rsidR="00E7688B" w:rsidRPr="00E7688B">
        <w:rPr>
          <w:lang w:val="en-US"/>
        </w:rPr>
        <w:t xml:space="preserve">Use </w:t>
      </w:r>
      <w:r w:rsidRPr="00E7688B">
        <w:rPr>
          <w:lang w:val="en-US"/>
        </w:rPr>
        <w:t xml:space="preserve">of a </w:t>
      </w:r>
      <w:r w:rsidR="00E7688B" w:rsidRPr="00E7688B">
        <w:rPr>
          <w:lang w:val="en-US"/>
        </w:rPr>
        <w:t xml:space="preserve">Multimedia </w:t>
      </w:r>
      <w:r w:rsidRPr="00E7688B">
        <w:rPr>
          <w:lang w:val="en-US"/>
        </w:rPr>
        <w:t>CD-ROM // Proceedings of IEEE International Conference on Advanced Learning Technologies, 2001. P. 205</w:t>
      </w:r>
      <w:r w:rsidR="00861E19" w:rsidRPr="00E7688B">
        <w:rPr>
          <w:lang w:val="en-US"/>
        </w:rPr>
        <w:t>–</w:t>
      </w:r>
      <w:r w:rsidRPr="00E7688B">
        <w:rPr>
          <w:lang w:val="en-US"/>
        </w:rPr>
        <w:t>208.</w:t>
      </w:r>
      <w:bookmarkEnd w:id="40"/>
    </w:p>
    <w:p w:rsidR="002E0A97" w:rsidRPr="00861E19" w:rsidRDefault="002E0A97" w:rsidP="00996275">
      <w:pPr>
        <w:numPr>
          <w:ilvl w:val="0"/>
          <w:numId w:val="1"/>
        </w:numPr>
        <w:tabs>
          <w:tab w:val="num" w:pos="360"/>
          <w:tab w:val="left" w:pos="426"/>
        </w:tabs>
        <w:ind w:left="426" w:hanging="397"/>
        <w:contextualSpacing/>
      </w:pPr>
      <w:bookmarkStart w:id="41" w:name="_Ref271147740"/>
      <w:r w:rsidRPr="00DD6ABF">
        <w:rPr>
          <w:lang w:val="en-US"/>
        </w:rPr>
        <w:t xml:space="preserve">IEEE 1484.20.1. Standard for Learning Technology – Data Model for Reusable Competency Definitions. </w:t>
      </w:r>
      <w:r w:rsidRPr="00861E19">
        <w:t>2007.</w:t>
      </w:r>
      <w:bookmarkEnd w:id="41"/>
    </w:p>
    <w:p w:rsidR="002E0A97" w:rsidRPr="002E0A97" w:rsidRDefault="002E0A97" w:rsidP="00996275">
      <w:pPr>
        <w:numPr>
          <w:ilvl w:val="0"/>
          <w:numId w:val="1"/>
        </w:numPr>
        <w:tabs>
          <w:tab w:val="num" w:pos="360"/>
          <w:tab w:val="left" w:pos="426"/>
        </w:tabs>
        <w:ind w:left="426" w:hanging="397"/>
        <w:contextualSpacing/>
      </w:pPr>
      <w:bookmarkStart w:id="42" w:name="_Ref264630931"/>
      <w:bookmarkStart w:id="43" w:name="_Ref460566870"/>
      <w:r w:rsidRPr="00DD6ABF">
        <w:rPr>
          <w:lang w:val="en-US"/>
        </w:rPr>
        <w:t xml:space="preserve">IEEE 1484.12.1. Draft Standard for Learning Object Metadata. </w:t>
      </w:r>
      <w:r w:rsidRPr="002E0A97">
        <w:t>2002.</w:t>
      </w:r>
      <w:bookmarkEnd w:id="42"/>
      <w:r w:rsidRPr="002E0A97">
        <w:t xml:space="preserve"> URL: http://ltsc.ieee.org/wg12/files/LOM_1484_12_1_v1_Final_Draft.p</w:t>
      </w:r>
      <w:r w:rsidR="00613F43">
        <w:t>df (дата обращения: 20.03.2016</w:t>
      </w:r>
      <w:r w:rsidRPr="002E0A97">
        <w:t>).</w:t>
      </w:r>
      <w:bookmarkEnd w:id="43"/>
    </w:p>
    <w:p w:rsidR="002E0A97" w:rsidRPr="00861E19" w:rsidRDefault="002E0A97" w:rsidP="00996275">
      <w:pPr>
        <w:numPr>
          <w:ilvl w:val="0"/>
          <w:numId w:val="1"/>
        </w:numPr>
        <w:tabs>
          <w:tab w:val="num" w:pos="360"/>
          <w:tab w:val="left" w:pos="426"/>
        </w:tabs>
        <w:ind w:left="426" w:hanging="397"/>
        <w:contextualSpacing/>
        <w:rPr>
          <w:lang w:val="en-US"/>
        </w:rPr>
      </w:pPr>
      <w:bookmarkStart w:id="44" w:name="_Ref264630933"/>
      <w:r w:rsidRPr="00DD6ABF">
        <w:rPr>
          <w:lang w:val="en-US"/>
        </w:rPr>
        <w:t xml:space="preserve">IEEE 1484.12.3. </w:t>
      </w:r>
      <w:r w:rsidRPr="00861E19">
        <w:rPr>
          <w:lang w:val="en-US"/>
        </w:rPr>
        <w:t xml:space="preserve">Standard for Learning Technology </w:t>
      </w:r>
      <w:r w:rsidR="00E7688B" w:rsidRPr="00E7688B">
        <w:rPr>
          <w:lang w:val="en-US"/>
        </w:rPr>
        <w:t>—</w:t>
      </w:r>
      <w:r w:rsidRPr="00861E19">
        <w:rPr>
          <w:lang w:val="en-US"/>
        </w:rPr>
        <w:t xml:space="preserve"> Extensible Markup Language (XML) Schema Definition Language Binding for Learning Object Metadata. 2005.</w:t>
      </w:r>
      <w:bookmarkEnd w:id="44"/>
    </w:p>
    <w:p w:rsidR="002E0A97" w:rsidRPr="00861E19" w:rsidRDefault="002E0A97" w:rsidP="00996275">
      <w:pPr>
        <w:numPr>
          <w:ilvl w:val="0"/>
          <w:numId w:val="1"/>
        </w:numPr>
        <w:tabs>
          <w:tab w:val="num" w:pos="360"/>
          <w:tab w:val="left" w:pos="426"/>
        </w:tabs>
        <w:ind w:left="426" w:hanging="397"/>
        <w:contextualSpacing/>
        <w:rPr>
          <w:lang w:val="en-US"/>
        </w:rPr>
      </w:pPr>
      <w:bookmarkStart w:id="45" w:name="_Ref264640468"/>
      <w:r w:rsidRPr="00861E19">
        <w:rPr>
          <w:lang w:val="en-US"/>
        </w:rPr>
        <w:t xml:space="preserve">Schoofs L., Naudts B. Ant </w:t>
      </w:r>
      <w:r w:rsidR="003B675F" w:rsidRPr="00861E19">
        <w:rPr>
          <w:lang w:val="en-US"/>
        </w:rPr>
        <w:t xml:space="preserve">Colonies </w:t>
      </w:r>
      <w:r w:rsidRPr="00861E19">
        <w:rPr>
          <w:lang w:val="en-US"/>
        </w:rPr>
        <w:t xml:space="preserve">are </w:t>
      </w:r>
      <w:r w:rsidR="003B675F" w:rsidRPr="00861E19">
        <w:rPr>
          <w:lang w:val="en-US"/>
        </w:rPr>
        <w:t xml:space="preserve">Good </w:t>
      </w:r>
      <w:r w:rsidRPr="00861E19">
        <w:rPr>
          <w:lang w:val="en-US"/>
        </w:rPr>
        <w:t xml:space="preserve">at </w:t>
      </w:r>
      <w:r w:rsidR="003B675F" w:rsidRPr="00861E19">
        <w:rPr>
          <w:lang w:val="en-US"/>
        </w:rPr>
        <w:t xml:space="preserve">Solving Constraint Satisfaction Problems </w:t>
      </w:r>
      <w:r w:rsidRPr="00861E19">
        <w:rPr>
          <w:lang w:val="en-US"/>
        </w:rPr>
        <w:t>// Proceedings of the 2000 Congress on Evolutionary Computation (16</w:t>
      </w:r>
      <w:r w:rsidR="00861E19" w:rsidRPr="00861E19">
        <w:rPr>
          <w:lang w:val="en-US"/>
        </w:rPr>
        <w:t>–</w:t>
      </w:r>
      <w:r w:rsidRPr="00861E19">
        <w:rPr>
          <w:lang w:val="en-US"/>
        </w:rPr>
        <w:t>19 July 2000, La Jolla, CA). V</w:t>
      </w:r>
      <w:r w:rsidR="003B675F">
        <w:rPr>
          <w:lang w:val="en-US"/>
        </w:rPr>
        <w:t>ol</w:t>
      </w:r>
      <w:r w:rsidRPr="00861E19">
        <w:rPr>
          <w:lang w:val="en-US"/>
        </w:rPr>
        <w:t>. 2. P. 1190</w:t>
      </w:r>
      <w:r w:rsidR="00861E19" w:rsidRPr="002E0A97">
        <w:t>–</w:t>
      </w:r>
      <w:r w:rsidRPr="00861E19">
        <w:rPr>
          <w:lang w:val="en-US"/>
        </w:rPr>
        <w:t>1195.</w:t>
      </w:r>
      <w:bookmarkEnd w:id="45"/>
    </w:p>
    <w:p w:rsidR="002E0A97" w:rsidRPr="00861E19" w:rsidRDefault="002E0A97" w:rsidP="00996275">
      <w:pPr>
        <w:numPr>
          <w:ilvl w:val="0"/>
          <w:numId w:val="1"/>
        </w:numPr>
        <w:tabs>
          <w:tab w:val="num" w:pos="360"/>
          <w:tab w:val="left" w:pos="426"/>
        </w:tabs>
        <w:ind w:left="426" w:hanging="397"/>
        <w:contextualSpacing/>
      </w:pPr>
      <w:bookmarkStart w:id="46" w:name="_Ref264639143"/>
      <w:r w:rsidRPr="00DD6ABF">
        <w:rPr>
          <w:lang w:val="en-US"/>
        </w:rPr>
        <w:t xml:space="preserve">Tsang, E. Foundations of Constraint Satisfaction. </w:t>
      </w:r>
      <w:r w:rsidRPr="00861E19">
        <w:t>Academic Press Limited, 1993.</w:t>
      </w:r>
      <w:bookmarkEnd w:id="46"/>
      <w:r w:rsidRPr="00861E19">
        <w:t xml:space="preserve"> 421 p.</w:t>
      </w:r>
    </w:p>
    <w:p w:rsidR="002E0A97" w:rsidRPr="00861E19" w:rsidRDefault="002E0A97" w:rsidP="00996275">
      <w:pPr>
        <w:numPr>
          <w:ilvl w:val="0"/>
          <w:numId w:val="1"/>
        </w:numPr>
        <w:tabs>
          <w:tab w:val="num" w:pos="360"/>
          <w:tab w:val="left" w:pos="426"/>
        </w:tabs>
        <w:ind w:left="426" w:hanging="397"/>
        <w:contextualSpacing/>
      </w:pPr>
      <w:bookmarkStart w:id="47" w:name="_Ref264640236"/>
      <w:r w:rsidRPr="00DD6ABF">
        <w:rPr>
          <w:lang w:val="en-US"/>
        </w:rPr>
        <w:t xml:space="preserve">Hinchey M.G., Sterritt R., Rouff C. Swarms and Swarm Intelligence // Computer. </w:t>
      </w:r>
      <w:r w:rsidRPr="00861E19">
        <w:t>2007. V</w:t>
      </w:r>
      <w:r w:rsidR="003B675F">
        <w:rPr>
          <w:lang w:val="en-US"/>
        </w:rPr>
        <w:t>ol</w:t>
      </w:r>
      <w:r w:rsidRPr="00861E19">
        <w:t>. 40 (4). P. 111</w:t>
      </w:r>
      <w:r w:rsidR="00861E19" w:rsidRPr="002E0A97">
        <w:t>–</w:t>
      </w:r>
      <w:r w:rsidRPr="00861E19">
        <w:t>113.</w:t>
      </w:r>
      <w:bookmarkEnd w:id="47"/>
    </w:p>
    <w:p w:rsidR="002E0A97" w:rsidRPr="002E0A97" w:rsidRDefault="002E0A97" w:rsidP="00996275">
      <w:pPr>
        <w:numPr>
          <w:ilvl w:val="0"/>
          <w:numId w:val="1"/>
        </w:numPr>
        <w:tabs>
          <w:tab w:val="num" w:pos="360"/>
          <w:tab w:val="left" w:pos="426"/>
        </w:tabs>
        <w:ind w:left="426" w:hanging="397"/>
        <w:contextualSpacing/>
      </w:pPr>
      <w:bookmarkStart w:id="48" w:name="_Ref264639848"/>
      <w:r w:rsidRPr="00DD6ABF">
        <w:rPr>
          <w:lang w:val="en-US"/>
        </w:rPr>
        <w:t xml:space="preserve">Kennedy J., Eberhart R. Particle swarm optimization // Proceedings of IEEE International Conference on Neural Networks (Perth, WA, Australia, 1995). </w:t>
      </w:r>
      <w:r w:rsidRPr="00861E19">
        <w:t>V</w:t>
      </w:r>
      <w:r w:rsidR="003B675F">
        <w:rPr>
          <w:lang w:val="en-US"/>
        </w:rPr>
        <w:t>ol</w:t>
      </w:r>
      <w:r w:rsidRPr="002E0A97">
        <w:t>. 1944.</w:t>
      </w:r>
      <w:r w:rsidRPr="00861E19">
        <w:t xml:space="preserve"> P</w:t>
      </w:r>
      <w:r w:rsidRPr="002E0A97">
        <w:t>. 1942</w:t>
      </w:r>
      <w:r w:rsidR="00861E19" w:rsidRPr="002E0A97">
        <w:t>–</w:t>
      </w:r>
      <w:r w:rsidRPr="002E0A97">
        <w:t xml:space="preserve">1948 </w:t>
      </w:r>
      <w:bookmarkEnd w:id="48"/>
    </w:p>
    <w:p w:rsidR="002E0A97" w:rsidRPr="002E0A97" w:rsidRDefault="002E0A97" w:rsidP="00996275">
      <w:pPr>
        <w:numPr>
          <w:ilvl w:val="0"/>
          <w:numId w:val="1"/>
        </w:numPr>
        <w:tabs>
          <w:tab w:val="num" w:pos="360"/>
          <w:tab w:val="left" w:pos="426"/>
        </w:tabs>
        <w:ind w:left="426" w:hanging="397"/>
        <w:contextualSpacing/>
      </w:pPr>
      <w:bookmarkStart w:id="49" w:name="_Ref457893425"/>
      <w:r w:rsidRPr="002E0A97">
        <w:t xml:space="preserve">Силкина Н.С., Соколинский Л.Б. Система </w:t>
      </w:r>
      <w:r w:rsidRPr="00861E19">
        <w:t>UniCST</w:t>
      </w:r>
      <w:r w:rsidRPr="002E0A97">
        <w:t xml:space="preserve"> </w:t>
      </w:r>
      <w:r w:rsidR="00E7688B">
        <w:t>—</w:t>
      </w:r>
      <w:r w:rsidRPr="002E0A97">
        <w:t xml:space="preserve"> универсальная среда электронного обучения // Системы управления и информационные технологии. 2010. № 2. С. 81</w:t>
      </w:r>
      <w:r w:rsidR="00861E19" w:rsidRPr="002E0A97">
        <w:t>–</w:t>
      </w:r>
      <w:r w:rsidRPr="002E0A97">
        <w:t>86.</w:t>
      </w:r>
      <w:bookmarkEnd w:id="49"/>
    </w:p>
    <w:p w:rsidR="002E0A97" w:rsidRPr="002E0A97" w:rsidRDefault="002E0A97" w:rsidP="00996275">
      <w:pPr>
        <w:numPr>
          <w:ilvl w:val="0"/>
          <w:numId w:val="1"/>
        </w:numPr>
        <w:tabs>
          <w:tab w:val="num" w:pos="360"/>
          <w:tab w:val="left" w:pos="426"/>
        </w:tabs>
        <w:ind w:left="426" w:hanging="397"/>
        <w:contextualSpacing/>
      </w:pPr>
      <w:bookmarkStart w:id="50" w:name="_Ref460918625"/>
      <w:r w:rsidRPr="002E0A97">
        <w:t>Жигальская (Силкина) Н.С. Моделирование дидактической структуры электронных учебных комплексов // Вестник Южно-Уральского государственного университета. Серия</w:t>
      </w:r>
      <w:r w:rsidR="003B675F">
        <w:t>:</w:t>
      </w:r>
      <w:r w:rsidRPr="002E0A97">
        <w:t xml:space="preserve"> Математическое моделирование и программирование</w:t>
      </w:r>
      <w:r w:rsidR="003B675F">
        <w:t>. 2008. № </w:t>
      </w:r>
      <w:r w:rsidRPr="002E0A97">
        <w:t>27(127). Вып.</w:t>
      </w:r>
      <w:r w:rsidRPr="00861E19">
        <w:t> </w:t>
      </w:r>
      <w:r w:rsidRPr="002E0A97">
        <w:t xml:space="preserve">2. </w:t>
      </w:r>
      <w:r w:rsidR="00861E19">
        <w:br/>
      </w:r>
      <w:r w:rsidRPr="002E0A97">
        <w:t>C.</w:t>
      </w:r>
      <w:r w:rsidR="00861E19">
        <w:t> </w:t>
      </w:r>
      <w:r w:rsidRPr="002E0A97">
        <w:t>4</w:t>
      </w:r>
      <w:r w:rsidR="00861E19" w:rsidRPr="002E0A97">
        <w:t>–</w:t>
      </w:r>
      <w:r w:rsidRPr="002E0A97">
        <w:t>9.</w:t>
      </w:r>
      <w:bookmarkEnd w:id="50"/>
    </w:p>
    <w:p w:rsidR="00C40628" w:rsidRPr="00D210D2" w:rsidRDefault="00C40628" w:rsidP="00996275">
      <w:pPr>
        <w:pBdr>
          <w:bottom w:val="single" w:sz="4" w:space="1" w:color="auto"/>
        </w:pBdr>
        <w:ind w:left="426" w:hanging="397"/>
        <w:rPr>
          <w:sz w:val="16"/>
        </w:rPr>
      </w:pPr>
    </w:p>
    <w:p w:rsidR="00DE2603" w:rsidRPr="00D210D2" w:rsidRDefault="00DE2603" w:rsidP="00F35BB9">
      <w:pPr>
        <w:pStyle w:val="af4"/>
        <w:keepLines w:val="0"/>
        <w:jc w:val="right"/>
        <w:rPr>
          <w:b w:val="0"/>
        </w:rPr>
      </w:pPr>
    </w:p>
    <w:p w:rsidR="00817826" w:rsidRPr="00DD6ABF" w:rsidRDefault="00307553" w:rsidP="00F35BB9">
      <w:pPr>
        <w:pStyle w:val="af4"/>
        <w:rPr>
          <w:rStyle w:val="af5"/>
          <w:b/>
          <w:lang w:val="en-US"/>
        </w:rPr>
      </w:pPr>
      <w:r w:rsidRPr="00307553">
        <w:rPr>
          <w:rStyle w:val="af5"/>
          <w:b/>
          <w:lang w:val="en-US"/>
        </w:rPr>
        <w:t>ADAPTIVE</w:t>
      </w:r>
      <w:r w:rsidRPr="00DD6ABF">
        <w:rPr>
          <w:rStyle w:val="af5"/>
          <w:b/>
          <w:lang w:val="en-US"/>
        </w:rPr>
        <w:t xml:space="preserve"> </w:t>
      </w:r>
      <w:r w:rsidRPr="00307553">
        <w:rPr>
          <w:rStyle w:val="af5"/>
          <w:b/>
          <w:lang w:val="en-US"/>
        </w:rPr>
        <w:t>E</w:t>
      </w:r>
      <w:r w:rsidRPr="00DD6ABF">
        <w:rPr>
          <w:rStyle w:val="af5"/>
          <w:b/>
          <w:lang w:val="en-US"/>
        </w:rPr>
        <w:t>-</w:t>
      </w:r>
      <w:r w:rsidRPr="00307553">
        <w:rPr>
          <w:rStyle w:val="af5"/>
          <w:b/>
          <w:lang w:val="en-US"/>
        </w:rPr>
        <w:t>LEARNING</w:t>
      </w:r>
      <w:r w:rsidRPr="00DD6ABF">
        <w:rPr>
          <w:rStyle w:val="af5"/>
          <w:b/>
          <w:lang w:val="en-US"/>
        </w:rPr>
        <w:t xml:space="preserve"> </w:t>
      </w:r>
      <w:r w:rsidRPr="00307553">
        <w:rPr>
          <w:rStyle w:val="af5"/>
          <w:b/>
          <w:lang w:val="en-US"/>
        </w:rPr>
        <w:t>MODELS</w:t>
      </w:r>
    </w:p>
    <w:p w:rsidR="009C204F" w:rsidRPr="00DD6ABF" w:rsidRDefault="009C204F" w:rsidP="009C204F">
      <w:pPr>
        <w:jc w:val="center"/>
        <w:rPr>
          <w:sz w:val="12"/>
          <w:szCs w:val="12"/>
          <w:lang w:val="en-US"/>
        </w:rPr>
      </w:pPr>
    </w:p>
    <w:p w:rsidR="00EE609F" w:rsidRPr="00D210D2" w:rsidRDefault="00EE609F" w:rsidP="00EE609F">
      <w:pPr>
        <w:pStyle w:val="af8"/>
        <w:rPr>
          <w:lang w:val="en-US"/>
        </w:rPr>
      </w:pPr>
      <w:r w:rsidRPr="00861E19">
        <w:rPr>
          <w:lang w:val="en-US"/>
        </w:rPr>
        <w:t xml:space="preserve">© </w:t>
      </w:r>
      <w:r w:rsidRPr="00D210D2">
        <w:rPr>
          <w:lang w:val="en-US"/>
        </w:rPr>
        <w:fldChar w:fldCharType="begin"/>
      </w:r>
      <w:r w:rsidRPr="00D210D2">
        <w:instrText xml:space="preserve"> TIME \@ "yyyy" </w:instrText>
      </w:r>
      <w:r w:rsidRPr="00D210D2">
        <w:rPr>
          <w:lang w:val="en-US"/>
        </w:rPr>
        <w:fldChar w:fldCharType="separate"/>
      </w:r>
      <w:r w:rsidR="00DD6ABF">
        <w:rPr>
          <w:noProof/>
        </w:rPr>
        <w:t>2016</w:t>
      </w:r>
      <w:r w:rsidRPr="00D210D2">
        <w:rPr>
          <w:lang w:val="en-US"/>
        </w:rPr>
        <w:fldChar w:fldCharType="end"/>
      </w:r>
      <w:r w:rsidRPr="00D210D2">
        <w:rPr>
          <w:lang w:val="en-US"/>
        </w:rPr>
        <w:t xml:space="preserve"> </w:t>
      </w:r>
      <w:r w:rsidR="00307553">
        <w:rPr>
          <w:lang w:val="en-US"/>
        </w:rPr>
        <w:t>N.S Silkina</w:t>
      </w:r>
      <w:r w:rsidRPr="00D210D2">
        <w:rPr>
          <w:lang w:val="en-US"/>
        </w:rPr>
        <w:t xml:space="preserve">, </w:t>
      </w:r>
      <w:r w:rsidR="00307553">
        <w:rPr>
          <w:lang w:val="en-US"/>
        </w:rPr>
        <w:t>L.B. Sokolinsky</w:t>
      </w:r>
    </w:p>
    <w:p w:rsidR="00EE609F" w:rsidRPr="00D210D2" w:rsidRDefault="00EE609F" w:rsidP="00EE609F">
      <w:pPr>
        <w:jc w:val="center"/>
        <w:rPr>
          <w:i/>
          <w:lang w:val="en-US"/>
        </w:rPr>
      </w:pPr>
      <w:r w:rsidRPr="00D210D2">
        <w:rPr>
          <w:i/>
          <w:lang w:val="en-US"/>
        </w:rPr>
        <w:t>South Ural State University</w:t>
      </w:r>
      <w:r w:rsidR="00E960B9" w:rsidRPr="00D210D2">
        <w:rPr>
          <w:i/>
          <w:lang w:val="en-US"/>
        </w:rPr>
        <w:t xml:space="preserve"> </w:t>
      </w:r>
      <w:r w:rsidRPr="00D210D2">
        <w:rPr>
          <w:i/>
          <w:lang w:val="en-US"/>
        </w:rPr>
        <w:t>(</w:t>
      </w:r>
      <w:r w:rsidR="00E960B9" w:rsidRPr="00D210D2">
        <w:rPr>
          <w:i/>
          <w:lang w:val="en-US"/>
        </w:rPr>
        <w:t xml:space="preserve">pr. Lenina 76, Chelyabinsk, </w:t>
      </w:r>
      <w:r w:rsidRPr="00D210D2">
        <w:rPr>
          <w:i/>
          <w:lang w:val="en-US"/>
        </w:rPr>
        <w:t xml:space="preserve">454080 </w:t>
      </w:r>
      <w:r w:rsidR="00E960B9" w:rsidRPr="00D210D2">
        <w:rPr>
          <w:i/>
          <w:lang w:val="en-US"/>
        </w:rPr>
        <w:t>Russia</w:t>
      </w:r>
      <w:r w:rsidRPr="00D210D2">
        <w:rPr>
          <w:i/>
          <w:lang w:val="en-US"/>
        </w:rPr>
        <w:t>),</w:t>
      </w:r>
      <w:r w:rsidRPr="00D210D2">
        <w:rPr>
          <w:lang w:val="en-US"/>
        </w:rPr>
        <w:br/>
      </w:r>
      <w:r w:rsidRPr="00D210D2">
        <w:rPr>
          <w:i/>
          <w:lang w:val="en-US"/>
        </w:rPr>
        <w:t xml:space="preserve">E-mail: </w:t>
      </w:r>
      <w:r w:rsidR="00307553">
        <w:rPr>
          <w:i/>
          <w:lang w:val="en-US"/>
        </w:rPr>
        <w:t>silkinans</w:t>
      </w:r>
      <w:r w:rsidRPr="00D210D2">
        <w:rPr>
          <w:i/>
          <w:lang w:val="en-US"/>
        </w:rPr>
        <w:t xml:space="preserve">@susu.ru, </w:t>
      </w:r>
      <w:r w:rsidR="00307553">
        <w:rPr>
          <w:i/>
          <w:lang w:val="en-US"/>
        </w:rPr>
        <w:t>Leonid.Sokolinsky</w:t>
      </w:r>
      <w:r w:rsidRPr="00D210D2">
        <w:rPr>
          <w:i/>
          <w:lang w:val="en-US"/>
        </w:rPr>
        <w:t>@</w:t>
      </w:r>
      <w:r w:rsidR="00307553">
        <w:rPr>
          <w:i/>
          <w:lang w:val="en-US"/>
        </w:rPr>
        <w:t>su</w:t>
      </w:r>
      <w:r w:rsidRPr="00D210D2">
        <w:rPr>
          <w:i/>
          <w:lang w:val="en-US"/>
        </w:rPr>
        <w:t>su.ru</w:t>
      </w:r>
    </w:p>
    <w:p w:rsidR="00EE609F" w:rsidRPr="00D210D2" w:rsidRDefault="00E960B9" w:rsidP="00EE609F">
      <w:pPr>
        <w:jc w:val="center"/>
        <w:rPr>
          <w:lang w:val="en-US"/>
        </w:rPr>
      </w:pPr>
      <w:r w:rsidRPr="00D210D2">
        <w:rPr>
          <w:lang w:val="en-US"/>
        </w:rPr>
        <w:t>Received</w:t>
      </w:r>
      <w:r w:rsidR="00EE609F" w:rsidRPr="00D210D2">
        <w:rPr>
          <w:lang w:val="en-US"/>
        </w:rPr>
        <w:t xml:space="preserve">: </w:t>
      </w:r>
      <w:r w:rsidR="00EE609F" w:rsidRPr="00D210D2">
        <w:rPr>
          <w:lang w:val="en-US"/>
        </w:rPr>
        <w:fldChar w:fldCharType="begin"/>
      </w:r>
      <w:r w:rsidR="00EE609F" w:rsidRPr="00D210D2">
        <w:instrText xml:space="preserve"> TIME \@ "dd.MM.yyyy" </w:instrText>
      </w:r>
      <w:r w:rsidR="00EE609F" w:rsidRPr="00D210D2">
        <w:rPr>
          <w:lang w:val="en-US"/>
        </w:rPr>
        <w:fldChar w:fldCharType="separate"/>
      </w:r>
      <w:r w:rsidR="00DD6ABF">
        <w:rPr>
          <w:noProof/>
        </w:rPr>
        <w:t>11.10.2016</w:t>
      </w:r>
      <w:r w:rsidR="00EE609F" w:rsidRPr="00D210D2">
        <w:rPr>
          <w:lang w:val="en-US"/>
        </w:rPr>
        <w:fldChar w:fldCharType="end"/>
      </w:r>
    </w:p>
    <w:p w:rsidR="00862CBB" w:rsidRPr="00D210D2" w:rsidRDefault="00862CBB" w:rsidP="00925D2F">
      <w:pPr>
        <w:keepNext/>
        <w:rPr>
          <w:lang w:val="en-US"/>
        </w:rPr>
      </w:pPr>
    </w:p>
    <w:p w:rsidR="00817826" w:rsidRPr="00D210D2" w:rsidRDefault="00307553" w:rsidP="00E960B9">
      <w:pPr>
        <w:pStyle w:val="af6"/>
        <w:ind w:left="0"/>
        <w:rPr>
          <w:lang w:val="en-US"/>
        </w:rPr>
      </w:pPr>
      <w:r w:rsidRPr="00307553">
        <w:rPr>
          <w:lang w:val="en-US"/>
        </w:rPr>
        <w:t>The article provides an overview of adaptive e-learning models. For each model, the structure and the representation methods of educational content are described. An analysis of the strong and week features of the presented e-learning models is discussed. The main lack is the absence of predefined didactic structure of the learning objects. This essentially restricts automatic checking the didactic completeness of the e-learning course. In the conclusion of the paper, we presented an outline of a new e-learning model, which includes the facilities of describing the didactic structure of learning objects.</w:t>
      </w:r>
    </w:p>
    <w:p w:rsidR="00817826" w:rsidRPr="00D210D2" w:rsidRDefault="00307553" w:rsidP="00E960B9">
      <w:pPr>
        <w:ind w:firstLine="397"/>
        <w:rPr>
          <w:sz w:val="18"/>
          <w:lang w:val="en-US"/>
        </w:rPr>
      </w:pPr>
      <w:r w:rsidRPr="00307553">
        <w:rPr>
          <w:i/>
          <w:sz w:val="18"/>
          <w:lang w:val="en-US"/>
        </w:rPr>
        <w:t>Keywords: e-learning, e-learning course, the model of e-learning, learning objects, didactic structure.</w:t>
      </w:r>
    </w:p>
    <w:p w:rsidR="00E960B9" w:rsidRPr="00D210D2" w:rsidRDefault="00E960B9" w:rsidP="00E960B9">
      <w:pPr>
        <w:keepNext/>
        <w:spacing w:before="120"/>
        <w:rPr>
          <w:b/>
          <w:lang w:val="en-US"/>
        </w:rPr>
      </w:pPr>
      <w:r w:rsidRPr="00D210D2">
        <w:rPr>
          <w:b/>
          <w:lang w:val="en-US"/>
        </w:rPr>
        <w:t>FOR CITATION</w:t>
      </w:r>
    </w:p>
    <w:p w:rsidR="00E960B9" w:rsidRPr="00D210D2" w:rsidRDefault="00307553" w:rsidP="00C40628">
      <w:pPr>
        <w:ind w:firstLine="426"/>
        <w:rPr>
          <w:lang w:val="en-US"/>
        </w:rPr>
      </w:pPr>
      <w:r>
        <w:rPr>
          <w:lang w:val="en-US"/>
        </w:rPr>
        <w:t>Silkina N.S.,</w:t>
      </w:r>
      <w:r w:rsidR="00E960B9" w:rsidRPr="00D210D2">
        <w:rPr>
          <w:lang w:val="en-US"/>
        </w:rPr>
        <w:t xml:space="preserve"> </w:t>
      </w:r>
      <w:r>
        <w:rPr>
          <w:lang w:val="en-US"/>
        </w:rPr>
        <w:t>Sokolinsky L.B.</w:t>
      </w:r>
      <w:r w:rsidR="00E960B9" w:rsidRPr="00D210D2">
        <w:rPr>
          <w:lang w:val="en-US"/>
        </w:rPr>
        <w:t xml:space="preserve"> </w:t>
      </w:r>
      <w:r>
        <w:rPr>
          <w:lang w:val="en-US"/>
        </w:rPr>
        <w:t xml:space="preserve">Adaptive E-Learning models. </w:t>
      </w:r>
      <w:r w:rsidR="00E960B9" w:rsidRPr="00D210D2">
        <w:rPr>
          <w:lang w:val="en-US"/>
        </w:rPr>
        <w:t xml:space="preserve">Bulletin of the South Ural State University. Series: Computational Mathematics and Software Engineering. </w:t>
      </w:r>
      <w:r w:rsidR="00E960B9" w:rsidRPr="00D210D2">
        <w:fldChar w:fldCharType="begin"/>
      </w:r>
      <w:r w:rsidR="00E960B9" w:rsidRPr="00D210D2">
        <w:instrText xml:space="preserve"> TIME \@ "yyyy" </w:instrText>
      </w:r>
      <w:r w:rsidR="00E960B9" w:rsidRPr="00D210D2">
        <w:fldChar w:fldCharType="separate"/>
      </w:r>
      <w:r w:rsidR="00DD6ABF">
        <w:rPr>
          <w:noProof/>
        </w:rPr>
        <w:t>2016</w:t>
      </w:r>
      <w:r w:rsidR="00E960B9" w:rsidRPr="00D210D2">
        <w:fldChar w:fldCharType="end"/>
      </w:r>
      <w:r w:rsidR="00E960B9" w:rsidRPr="00D210D2">
        <w:rPr>
          <w:lang w:val="en-US"/>
        </w:rPr>
        <w:t xml:space="preserve">. </w:t>
      </w:r>
      <w:r w:rsidR="00E960B9" w:rsidRPr="00307553">
        <w:rPr>
          <w:highlight w:val="yellow"/>
          <w:lang w:val="en-US"/>
        </w:rPr>
        <w:t>vol. X, no. Y. pp. Z1–Z2. (in Russian) DOI: </w:t>
      </w:r>
      <w:hyperlink r:id="rId14" w:history="1">
        <w:r w:rsidR="00294B37" w:rsidRPr="00307553">
          <w:rPr>
            <w:rStyle w:val="affd"/>
            <w:color w:val="auto"/>
            <w:highlight w:val="yellow"/>
            <w:u w:val="none"/>
            <w:lang w:val="en-US"/>
          </w:rPr>
          <w:t>10.14529/cmseXXXXXX</w:t>
        </w:r>
      </w:hyperlink>
      <w:r w:rsidR="00E960B9" w:rsidRPr="00307553">
        <w:rPr>
          <w:highlight w:val="yellow"/>
          <w:lang w:val="en-US"/>
        </w:rPr>
        <w:t>.</w:t>
      </w:r>
    </w:p>
    <w:p w:rsidR="00817826" w:rsidRPr="00D210D2" w:rsidRDefault="00310478" w:rsidP="003A6F86">
      <w:pPr>
        <w:pStyle w:val="10"/>
        <w:numPr>
          <w:ilvl w:val="0"/>
          <w:numId w:val="0"/>
        </w:numPr>
        <w:rPr>
          <w:lang w:val="en-US"/>
        </w:rPr>
      </w:pPr>
      <w:bookmarkStart w:id="51" w:name="_Ref353014208"/>
      <w:r w:rsidRPr="00D210D2">
        <w:rPr>
          <w:lang w:val="en-US"/>
        </w:rPr>
        <w:t>References</w:t>
      </w:r>
      <w:bookmarkEnd w:id="51"/>
    </w:p>
    <w:p w:rsidR="00307553" w:rsidRDefault="00307553" w:rsidP="00613F43">
      <w:pPr>
        <w:pStyle w:val="a3"/>
        <w:numPr>
          <w:ilvl w:val="0"/>
          <w:numId w:val="6"/>
        </w:numPr>
        <w:ind w:left="426" w:hanging="397"/>
      </w:pPr>
      <w:r>
        <w:t xml:space="preserve">Silkina N.S., Sokolinsky L.B. </w:t>
      </w:r>
      <w:r w:rsidRPr="003B675F">
        <w:rPr>
          <w:i/>
        </w:rPr>
        <w:t>Modeli i standarty elrctronnogo obucheniya</w:t>
      </w:r>
      <w:r>
        <w:t xml:space="preserve"> [E-learning models and standards] // </w:t>
      </w:r>
      <w:r w:rsidR="003B675F">
        <w:rPr>
          <w:i/>
        </w:rPr>
        <w:t xml:space="preserve">Vestnik Yuzhno-Uralskogo gosudarstvennogo </w:t>
      </w:r>
      <w:r w:rsidR="003B675F" w:rsidRPr="003B675F">
        <w:rPr>
          <w:i/>
        </w:rPr>
        <w:t>universiteta. Serija: Vychislitelnaja matematika i informatika</w:t>
      </w:r>
      <w:r w:rsidR="003B675F">
        <w:t xml:space="preserve"> [</w:t>
      </w:r>
      <w:r>
        <w:t>Bulletin of the South Ural State University. Series</w:t>
      </w:r>
      <w:r w:rsidR="003B675F" w:rsidRPr="003B675F">
        <w:t>:</w:t>
      </w:r>
      <w:r>
        <w:t xml:space="preserve"> Computational Mathematics and Software Engineering</w:t>
      </w:r>
      <w:r w:rsidR="003B675F">
        <w:t>]</w:t>
      </w:r>
      <w:r>
        <w:t xml:space="preserve">. 2014. </w:t>
      </w:r>
      <w:r w:rsidR="00BF0042">
        <w:t>v</w:t>
      </w:r>
      <w:r>
        <w:t xml:space="preserve">ol. 3, </w:t>
      </w:r>
      <w:r w:rsidR="00BF0042">
        <w:t>n</w:t>
      </w:r>
      <w:r>
        <w:t xml:space="preserve">o. 4. </w:t>
      </w:r>
      <w:r w:rsidR="00BF0042">
        <w:t>pp</w:t>
      </w:r>
      <w:r>
        <w:t>. 5</w:t>
      </w:r>
      <w:r w:rsidR="00E7688B" w:rsidRPr="002E0A97">
        <w:t>–</w:t>
      </w:r>
      <w:r>
        <w:t xml:space="preserve">35. </w:t>
      </w:r>
      <w:r w:rsidR="00E83174" w:rsidRPr="00E83174">
        <w:t>DOI:</w:t>
      </w:r>
      <w:r w:rsidR="00613F43">
        <w:rPr>
          <w:lang w:val="ru-RU"/>
        </w:rPr>
        <w:t> </w:t>
      </w:r>
      <w:hyperlink r:id="rId15" w:history="1">
        <w:r w:rsidR="00E83174" w:rsidRPr="00E83174">
          <w:t>10.14529/cmse140401</w:t>
        </w:r>
      </w:hyperlink>
      <w:r w:rsidR="00E83174">
        <w:t xml:space="preserve">. </w:t>
      </w:r>
      <w:r>
        <w:t>(in Russian)</w:t>
      </w:r>
    </w:p>
    <w:p w:rsidR="00307553" w:rsidRDefault="00307553" w:rsidP="00613F43">
      <w:pPr>
        <w:pStyle w:val="a3"/>
        <w:numPr>
          <w:ilvl w:val="0"/>
          <w:numId w:val="6"/>
        </w:numPr>
        <w:ind w:left="426" w:hanging="397"/>
      </w:pPr>
      <w:r>
        <w:t xml:space="preserve">Rosenberg I.N. </w:t>
      </w:r>
      <w:r w:rsidRPr="003B675F">
        <w:rPr>
          <w:i/>
        </w:rPr>
        <w:t>Obuchenie po gibkoj traectorii</w:t>
      </w:r>
      <w:r>
        <w:t xml:space="preserve"> [Training for flexible trajectory] // </w:t>
      </w:r>
      <w:r w:rsidRPr="003B675F">
        <w:rPr>
          <w:i/>
        </w:rPr>
        <w:t>Sovremennoe dopolnitelnoe professionalnoe pedagogicheskoe obrazovanie</w:t>
      </w:r>
      <w:r>
        <w:t xml:space="preserve"> [Modern Additional Pedagogical Education]. 2015. </w:t>
      </w:r>
      <w:r w:rsidR="00BF0042">
        <w:t>n</w:t>
      </w:r>
      <w:r>
        <w:t xml:space="preserve">o. 1 (1). </w:t>
      </w:r>
      <w:r w:rsidR="00BF0042">
        <w:t>pp</w:t>
      </w:r>
      <w:r>
        <w:t>. 64</w:t>
      </w:r>
      <w:r w:rsidR="00E7688B" w:rsidRPr="002E0A97">
        <w:t>–</w:t>
      </w:r>
      <w:r>
        <w:t>72. (in Russian)</w:t>
      </w:r>
    </w:p>
    <w:p w:rsidR="00307553" w:rsidRDefault="00307553" w:rsidP="00613F43">
      <w:pPr>
        <w:pStyle w:val="a3"/>
        <w:numPr>
          <w:ilvl w:val="0"/>
          <w:numId w:val="6"/>
        </w:numPr>
        <w:ind w:left="426" w:hanging="397"/>
      </w:pPr>
      <w:r>
        <w:t>Shute V., Towle B. Adaptive E-Learning // Educational psycho</w:t>
      </w:r>
      <w:r w:rsidR="00613F43">
        <w:t>logist. 2003. no. 38(2). pp.</w:t>
      </w:r>
      <w:r w:rsidR="00613F43">
        <w:rPr>
          <w:lang w:val="ru-RU"/>
        </w:rPr>
        <w:t> </w:t>
      </w:r>
      <w:r w:rsidR="00E7688B">
        <w:t>105</w:t>
      </w:r>
      <w:r w:rsidR="00E7688B" w:rsidRPr="002E0A97">
        <w:t>–</w:t>
      </w:r>
      <w:r>
        <w:t>114.</w:t>
      </w:r>
    </w:p>
    <w:p w:rsidR="00307553" w:rsidRDefault="00307553" w:rsidP="00613F43">
      <w:pPr>
        <w:pStyle w:val="a3"/>
        <w:numPr>
          <w:ilvl w:val="0"/>
          <w:numId w:val="6"/>
        </w:numPr>
        <w:ind w:left="426" w:hanging="397"/>
      </w:pPr>
      <w:r>
        <w:t xml:space="preserve">Krauder N.A. </w:t>
      </w:r>
      <w:r w:rsidRPr="003B675F">
        <w:rPr>
          <w:i/>
        </w:rPr>
        <w:t>O razlichiyah mezhdu linejnym i razvetvlennym programmirovaniem</w:t>
      </w:r>
      <w:r>
        <w:t xml:space="preserve"> [About the differences between linear and branched programming] // </w:t>
      </w:r>
      <w:r w:rsidRPr="003B675F">
        <w:rPr>
          <w:i/>
        </w:rPr>
        <w:t>Programmirovannoe obuchenie za rubexhom: Sbornik statej</w:t>
      </w:r>
      <w:r>
        <w:t xml:space="preserve"> [Programmed training abroad: Digest of articles] / Edited by I.I. Tihonov. M.: Vysshaya shkola. 1968. </w:t>
      </w:r>
      <w:r w:rsidR="00613F43">
        <w:t>pp</w:t>
      </w:r>
      <w:r>
        <w:t>. 58</w:t>
      </w:r>
      <w:r w:rsidR="00613F43">
        <w:rPr>
          <w:lang w:val="ru-RU"/>
        </w:rPr>
        <w:t>–</w:t>
      </w:r>
      <w:r>
        <w:t>67. (in Russian)</w:t>
      </w:r>
    </w:p>
    <w:p w:rsidR="00307553" w:rsidRDefault="00307553" w:rsidP="00613F43">
      <w:pPr>
        <w:pStyle w:val="a3"/>
        <w:numPr>
          <w:ilvl w:val="0"/>
          <w:numId w:val="6"/>
        </w:numPr>
        <w:ind w:left="426" w:hanging="397"/>
      </w:pPr>
      <w:r>
        <w:t xml:space="preserve">Brusilovsky P.L. </w:t>
      </w:r>
      <w:r w:rsidRPr="003B675F">
        <w:rPr>
          <w:i/>
        </w:rPr>
        <w:t>Adaptivnye intellektualnye tehnologii v setevom obuchenii</w:t>
      </w:r>
      <w:r>
        <w:t xml:space="preserve"> [Adaptive intellect technologies in network training] // </w:t>
      </w:r>
      <w:r w:rsidRPr="003B675F">
        <w:rPr>
          <w:i/>
        </w:rPr>
        <w:t>Novosti iskusstvennogo intellekta</w:t>
      </w:r>
      <w:r>
        <w:t xml:space="preserve"> [News of artificial intelligence]. 2002. </w:t>
      </w:r>
      <w:r w:rsidR="00613F43">
        <w:t>n</w:t>
      </w:r>
      <w:r>
        <w:t xml:space="preserve">o. 5. </w:t>
      </w:r>
      <w:r w:rsidR="00613F43">
        <w:t>pp</w:t>
      </w:r>
      <w:r>
        <w:t>. 25</w:t>
      </w:r>
      <w:r w:rsidR="00E7688B" w:rsidRPr="002E0A97">
        <w:t>–</w:t>
      </w:r>
      <w:r>
        <w:t>31. (in Russian)</w:t>
      </w:r>
    </w:p>
    <w:p w:rsidR="00307553" w:rsidRDefault="00307553" w:rsidP="00613F43">
      <w:pPr>
        <w:pStyle w:val="a3"/>
        <w:numPr>
          <w:ilvl w:val="0"/>
          <w:numId w:val="6"/>
        </w:numPr>
        <w:ind w:left="426" w:hanging="397"/>
      </w:pPr>
      <w:r>
        <w:t xml:space="preserve">Brusilovsky P.L. </w:t>
      </w:r>
      <w:r w:rsidRPr="003B675F">
        <w:rPr>
          <w:i/>
        </w:rPr>
        <w:t xml:space="preserve">Adaptivnye obuchayushie sistemy v World Wide Web: obzor imeyushihsya v rasporyazhenii tehnologij </w:t>
      </w:r>
      <w:r>
        <w:t xml:space="preserve">[Adaptive learning systems in the World Wide Web: an overview of available technologies] // International Forum of Educational Technology &amp; Society. </w:t>
      </w:r>
      <w:r w:rsidR="00613F43" w:rsidRPr="00613F43">
        <w:t>A</w:t>
      </w:r>
      <w:r w:rsidR="00613F43">
        <w:t>vailable at</w:t>
      </w:r>
      <w:r>
        <w:t xml:space="preserve">: </w:t>
      </w:r>
      <w:hyperlink r:id="rId16" w:history="1">
        <w:r w:rsidRPr="00613F43">
          <w:t>http://ifets.ieee.org/russian/depository/WWWITS.html</w:t>
        </w:r>
      </w:hyperlink>
      <w:r>
        <w:t xml:space="preserve"> (accessed: 13.09.2016) (in Russian)</w:t>
      </w:r>
    </w:p>
    <w:p w:rsidR="00307553" w:rsidRDefault="00307553" w:rsidP="00613F43">
      <w:pPr>
        <w:pStyle w:val="a3"/>
        <w:numPr>
          <w:ilvl w:val="0"/>
          <w:numId w:val="6"/>
        </w:numPr>
        <w:ind w:left="426" w:hanging="397"/>
      </w:pPr>
      <w:r>
        <w:t xml:space="preserve">Engelbart D.C. Toward Augmenting the Human Intellect and Boosting our Collective IQ // Communications of the ACM. </w:t>
      </w:r>
      <w:r w:rsidR="00613F43">
        <w:t>v</w:t>
      </w:r>
      <w:r>
        <w:t xml:space="preserve">ol. 38, </w:t>
      </w:r>
      <w:r w:rsidR="00613F43">
        <w:t>n</w:t>
      </w:r>
      <w:r>
        <w:t xml:space="preserve">o. 8. 1995. </w:t>
      </w:r>
      <w:r w:rsidR="00613F43">
        <w:t>pp</w:t>
      </w:r>
      <w:r>
        <w:t>. 30-33.</w:t>
      </w:r>
    </w:p>
    <w:p w:rsidR="00307553" w:rsidRDefault="00307553" w:rsidP="00613F43">
      <w:pPr>
        <w:pStyle w:val="a3"/>
        <w:numPr>
          <w:ilvl w:val="0"/>
          <w:numId w:val="6"/>
        </w:numPr>
        <w:ind w:left="426" w:hanging="397"/>
      </w:pPr>
      <w:r>
        <w:lastRenderedPageBreak/>
        <w:t xml:space="preserve">Kurganskaya G.S. </w:t>
      </w:r>
      <w:r w:rsidRPr="003B675F">
        <w:rPr>
          <w:i/>
        </w:rPr>
        <w:t xml:space="preserve">Model predstavleniya znanij I Sistema differencirovannogo obucheniya cherez Internet na ego osnove </w:t>
      </w:r>
      <w:r>
        <w:t xml:space="preserve">[The model of knowledge representation and the system of differentiated instruction through the Internet on the basis thereof] // </w:t>
      </w:r>
      <w:r w:rsidRPr="002673F6">
        <w:rPr>
          <w:i/>
        </w:rPr>
        <w:t>Izvestiya Chelyabinskogo Nauchnogo Centra</w:t>
      </w:r>
      <w:r>
        <w:t xml:space="preserve"> [Proceedings of the Chelyabinsk Scientific Center]. 2000. </w:t>
      </w:r>
      <w:r w:rsidR="00613F43">
        <w:t>vol. </w:t>
      </w:r>
      <w:r>
        <w:t xml:space="preserve">2. </w:t>
      </w:r>
      <w:r w:rsidR="00613F43">
        <w:t>pp</w:t>
      </w:r>
      <w:r>
        <w:t>. 8</w:t>
      </w:r>
      <w:r w:rsidR="00E7688B">
        <w:t>4</w:t>
      </w:r>
      <w:r w:rsidR="00E7688B" w:rsidRPr="002E0A97">
        <w:t>–</w:t>
      </w:r>
      <w:r>
        <w:t>88. (in Russian)</w:t>
      </w:r>
    </w:p>
    <w:p w:rsidR="00307553" w:rsidRDefault="00307553" w:rsidP="00613F43">
      <w:pPr>
        <w:pStyle w:val="a3"/>
        <w:numPr>
          <w:ilvl w:val="0"/>
          <w:numId w:val="6"/>
        </w:numPr>
        <w:ind w:left="426" w:hanging="397"/>
      </w:pPr>
      <w:r>
        <w:t xml:space="preserve">Kurganskaya G.S. </w:t>
      </w:r>
      <w:r w:rsidRPr="002673F6">
        <w:rPr>
          <w:i/>
        </w:rPr>
        <w:t>Oblachnye tehnologii internet-obrazovaniya na osnove KFS modeli predstavleniya znanij</w:t>
      </w:r>
      <w:r>
        <w:t xml:space="preserve"> [Cloud technologies of the Internet Education based on KFS knowledge representation model] // </w:t>
      </w:r>
      <w:r w:rsidR="002673F6" w:rsidRPr="002673F6">
        <w:rPr>
          <w:i/>
        </w:rPr>
        <w:t>Vestnik burjatskogo gosudarstvennogo universiteta</w:t>
      </w:r>
      <w:r w:rsidR="002673F6">
        <w:t xml:space="preserve"> [</w:t>
      </w:r>
      <w:r>
        <w:t>Bulletin of the Buryat State University</w:t>
      </w:r>
      <w:r w:rsidR="002673F6">
        <w:t>]</w:t>
      </w:r>
      <w:r>
        <w:t>.</w:t>
      </w:r>
      <w:r w:rsidR="00E7688B">
        <w:t xml:space="preserve"> 2013. </w:t>
      </w:r>
      <w:r w:rsidR="00613F43">
        <w:t>n</w:t>
      </w:r>
      <w:r w:rsidR="00E7688B">
        <w:t xml:space="preserve">o. 9. </w:t>
      </w:r>
      <w:r w:rsidR="00613F43">
        <w:t>pp</w:t>
      </w:r>
      <w:r w:rsidR="00E7688B">
        <w:t>. 69</w:t>
      </w:r>
      <w:r w:rsidR="00E7688B" w:rsidRPr="002E0A97">
        <w:t>–</w:t>
      </w:r>
      <w:r>
        <w:t>75. (in Russian)</w:t>
      </w:r>
    </w:p>
    <w:p w:rsidR="00307553" w:rsidRDefault="00307553" w:rsidP="00613F43">
      <w:pPr>
        <w:pStyle w:val="a3"/>
        <w:numPr>
          <w:ilvl w:val="0"/>
          <w:numId w:val="6"/>
        </w:numPr>
        <w:ind w:left="426" w:hanging="397"/>
      </w:pPr>
      <w:r>
        <w:t xml:space="preserve">Kurganskaya G.S. </w:t>
      </w:r>
      <w:r w:rsidRPr="002673F6">
        <w:rPr>
          <w:i/>
        </w:rPr>
        <w:t>Matematicheskoe i programmnoe obespechenie sistemy sopostavitelnoj ocenki</w:t>
      </w:r>
      <w:r>
        <w:t xml:space="preserve"> [Mathematical and software of a comparative evaluation system] // </w:t>
      </w:r>
      <w:r w:rsidRPr="002673F6">
        <w:rPr>
          <w:i/>
        </w:rPr>
        <w:t>Doklady Vsesoyuznogo seminara</w:t>
      </w:r>
      <w:r>
        <w:t xml:space="preserve"> [Reports of the All-Union Seminar]. Tomsk. 1990. </w:t>
      </w:r>
      <w:r w:rsidR="00613F43">
        <w:t>pp</w:t>
      </w:r>
      <w:r>
        <w:t>. 76</w:t>
      </w:r>
      <w:r w:rsidR="00E7688B" w:rsidRPr="002E0A97">
        <w:t>–</w:t>
      </w:r>
      <w:r>
        <w:t>83. (in Russian)</w:t>
      </w:r>
    </w:p>
    <w:p w:rsidR="00307553" w:rsidRDefault="00307553" w:rsidP="00613F43">
      <w:pPr>
        <w:pStyle w:val="a3"/>
        <w:numPr>
          <w:ilvl w:val="0"/>
          <w:numId w:val="6"/>
        </w:numPr>
        <w:ind w:left="426" w:hanging="397"/>
      </w:pPr>
      <w:r>
        <w:t>Eide S., Kristensen T., Lamo Y. A Model for Dynamic Content Based E-learning systems // Proceedings of the 2008 Euro American Conference on Telematics and Information Systems (EATIS '08). ACM, New York, NY, USA, 2008. Article 2. 8 p.</w:t>
      </w:r>
    </w:p>
    <w:p w:rsidR="00307553" w:rsidRDefault="00307553" w:rsidP="00613F43">
      <w:pPr>
        <w:pStyle w:val="a3"/>
        <w:numPr>
          <w:ilvl w:val="0"/>
          <w:numId w:val="6"/>
        </w:numPr>
        <w:ind w:left="426" w:hanging="397"/>
      </w:pPr>
      <w:r>
        <w:t xml:space="preserve">Kristensen T., Lamo Y., Mughal K., Tekle K. M., Bottu A. K. Towards a </w:t>
      </w:r>
      <w:r w:rsidR="00BF0042">
        <w:t>Dynamic, Content Based E-Learning Platform</w:t>
      </w:r>
      <w:r>
        <w:t xml:space="preserve"> // Proceedings of the 10th IASTED International Conference on Computers and Advanced Technology in Education (CATE '07). ACTA Press, Anaheim, CA, USA, 2007. </w:t>
      </w:r>
      <w:r w:rsidR="00613F43">
        <w:t>pp</w:t>
      </w:r>
      <w:r>
        <w:t>. 107</w:t>
      </w:r>
      <w:r w:rsidR="00E7688B" w:rsidRPr="002E0A97">
        <w:t>–</w:t>
      </w:r>
      <w:r>
        <w:t>114.</w:t>
      </w:r>
    </w:p>
    <w:p w:rsidR="00307553" w:rsidRDefault="00307553" w:rsidP="00613F43">
      <w:pPr>
        <w:pStyle w:val="a3"/>
        <w:numPr>
          <w:ilvl w:val="0"/>
          <w:numId w:val="6"/>
        </w:numPr>
        <w:ind w:left="426" w:hanging="397"/>
      </w:pPr>
      <w:r>
        <w:t xml:space="preserve">Kristensen T., Lamo Y., Hinna K.R., Hole G.O. Dynamic Content Manager </w:t>
      </w:r>
      <w:r w:rsidR="00E7688B" w:rsidRPr="00E7688B">
        <w:t>—</w:t>
      </w:r>
      <w:r>
        <w:t xml:space="preserve"> A New Conceptual Model for E-Learning // Proceedings of the International Conference on Web Information Systems and Mining (WISM '09). Springer-Verlag, Berlin, Heidelberg, 2009. </w:t>
      </w:r>
      <w:r w:rsidR="00613F43">
        <w:t>pp</w:t>
      </w:r>
      <w:r>
        <w:t>. 499</w:t>
      </w:r>
      <w:r w:rsidR="00E7688B" w:rsidRPr="002E0A97">
        <w:t>–</w:t>
      </w:r>
      <w:r>
        <w:t>507.</w:t>
      </w:r>
    </w:p>
    <w:p w:rsidR="00307553" w:rsidRDefault="00307553" w:rsidP="00613F43">
      <w:pPr>
        <w:pStyle w:val="a3"/>
        <w:numPr>
          <w:ilvl w:val="0"/>
          <w:numId w:val="6"/>
        </w:numPr>
        <w:ind w:left="426" w:hanging="397"/>
      </w:pPr>
      <w:r>
        <w:t xml:space="preserve">Novak J.D., Canas A.J. The </w:t>
      </w:r>
      <w:r w:rsidR="00BF0042">
        <w:t xml:space="preserve">Theory Underlying Concept Maps </w:t>
      </w:r>
      <w:r>
        <w:t xml:space="preserve">and </w:t>
      </w:r>
      <w:r w:rsidR="00BF0042">
        <w:t>How to Construct Them</w:t>
      </w:r>
      <w:r>
        <w:t xml:space="preserve">. Technical Report IHMC CmapTools 2006-01 Rev 2008-01. Florida Institute for Human and Machine Cognition, USA. 2008. </w:t>
      </w:r>
      <w:r w:rsidR="00613F43" w:rsidRPr="00613F43">
        <w:t>A</w:t>
      </w:r>
      <w:r w:rsidR="00613F43">
        <w:t>vailable at</w:t>
      </w:r>
      <w:r>
        <w:t xml:space="preserve">: </w:t>
      </w:r>
      <w:hyperlink r:id="rId17" w:history="1">
        <w:r w:rsidRPr="00BF0042">
          <w:t>http://cmap.ihmc.us/docs/theory-of-concept-maps</w:t>
        </w:r>
      </w:hyperlink>
      <w:r>
        <w:t xml:space="preserve"> (accessed: 10.07.2016)</w:t>
      </w:r>
    </w:p>
    <w:p w:rsidR="00307553" w:rsidRDefault="00307553" w:rsidP="00613F43">
      <w:pPr>
        <w:pStyle w:val="a3"/>
        <w:numPr>
          <w:ilvl w:val="0"/>
          <w:numId w:val="6"/>
        </w:numPr>
        <w:ind w:left="426" w:hanging="397"/>
      </w:pPr>
      <w:r>
        <w:t xml:space="preserve">Solovov A.V. </w:t>
      </w:r>
      <w:r w:rsidRPr="002673F6">
        <w:rPr>
          <w:i/>
        </w:rPr>
        <w:t>Matematicheskie modeli soderzhaniya i processov electronnogo obucheniya</w:t>
      </w:r>
      <w:r>
        <w:t xml:space="preserve"> [Mathematical models of content and processes of e-learning] // </w:t>
      </w:r>
      <w:r w:rsidRPr="002673F6">
        <w:rPr>
          <w:i/>
        </w:rPr>
        <w:t>Telekommunikacii i informatizaciya obrazovaniya</w:t>
      </w:r>
      <w:r>
        <w:t xml:space="preserve"> [Telecommunications and informatization of Education]. 2006. </w:t>
      </w:r>
      <w:r w:rsidR="00613F43">
        <w:t>n</w:t>
      </w:r>
      <w:r>
        <w:t>o.</w:t>
      </w:r>
      <w:r w:rsidR="00BF0042">
        <w:t> </w:t>
      </w:r>
      <w:r>
        <w:t xml:space="preserve">4. </w:t>
      </w:r>
      <w:r w:rsidR="00613F43">
        <w:t>pp</w:t>
      </w:r>
      <w:r>
        <w:t>. 20</w:t>
      </w:r>
      <w:r w:rsidR="00E7688B" w:rsidRPr="002E0A97">
        <w:t>–</w:t>
      </w:r>
      <w:r>
        <w:t>37. (in Russian)</w:t>
      </w:r>
    </w:p>
    <w:p w:rsidR="00307553" w:rsidRDefault="00307553" w:rsidP="00613F43">
      <w:pPr>
        <w:pStyle w:val="a3"/>
        <w:numPr>
          <w:ilvl w:val="0"/>
          <w:numId w:val="6"/>
        </w:numPr>
        <w:ind w:left="426" w:hanging="397"/>
      </w:pPr>
      <w:r>
        <w:t xml:space="preserve">Solovov A.V. Mathematical modeling of content, navigation, and processes electronic-learning in the context of international standards and specifications. Lecture-report. </w:t>
      </w:r>
      <w:r w:rsidRPr="002673F6">
        <w:rPr>
          <w:i/>
        </w:rPr>
        <w:t>Informacionnye tehnologii v obespechenii novogo kachestva vysshego obrazovaniya: Trudy Vserossijskoj nauchno-prakticheskoj konferencii s mezhdunarodnym uchastiem (Moskva, 14</w:t>
      </w:r>
      <w:r w:rsidR="00613F43">
        <w:rPr>
          <w:i/>
        </w:rPr>
        <w:t>–</w:t>
      </w:r>
      <w:r w:rsidRPr="002673F6">
        <w:rPr>
          <w:i/>
        </w:rPr>
        <w:t>15 aprelya 2010)</w:t>
      </w:r>
      <w:r>
        <w:t xml:space="preserve"> [Information technology to provide a new quality of higher education: Proceedings of the All-Russian scientific-practical conference with international participation (Moskow, Russia, April 14</w:t>
      </w:r>
      <w:r w:rsidR="00E7688B" w:rsidRPr="002E0A97">
        <w:t>–</w:t>
      </w:r>
      <w:r>
        <w:t>15, 2010)]. M.: Research Center of training quality problems. 2010. 52 p. (in Russian)</w:t>
      </w:r>
    </w:p>
    <w:p w:rsidR="00307553" w:rsidRDefault="00307553" w:rsidP="00613F43">
      <w:pPr>
        <w:pStyle w:val="a3"/>
        <w:numPr>
          <w:ilvl w:val="0"/>
          <w:numId w:val="6"/>
        </w:numPr>
        <w:ind w:left="426" w:hanging="397"/>
      </w:pPr>
      <w:r>
        <w:t>De-Marcos L., Martinez J.J., Gutierrez J.A. Swarm Intelligence in e-Learning: A Learning Object Sequencing Agent based on Competencies // Proceedings of the 10th annual conference on Genetic and evolutionary computation GECCO’08 (July 12</w:t>
      </w:r>
      <w:r w:rsidR="00E7688B" w:rsidRPr="002E0A97">
        <w:t>–</w:t>
      </w:r>
      <w:r>
        <w:t xml:space="preserve">16, 2008, Atlanta, Georgia, USA). 2008. </w:t>
      </w:r>
      <w:r w:rsidR="00613F43">
        <w:t>pp</w:t>
      </w:r>
      <w:r>
        <w:t>. 17</w:t>
      </w:r>
      <w:r w:rsidR="00E7688B" w:rsidRPr="002E0A97">
        <w:t>–</w:t>
      </w:r>
      <w:r>
        <w:t>24.</w:t>
      </w:r>
    </w:p>
    <w:p w:rsidR="00307553" w:rsidRDefault="00307553" w:rsidP="00613F43">
      <w:pPr>
        <w:pStyle w:val="a3"/>
        <w:numPr>
          <w:ilvl w:val="0"/>
          <w:numId w:val="6"/>
        </w:numPr>
        <w:ind w:left="426" w:hanging="397"/>
      </w:pPr>
      <w:r>
        <w:lastRenderedPageBreak/>
        <w:t>De-Marcos L., Pages C., Martinez J.J., Gutierrez J.A. Competency-Based Learning Object Sequencing Using Particle Swarms // Proceedings of 19th IEEE International Conference on Tools with Artificial Intelligence ICTAI 2007 (29</w:t>
      </w:r>
      <w:r w:rsidR="00E7688B" w:rsidRPr="002E0A97">
        <w:t>–</w:t>
      </w:r>
      <w:r>
        <w:t xml:space="preserve">31 Oct. 2007). </w:t>
      </w:r>
      <w:r w:rsidR="00613F43">
        <w:t>v</w:t>
      </w:r>
      <w:r>
        <w:t xml:space="preserve">ol. 2. </w:t>
      </w:r>
      <w:r w:rsidR="00613F43">
        <w:t>pp</w:t>
      </w:r>
      <w:r>
        <w:t>. 111</w:t>
      </w:r>
      <w:r w:rsidR="00E7688B" w:rsidRPr="002E0A97">
        <w:t>–</w:t>
      </w:r>
      <w:r>
        <w:t>116.</w:t>
      </w:r>
    </w:p>
    <w:p w:rsidR="00307553" w:rsidRDefault="00307553" w:rsidP="00613F43">
      <w:pPr>
        <w:pStyle w:val="a3"/>
        <w:numPr>
          <w:ilvl w:val="0"/>
          <w:numId w:val="6"/>
        </w:numPr>
        <w:ind w:left="426" w:hanging="397"/>
      </w:pPr>
      <w:r>
        <w:t xml:space="preserve">Wilkinson J. A </w:t>
      </w:r>
      <w:r w:rsidR="00BF0042">
        <w:t xml:space="preserve">Matter </w:t>
      </w:r>
      <w:r>
        <w:t xml:space="preserve">of </w:t>
      </w:r>
      <w:r w:rsidR="00BF0042">
        <w:t xml:space="preserve">Life </w:t>
      </w:r>
      <w:r>
        <w:t xml:space="preserve">or </w:t>
      </w:r>
      <w:r w:rsidR="00BF0042">
        <w:t>Death</w:t>
      </w:r>
      <w:r>
        <w:t xml:space="preserve">: </w:t>
      </w:r>
      <w:r w:rsidR="00BF0042">
        <w:t>Re</w:t>
      </w:r>
      <w:r>
        <w:t xml:space="preserve">-engineering </w:t>
      </w:r>
      <w:r w:rsidR="00BF0042">
        <w:t>Competency</w:t>
      </w:r>
      <w:r>
        <w:t xml:space="preserve">-based </w:t>
      </w:r>
      <w:r w:rsidR="00BF0042">
        <w:t xml:space="preserve">Education </w:t>
      </w:r>
      <w:r>
        <w:t xml:space="preserve">through the </w:t>
      </w:r>
      <w:r w:rsidR="00BF0042">
        <w:t xml:space="preserve">Use </w:t>
      </w:r>
      <w:r>
        <w:t xml:space="preserve">of a </w:t>
      </w:r>
      <w:r w:rsidR="00BF0042">
        <w:t xml:space="preserve">Multimedia </w:t>
      </w:r>
      <w:r>
        <w:t xml:space="preserve">CD-ROM // Proceedings of IEEE International Conference on Advanced Learning Technologies, 2001. </w:t>
      </w:r>
      <w:r w:rsidR="00613F43">
        <w:t>pp</w:t>
      </w:r>
      <w:r>
        <w:t>. 205</w:t>
      </w:r>
      <w:r w:rsidR="00E7688B" w:rsidRPr="002E0A97">
        <w:t>–</w:t>
      </w:r>
      <w:r>
        <w:t>208.</w:t>
      </w:r>
    </w:p>
    <w:p w:rsidR="00307553" w:rsidRDefault="00307553" w:rsidP="00613F43">
      <w:pPr>
        <w:pStyle w:val="a3"/>
        <w:numPr>
          <w:ilvl w:val="0"/>
          <w:numId w:val="6"/>
        </w:numPr>
        <w:ind w:left="426" w:hanging="397"/>
      </w:pPr>
      <w:r>
        <w:t>IEEE 1484.20.1. Standard for Learning Technology – Data Model for Reusable Competency Definitions. 2007.</w:t>
      </w:r>
    </w:p>
    <w:p w:rsidR="00307553" w:rsidRPr="00307553" w:rsidRDefault="00307553" w:rsidP="00613F43">
      <w:pPr>
        <w:pStyle w:val="a3"/>
        <w:numPr>
          <w:ilvl w:val="0"/>
          <w:numId w:val="6"/>
        </w:numPr>
        <w:ind w:left="426" w:hanging="397"/>
        <w:rPr>
          <w:lang w:val="ru-RU"/>
        </w:rPr>
      </w:pPr>
      <w:r>
        <w:t xml:space="preserve">IEEE 1484.12.1. Draft Standard for Learning Object Metadata. </w:t>
      </w:r>
      <w:r w:rsidRPr="00DD6ABF">
        <w:rPr>
          <w:lang w:val="ru-RU"/>
        </w:rPr>
        <w:t xml:space="preserve">2002. </w:t>
      </w:r>
      <w:r w:rsidR="00613F43" w:rsidRPr="00613F43">
        <w:t>A</w:t>
      </w:r>
      <w:r w:rsidR="00613F43">
        <w:t>vailable at</w:t>
      </w:r>
      <w:r w:rsidRPr="00BF0042">
        <w:rPr>
          <w:lang w:val="ru-RU"/>
        </w:rPr>
        <w:t xml:space="preserve">: </w:t>
      </w:r>
      <w:hyperlink r:id="rId18" w:history="1">
        <w:r w:rsidRPr="00BF0042">
          <w:t>http</w:t>
        </w:r>
        <w:r w:rsidRPr="00BF0042">
          <w:rPr>
            <w:lang w:val="ru-RU"/>
          </w:rPr>
          <w:t>://</w:t>
        </w:r>
        <w:r w:rsidRPr="00BF0042">
          <w:t>ltsc</w:t>
        </w:r>
        <w:r w:rsidRPr="00BF0042">
          <w:rPr>
            <w:lang w:val="ru-RU"/>
          </w:rPr>
          <w:t>.</w:t>
        </w:r>
        <w:r w:rsidRPr="00BF0042">
          <w:t>ieee</w:t>
        </w:r>
        <w:r w:rsidRPr="00BF0042">
          <w:rPr>
            <w:lang w:val="ru-RU"/>
          </w:rPr>
          <w:t>.</w:t>
        </w:r>
        <w:r w:rsidRPr="00BF0042">
          <w:t>org</w:t>
        </w:r>
        <w:r w:rsidRPr="00BF0042">
          <w:rPr>
            <w:lang w:val="ru-RU"/>
          </w:rPr>
          <w:t>/</w:t>
        </w:r>
        <w:r w:rsidRPr="00BF0042">
          <w:t>wg</w:t>
        </w:r>
        <w:r w:rsidRPr="00BF0042">
          <w:rPr>
            <w:lang w:val="ru-RU"/>
          </w:rPr>
          <w:t>12/</w:t>
        </w:r>
        <w:r w:rsidRPr="00BF0042">
          <w:t>files</w:t>
        </w:r>
        <w:r w:rsidRPr="00BF0042">
          <w:rPr>
            <w:lang w:val="ru-RU"/>
          </w:rPr>
          <w:t>/</w:t>
        </w:r>
        <w:r w:rsidRPr="00BF0042">
          <w:t>LOM</w:t>
        </w:r>
        <w:r w:rsidRPr="00BF0042">
          <w:rPr>
            <w:lang w:val="ru-RU"/>
          </w:rPr>
          <w:t>_1484_12_1_</w:t>
        </w:r>
        <w:r w:rsidRPr="00BF0042">
          <w:t>v</w:t>
        </w:r>
        <w:r w:rsidRPr="00BF0042">
          <w:rPr>
            <w:lang w:val="ru-RU"/>
          </w:rPr>
          <w:t>1_</w:t>
        </w:r>
        <w:r w:rsidRPr="00BF0042">
          <w:t>Final</w:t>
        </w:r>
        <w:r w:rsidRPr="00BF0042">
          <w:rPr>
            <w:lang w:val="ru-RU"/>
          </w:rPr>
          <w:t>_</w:t>
        </w:r>
        <w:r w:rsidRPr="00BF0042">
          <w:t>Draft</w:t>
        </w:r>
        <w:r w:rsidRPr="00BF0042">
          <w:rPr>
            <w:lang w:val="ru-RU"/>
          </w:rPr>
          <w:t>.</w:t>
        </w:r>
        <w:r w:rsidRPr="00BF0042">
          <w:t>pdf</w:t>
        </w:r>
      </w:hyperlink>
      <w:r w:rsidRPr="00BF0042">
        <w:rPr>
          <w:lang w:val="ru-RU"/>
        </w:rPr>
        <w:t xml:space="preserve"> (дата</w:t>
      </w:r>
      <w:r w:rsidRPr="00307553">
        <w:rPr>
          <w:lang w:val="ru-RU"/>
        </w:rPr>
        <w:t xml:space="preserve"> обращения: 20.03.2016).</w:t>
      </w:r>
    </w:p>
    <w:p w:rsidR="00307553" w:rsidRDefault="00307553" w:rsidP="00613F43">
      <w:pPr>
        <w:pStyle w:val="a3"/>
        <w:numPr>
          <w:ilvl w:val="0"/>
          <w:numId w:val="6"/>
        </w:numPr>
        <w:ind w:left="426" w:hanging="397"/>
      </w:pPr>
      <w:r>
        <w:t xml:space="preserve">IEEE 1484.12.3. Standard for Learning Technology </w:t>
      </w:r>
      <w:r w:rsidR="00E7688B" w:rsidRPr="00E7688B">
        <w:t>—</w:t>
      </w:r>
      <w:r>
        <w:t xml:space="preserve"> Extensible Markup Language (XML) Schema Definition Language Binding for Learning Object Metadata. 2005.</w:t>
      </w:r>
    </w:p>
    <w:p w:rsidR="00307553" w:rsidRDefault="00307553" w:rsidP="00613F43">
      <w:pPr>
        <w:pStyle w:val="a3"/>
        <w:numPr>
          <w:ilvl w:val="0"/>
          <w:numId w:val="6"/>
        </w:numPr>
        <w:ind w:left="426" w:hanging="397"/>
      </w:pPr>
      <w:r>
        <w:t xml:space="preserve">Schoofs L., Naudts B. Ant </w:t>
      </w:r>
      <w:r w:rsidR="00BF0042">
        <w:t xml:space="preserve">Colonies </w:t>
      </w:r>
      <w:r>
        <w:t xml:space="preserve">are </w:t>
      </w:r>
      <w:r w:rsidR="00BF0042">
        <w:t xml:space="preserve">Good </w:t>
      </w:r>
      <w:r>
        <w:t xml:space="preserve">at </w:t>
      </w:r>
      <w:r w:rsidR="00BF0042">
        <w:t xml:space="preserve">Solving Constraint Satisfaction Problems </w:t>
      </w:r>
      <w:r>
        <w:t>// Proceedings of the 2000 Congress on Evolutionary Computation (16</w:t>
      </w:r>
      <w:r w:rsidR="00A81E06" w:rsidRPr="002E0A97">
        <w:t>–</w:t>
      </w:r>
      <w:r>
        <w:t xml:space="preserve">19 July 2000, La Jolla, CA). </w:t>
      </w:r>
      <w:r w:rsidR="00613F43">
        <w:t>v</w:t>
      </w:r>
      <w:r w:rsidR="003B675F">
        <w:t>ol</w:t>
      </w:r>
      <w:r>
        <w:t xml:space="preserve">. 2. </w:t>
      </w:r>
      <w:r w:rsidR="00613F43">
        <w:t>pp</w:t>
      </w:r>
      <w:r>
        <w:t>. 1190</w:t>
      </w:r>
      <w:r w:rsidR="00E7688B" w:rsidRPr="002E0A97">
        <w:t>–</w:t>
      </w:r>
      <w:r>
        <w:t>1195.</w:t>
      </w:r>
    </w:p>
    <w:p w:rsidR="00307553" w:rsidRDefault="00307553" w:rsidP="00613F43">
      <w:pPr>
        <w:pStyle w:val="a3"/>
        <w:numPr>
          <w:ilvl w:val="0"/>
          <w:numId w:val="6"/>
        </w:numPr>
        <w:ind w:left="426" w:hanging="397"/>
      </w:pPr>
      <w:r>
        <w:t>Tsang, E. Foundations of Constraint Satisfaction. Academic Press Limited, 1993. 421 p.</w:t>
      </w:r>
    </w:p>
    <w:p w:rsidR="00307553" w:rsidRDefault="00307553" w:rsidP="00613F43">
      <w:pPr>
        <w:pStyle w:val="a3"/>
        <w:numPr>
          <w:ilvl w:val="0"/>
          <w:numId w:val="6"/>
        </w:numPr>
        <w:ind w:left="426" w:hanging="397"/>
      </w:pPr>
      <w:r>
        <w:t xml:space="preserve">Hinchey M.G., Sterritt R., Rouff C. Swarms and Swarm Intelligence // Computer. 2007. </w:t>
      </w:r>
      <w:r w:rsidR="00613F43">
        <w:t>v</w:t>
      </w:r>
      <w:r w:rsidR="003B675F">
        <w:t>ol</w:t>
      </w:r>
      <w:r>
        <w:t xml:space="preserve">. 40 (4). </w:t>
      </w:r>
      <w:r w:rsidR="00613F43">
        <w:t>pp</w:t>
      </w:r>
      <w:r>
        <w:t>. 111</w:t>
      </w:r>
      <w:r w:rsidR="00E7688B" w:rsidRPr="002E0A97">
        <w:t>–</w:t>
      </w:r>
      <w:r>
        <w:t>113.</w:t>
      </w:r>
    </w:p>
    <w:p w:rsidR="00307553" w:rsidRDefault="00307553" w:rsidP="00613F43">
      <w:pPr>
        <w:pStyle w:val="a3"/>
        <w:numPr>
          <w:ilvl w:val="0"/>
          <w:numId w:val="6"/>
        </w:numPr>
        <w:ind w:left="426" w:hanging="397"/>
      </w:pPr>
      <w:r>
        <w:t xml:space="preserve">Kennedy J., Eberhart R. Particle </w:t>
      </w:r>
      <w:r w:rsidR="00DE0FD4">
        <w:t xml:space="preserve">Swarm Optimization </w:t>
      </w:r>
      <w:r>
        <w:t xml:space="preserve">// Proceedings of IEEE International Conference on Neural Networks (Perth, WA, Australia, 1995). </w:t>
      </w:r>
      <w:r w:rsidR="00613F43">
        <w:t>v</w:t>
      </w:r>
      <w:r w:rsidR="003B675F">
        <w:t>ol</w:t>
      </w:r>
      <w:r>
        <w:t xml:space="preserve">. 1944. </w:t>
      </w:r>
      <w:r w:rsidR="00613F43">
        <w:t>pp</w:t>
      </w:r>
      <w:r>
        <w:t>. 1942</w:t>
      </w:r>
      <w:r w:rsidR="00E7688B" w:rsidRPr="002E0A97">
        <w:t>–</w:t>
      </w:r>
      <w:r>
        <w:t>1948</w:t>
      </w:r>
      <w:r w:rsidR="00613F43">
        <w:t>.</w:t>
      </w:r>
      <w:r>
        <w:t xml:space="preserve"> </w:t>
      </w:r>
    </w:p>
    <w:p w:rsidR="00307553" w:rsidRDefault="00307553" w:rsidP="00613F43">
      <w:pPr>
        <w:pStyle w:val="a3"/>
        <w:numPr>
          <w:ilvl w:val="0"/>
          <w:numId w:val="6"/>
        </w:numPr>
        <w:ind w:left="426" w:hanging="397"/>
      </w:pPr>
      <w:r>
        <w:t xml:space="preserve">Silkina N.S., Sokolinsky L.B. </w:t>
      </w:r>
      <w:r w:rsidRPr="002673F6">
        <w:rPr>
          <w:i/>
        </w:rPr>
        <w:t xml:space="preserve">Sistema UniCST </w:t>
      </w:r>
      <w:r w:rsidR="00E7688B" w:rsidRPr="002673F6">
        <w:rPr>
          <w:i/>
        </w:rPr>
        <w:t>—</w:t>
      </w:r>
      <w:r w:rsidRPr="002673F6">
        <w:rPr>
          <w:i/>
        </w:rPr>
        <w:t xml:space="preserve"> universalnaya sreda elektronnogo obucheniya </w:t>
      </w:r>
      <w:r>
        <w:t xml:space="preserve">[UniCST system </w:t>
      </w:r>
      <w:r w:rsidR="00E7688B" w:rsidRPr="00E7688B">
        <w:t>—</w:t>
      </w:r>
      <w:r>
        <w:t xml:space="preserve"> an universal e-learning environment] // </w:t>
      </w:r>
      <w:r w:rsidRPr="002673F6">
        <w:rPr>
          <w:i/>
        </w:rPr>
        <w:t xml:space="preserve">Sistemy upravleniya i informacionnye tehnologii </w:t>
      </w:r>
      <w:r>
        <w:t xml:space="preserve">[Control Systems and Information Technology]. 2010. </w:t>
      </w:r>
      <w:r w:rsidR="00613F43">
        <w:t>no.</w:t>
      </w:r>
      <w:r>
        <w:t xml:space="preserve"> 2. </w:t>
      </w:r>
      <w:r w:rsidR="00613F43">
        <w:t>pp</w:t>
      </w:r>
      <w:r>
        <w:t>. 81</w:t>
      </w:r>
      <w:r w:rsidR="00E7688B" w:rsidRPr="002E0A97">
        <w:t>–</w:t>
      </w:r>
      <w:r>
        <w:t>86. (in Russian)</w:t>
      </w:r>
    </w:p>
    <w:p w:rsidR="006A6205" w:rsidRPr="00D210D2" w:rsidRDefault="00307553" w:rsidP="00613F43">
      <w:pPr>
        <w:pStyle w:val="a3"/>
        <w:numPr>
          <w:ilvl w:val="0"/>
          <w:numId w:val="6"/>
        </w:numPr>
        <w:ind w:left="426" w:hanging="397"/>
      </w:pPr>
      <w:r>
        <w:t xml:space="preserve">Zhigalskaya (Silkina) N.S. </w:t>
      </w:r>
      <w:r w:rsidRPr="003B675F">
        <w:rPr>
          <w:i/>
        </w:rPr>
        <w:t>Modelirovanie didakticheskoj struktury elektronnyh uchebnyh kompleksov</w:t>
      </w:r>
      <w:r>
        <w:t xml:space="preserve"> [Modeling of the </w:t>
      </w:r>
      <w:r w:rsidR="00C140FE">
        <w:t>E</w:t>
      </w:r>
      <w:r>
        <w:t xml:space="preserve">-learning </w:t>
      </w:r>
      <w:bookmarkStart w:id="52" w:name="_GoBack"/>
      <w:r w:rsidR="00C140FE">
        <w:t>Packages Didactic Structure</w:t>
      </w:r>
      <w:bookmarkEnd w:id="52"/>
      <w:r>
        <w:t xml:space="preserve">] // </w:t>
      </w:r>
      <w:r w:rsidR="003B675F">
        <w:rPr>
          <w:i/>
        </w:rPr>
        <w:t xml:space="preserve">Vestnik Yuzhno-Uralskogo gosudarstvennogo </w:t>
      </w:r>
      <w:r w:rsidR="003B675F" w:rsidRPr="003B675F">
        <w:rPr>
          <w:i/>
        </w:rPr>
        <w:t>universiteta. Serija:</w:t>
      </w:r>
      <w:r w:rsidR="003B675F">
        <w:rPr>
          <w:i/>
        </w:rPr>
        <w:t xml:space="preserve"> Matematicheskoe modelirovaniei programmirovanie</w:t>
      </w:r>
      <w:r w:rsidR="003B675F" w:rsidRPr="003B675F">
        <w:rPr>
          <w:i/>
        </w:rPr>
        <w:t xml:space="preserve"> </w:t>
      </w:r>
      <w:r w:rsidR="003B675F">
        <w:t>[</w:t>
      </w:r>
      <w:r>
        <w:t>Bulletin of the South Ural State University</w:t>
      </w:r>
      <w:r w:rsidR="003B675F">
        <w:t>.</w:t>
      </w:r>
      <w:r>
        <w:t xml:space="preserve"> Series</w:t>
      </w:r>
      <w:r w:rsidR="003B675F" w:rsidRPr="003B675F">
        <w:t>:</w:t>
      </w:r>
      <w:r>
        <w:t xml:space="preserve"> Mathematical Modelling, Programming &amp; Computer Software</w:t>
      </w:r>
      <w:r w:rsidR="003B675F">
        <w:t>]</w:t>
      </w:r>
      <w:r>
        <w:t xml:space="preserve">. 2008. </w:t>
      </w:r>
      <w:r w:rsidR="00613F43">
        <w:t>n</w:t>
      </w:r>
      <w:r>
        <w:t xml:space="preserve">o. 27(127). </w:t>
      </w:r>
      <w:r w:rsidR="00613F43">
        <w:t>v</w:t>
      </w:r>
      <w:r>
        <w:t xml:space="preserve">ol. 2. </w:t>
      </w:r>
      <w:r w:rsidR="00613F43">
        <w:t>pp</w:t>
      </w:r>
      <w:r>
        <w:t>. 4</w:t>
      </w:r>
      <w:r w:rsidR="00E7688B" w:rsidRPr="002E0A97">
        <w:t>–</w:t>
      </w:r>
      <w:r>
        <w:t>9. (in Russian)</w:t>
      </w:r>
    </w:p>
    <w:sectPr w:rsidR="006A6205" w:rsidRPr="00D210D2" w:rsidSect="00796C7A">
      <w:footnotePr>
        <w:numFmt w:val="chicago"/>
      </w:footnotePr>
      <w:type w:val="continuous"/>
      <w:pgSz w:w="11906" w:h="16838"/>
      <w:pgMar w:top="1418" w:right="1418" w:bottom="1418" w:left="1418" w:header="992" w:footer="10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3376" w:rsidRDefault="00A13376" w:rsidP="00582102">
      <w:r>
        <w:separator/>
      </w:r>
    </w:p>
  </w:endnote>
  <w:endnote w:type="continuationSeparator" w:id="0">
    <w:p w:rsidR="00A13376" w:rsidRDefault="00A13376" w:rsidP="00582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embedRegular r:id="rId1" w:fontKey="{4F779E56-AA01-45AD-B937-0031739E6608}"/>
  </w:font>
  <w:font w:name="Times New Roman">
    <w:panose1 w:val="02020603050405020304"/>
    <w:charset w:val="CC"/>
    <w:family w:val="roman"/>
    <w:pitch w:val="variable"/>
    <w:sig w:usb0="E0002EFF" w:usb1="C0007843" w:usb2="00000009" w:usb3="00000000" w:csb0="000001FF" w:csb1="00000000"/>
    <w:embedRegular r:id="rId2" w:fontKey="{427034B7-CE62-4DAB-94CB-DC4624F1AA81}"/>
    <w:embedBold r:id="rId3" w:fontKey="{092E085A-07FD-4A6E-B572-07E394854BF2}"/>
    <w:embedItalic r:id="rId4" w:fontKey="{C7D13513-CFA2-46FD-A1C5-90FC6DDB933E}"/>
    <w:embedBoldItalic r:id="rId5" w:fontKey="{DEDE805D-6120-49AE-9262-5B640693B6BE}"/>
  </w:font>
  <w:font w:name="Courier New">
    <w:panose1 w:val="02070309020205020404"/>
    <w:charset w:val="CC"/>
    <w:family w:val="modern"/>
    <w:pitch w:val="fixed"/>
    <w:sig w:usb0="E0002AFF" w:usb1="C0007843" w:usb2="00000009" w:usb3="00000000" w:csb0="000001FF" w:csb1="00000000"/>
    <w:embedRegular r:id="rId6" w:fontKey="{F59C0EE3-83CD-4E2F-91B8-823919C7BE33}"/>
    <w:embedBold r:id="rId7" w:fontKey="{57C2DB26-8D50-46AF-9CC0-06962E530B64}"/>
  </w:font>
  <w:font w:name="Wingdings">
    <w:panose1 w:val="05000000000000000000"/>
    <w:charset w:val="02"/>
    <w:family w:val="auto"/>
    <w:pitch w:val="variable"/>
    <w:sig w:usb0="00000000" w:usb1="10000000" w:usb2="00000000" w:usb3="00000000" w:csb0="80000000" w:csb1="00000000"/>
    <w:embedRegular r:id="rId8" w:fontKey="{4F6781F3-80EF-4337-90BF-425831159ED7}"/>
  </w:font>
  <w:font w:name="Calibri">
    <w:panose1 w:val="020F0502020204030204"/>
    <w:charset w:val="CC"/>
    <w:family w:val="swiss"/>
    <w:pitch w:val="variable"/>
    <w:sig w:usb0="E00002FF" w:usb1="4000ACFF" w:usb2="00000001" w:usb3="00000000" w:csb0="0000019F" w:csb1="00000000"/>
    <w:embedRegular r:id="rId9" w:fontKey="{1E35C076-8DF6-4486-B699-FAB600A6988D}"/>
    <w:embedBold r:id="rId10" w:fontKey="{68A82801-6458-4629-B071-3855639467D4}"/>
    <w:embedItalic r:id="rId11" w:fontKey="{DB62613E-2480-4BB0-B652-D26C9CD443BB}"/>
    <w:embedBoldItalic r:id="rId12" w:fontKey="{254D3427-251F-408F-8B03-849EC8AF4016}"/>
  </w:font>
  <w:font w:name="CMU Serif">
    <w:altName w:val="Cambria Math"/>
    <w:charset w:val="CC"/>
    <w:family w:val="auto"/>
    <w:pitch w:val="variable"/>
    <w:sig w:usb0="E10002FF" w:usb1="5201E9EB" w:usb2="02020004" w:usb3="00000000" w:csb0="0000019F" w:csb1="00000000"/>
    <w:embedRegular r:id="rId13" w:fontKey="{64603BB5-9F45-4D17-947A-A261EAF7AD77}"/>
    <w:embedBold r:id="rId14" w:fontKey="{16CB00A2-C476-4FFC-8179-F1D1EF47C7A3}"/>
    <w:embedItalic r:id="rId15" w:fontKey="{36168D05-09A0-4D01-9A7B-F595EE421AD9}"/>
  </w:font>
  <w:font w:name="Cambria">
    <w:panose1 w:val="02040503050406030204"/>
    <w:charset w:val="CC"/>
    <w:family w:val="roman"/>
    <w:pitch w:val="variable"/>
    <w:sig w:usb0="E00002FF" w:usb1="400004FF" w:usb2="00000000" w:usb3="00000000" w:csb0="0000019F" w:csb1="00000000"/>
    <w:embedRegular r:id="rId16" w:fontKey="{F5D76D11-C1E3-4CFC-AF5B-8278268AB0AD}"/>
    <w:embedBold r:id="rId17" w:fontKey="{D9729536-72EE-47BE-8853-0385824E8CE7}"/>
    <w:embedItalic r:id="rId18" w:fontKey="{D0CC8BCF-757C-43D0-A728-90B7F6B23772}"/>
    <w:embedBoldItalic r:id="rId19" w:fontKey="{0355ADCD-8498-4BF9-A618-BCEBE14B74AD}"/>
  </w:font>
  <w:font w:name="Tahoma">
    <w:panose1 w:val="020B0604030504040204"/>
    <w:charset w:val="CC"/>
    <w:family w:val="swiss"/>
    <w:pitch w:val="variable"/>
    <w:sig w:usb0="E1002EFF" w:usb1="C000605B" w:usb2="00000029" w:usb3="00000000" w:csb0="000101FF" w:csb1="00000000"/>
    <w:embedRegular r:id="rId20" w:fontKey="{87D29E0D-378B-4E02-8B2A-6D9EEC44265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embedBoldItalic r:id="rId21" w:fontKey="{20162E71-C437-40D5-AA6C-420111D6E712}"/>
  </w:font>
  <w:font w:name="Euclid Extra">
    <w:panose1 w:val="02050502000505020303"/>
    <w:charset w:val="02"/>
    <w:family w:val="roman"/>
    <w:pitch w:val="variable"/>
    <w:sig w:usb0="80000000" w:usb1="10000000" w:usb2="00000000" w:usb3="00000000" w:csb0="80000000" w:csb1="00000000"/>
    <w:embedRegular r:id="rId22" w:fontKey="{4248838E-969D-4441-B596-FC35A98A7F3F}"/>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3376" w:rsidRDefault="00A13376" w:rsidP="00582102">
      <w:r>
        <w:separator/>
      </w:r>
    </w:p>
  </w:footnote>
  <w:footnote w:type="continuationSeparator" w:id="0">
    <w:p w:rsidR="00A13376" w:rsidRDefault="00A13376" w:rsidP="0058210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185E36A8"/>
    <w:lvl w:ilvl="0">
      <w:start w:val="1"/>
      <w:numFmt w:val="decimal"/>
      <w:pStyle w:val="5"/>
      <w:lvlText w:val="%1."/>
      <w:lvlJc w:val="left"/>
      <w:pPr>
        <w:tabs>
          <w:tab w:val="num" w:pos="1492"/>
        </w:tabs>
        <w:ind w:left="1492" w:hanging="360"/>
      </w:pPr>
    </w:lvl>
  </w:abstractNum>
  <w:abstractNum w:abstractNumId="1" w15:restartNumberingAfterBreak="0">
    <w:nsid w:val="FFFFFF83"/>
    <w:multiLevelType w:val="singleLevel"/>
    <w:tmpl w:val="E8AA5770"/>
    <w:lvl w:ilvl="0">
      <w:start w:val="1"/>
      <w:numFmt w:val="bullet"/>
      <w:pStyle w:val="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6A023CE6"/>
    <w:lvl w:ilvl="0">
      <w:start w:val="1"/>
      <w:numFmt w:val="decimal"/>
      <w:pStyle w:val="a"/>
      <w:lvlText w:val="%1."/>
      <w:lvlJc w:val="left"/>
      <w:pPr>
        <w:tabs>
          <w:tab w:val="num" w:pos="360"/>
        </w:tabs>
        <w:ind w:left="360" w:hanging="360"/>
      </w:pPr>
    </w:lvl>
  </w:abstractNum>
  <w:abstractNum w:abstractNumId="3" w15:restartNumberingAfterBreak="0">
    <w:nsid w:val="036275D3"/>
    <w:multiLevelType w:val="hybridMultilevel"/>
    <w:tmpl w:val="FB185928"/>
    <w:lvl w:ilvl="0" w:tplc="8150473C">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 w15:restartNumberingAfterBreak="0">
    <w:nsid w:val="04C114DC"/>
    <w:multiLevelType w:val="hybridMultilevel"/>
    <w:tmpl w:val="FBC8DB8A"/>
    <w:lvl w:ilvl="0" w:tplc="FA9E16F4">
      <w:start w:val="1"/>
      <w:numFmt w:val="bullet"/>
      <w:pStyle w:val="a0"/>
      <w:lvlText w:val=""/>
      <w:lvlJc w:val="left"/>
      <w:pPr>
        <w:tabs>
          <w:tab w:val="num" w:pos="1275"/>
        </w:tabs>
        <w:ind w:left="1275" w:hanging="283"/>
      </w:pPr>
      <w:rPr>
        <w:rFonts w:ascii="Symbol" w:hAnsi="Symbol" w:hint="default"/>
      </w:rPr>
    </w:lvl>
    <w:lvl w:ilvl="1" w:tplc="04190019">
      <w:start w:val="1"/>
      <w:numFmt w:val="bullet"/>
      <w:lvlText w:val="o"/>
      <w:lvlJc w:val="left"/>
      <w:pPr>
        <w:tabs>
          <w:tab w:val="num" w:pos="2148"/>
        </w:tabs>
        <w:ind w:left="2148"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3588"/>
        </w:tabs>
        <w:ind w:left="3588" w:hanging="360"/>
      </w:pPr>
      <w:rPr>
        <w:rFonts w:ascii="Symbol" w:hAnsi="Symbol" w:hint="default"/>
      </w:rPr>
    </w:lvl>
    <w:lvl w:ilvl="4" w:tplc="04190019" w:tentative="1">
      <w:start w:val="1"/>
      <w:numFmt w:val="bullet"/>
      <w:lvlText w:val="o"/>
      <w:lvlJc w:val="left"/>
      <w:pPr>
        <w:tabs>
          <w:tab w:val="num" w:pos="4308"/>
        </w:tabs>
        <w:ind w:left="4308" w:hanging="360"/>
      </w:pPr>
      <w:rPr>
        <w:rFonts w:ascii="Courier New" w:hAnsi="Courier New" w:cs="Courier New" w:hint="default"/>
      </w:rPr>
    </w:lvl>
    <w:lvl w:ilvl="5" w:tplc="0419001B" w:tentative="1">
      <w:start w:val="1"/>
      <w:numFmt w:val="bullet"/>
      <w:lvlText w:val=""/>
      <w:lvlJc w:val="left"/>
      <w:pPr>
        <w:tabs>
          <w:tab w:val="num" w:pos="5028"/>
        </w:tabs>
        <w:ind w:left="5028" w:hanging="360"/>
      </w:pPr>
      <w:rPr>
        <w:rFonts w:ascii="Wingdings" w:hAnsi="Wingdings" w:hint="default"/>
      </w:rPr>
    </w:lvl>
    <w:lvl w:ilvl="6" w:tplc="0419000F" w:tentative="1">
      <w:start w:val="1"/>
      <w:numFmt w:val="bullet"/>
      <w:lvlText w:val=""/>
      <w:lvlJc w:val="left"/>
      <w:pPr>
        <w:tabs>
          <w:tab w:val="num" w:pos="5748"/>
        </w:tabs>
        <w:ind w:left="5748" w:hanging="360"/>
      </w:pPr>
      <w:rPr>
        <w:rFonts w:ascii="Symbol" w:hAnsi="Symbol" w:hint="default"/>
      </w:rPr>
    </w:lvl>
    <w:lvl w:ilvl="7" w:tplc="04190019" w:tentative="1">
      <w:start w:val="1"/>
      <w:numFmt w:val="bullet"/>
      <w:lvlText w:val="o"/>
      <w:lvlJc w:val="left"/>
      <w:pPr>
        <w:tabs>
          <w:tab w:val="num" w:pos="6468"/>
        </w:tabs>
        <w:ind w:left="6468" w:hanging="360"/>
      </w:pPr>
      <w:rPr>
        <w:rFonts w:ascii="Courier New" w:hAnsi="Courier New" w:cs="Courier New" w:hint="default"/>
      </w:rPr>
    </w:lvl>
    <w:lvl w:ilvl="8" w:tplc="0419001B" w:tentative="1">
      <w:start w:val="1"/>
      <w:numFmt w:val="bullet"/>
      <w:lvlText w:val=""/>
      <w:lvlJc w:val="left"/>
      <w:pPr>
        <w:tabs>
          <w:tab w:val="num" w:pos="7188"/>
        </w:tabs>
        <w:ind w:left="7188" w:hanging="360"/>
      </w:pPr>
      <w:rPr>
        <w:rFonts w:ascii="Wingdings" w:hAnsi="Wingdings" w:hint="default"/>
      </w:rPr>
    </w:lvl>
  </w:abstractNum>
  <w:abstractNum w:abstractNumId="5" w15:restartNumberingAfterBreak="0">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6" w15:restartNumberingAfterBreak="0">
    <w:nsid w:val="2D251AE2"/>
    <w:multiLevelType w:val="multilevel"/>
    <w:tmpl w:val="2E4442E0"/>
    <w:styleLink w:val="2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2DEB510E"/>
    <w:multiLevelType w:val="hybridMultilevel"/>
    <w:tmpl w:val="DE10989A"/>
    <w:lvl w:ilvl="0" w:tplc="F20EB1FC">
      <w:start w:val="1"/>
      <w:numFmt w:val="bullet"/>
      <w:pStyle w:val="a1"/>
      <w:lvlText w:val=""/>
      <w:lvlJc w:val="left"/>
      <w:pPr>
        <w:ind w:left="720" w:hanging="360"/>
      </w:pPr>
      <w:rPr>
        <w:rFonts w:ascii="Symbol" w:hAnsi="Symbol" w:hint="default"/>
      </w:rPr>
    </w:lvl>
    <w:lvl w:ilvl="1" w:tplc="04190019">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8" w15:restartNumberingAfterBreak="0">
    <w:nsid w:val="2F882F92"/>
    <w:multiLevelType w:val="multilevel"/>
    <w:tmpl w:val="321491AE"/>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2E53392"/>
    <w:multiLevelType w:val="hybridMultilevel"/>
    <w:tmpl w:val="6D1EB9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9C62D41"/>
    <w:multiLevelType w:val="multilevel"/>
    <w:tmpl w:val="BAAE2822"/>
    <w:lvl w:ilvl="0">
      <w:start w:val="1"/>
      <w:numFmt w:val="decimal"/>
      <w:pStyle w:val="10"/>
      <w:lvlText w:val="%1."/>
      <w:lvlJc w:val="left"/>
      <w:pPr>
        <w:ind w:left="432" w:hanging="432"/>
      </w:pPr>
      <w:rPr>
        <w:rFonts w:hint="default"/>
      </w:rPr>
    </w:lvl>
    <w:lvl w:ilvl="1">
      <w:start w:val="1"/>
      <w:numFmt w:val="decimal"/>
      <w:pStyle w:val="21"/>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15:restartNumberingAfterBreak="0">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3" w15:restartNumberingAfterBreak="0">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15:restartNumberingAfterBreak="0">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6" w15:restartNumberingAfterBreak="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7" w15:restartNumberingAfterBreak="0">
    <w:nsid w:val="51544F77"/>
    <w:multiLevelType w:val="hybridMultilevel"/>
    <w:tmpl w:val="020AB904"/>
    <w:lvl w:ilvl="0" w:tplc="7E064592">
      <w:start w:val="1"/>
      <w:numFmt w:val="decimal"/>
      <w:pStyle w:val="a2"/>
      <w:lvlText w:val="%1."/>
      <w:lvlJc w:val="left"/>
      <w:pPr>
        <w:ind w:left="900" w:hanging="360"/>
      </w:pPr>
    </w:lvl>
    <w:lvl w:ilvl="1" w:tplc="EAB4B96C" w:tentative="1">
      <w:start w:val="1"/>
      <w:numFmt w:val="lowerLetter"/>
      <w:lvlText w:val="%2."/>
      <w:lvlJc w:val="left"/>
      <w:pPr>
        <w:ind w:left="1620" w:hanging="360"/>
      </w:pPr>
    </w:lvl>
    <w:lvl w:ilvl="2" w:tplc="EA0EA5BA" w:tentative="1">
      <w:start w:val="1"/>
      <w:numFmt w:val="lowerRoman"/>
      <w:lvlText w:val="%3."/>
      <w:lvlJc w:val="right"/>
      <w:pPr>
        <w:ind w:left="2340" w:hanging="180"/>
      </w:pPr>
    </w:lvl>
    <w:lvl w:ilvl="3" w:tplc="38E8A7C4" w:tentative="1">
      <w:start w:val="1"/>
      <w:numFmt w:val="decimal"/>
      <w:lvlText w:val="%4."/>
      <w:lvlJc w:val="left"/>
      <w:pPr>
        <w:ind w:left="3060" w:hanging="360"/>
      </w:pPr>
    </w:lvl>
    <w:lvl w:ilvl="4" w:tplc="9040933A" w:tentative="1">
      <w:start w:val="1"/>
      <w:numFmt w:val="lowerLetter"/>
      <w:lvlText w:val="%5."/>
      <w:lvlJc w:val="left"/>
      <w:pPr>
        <w:ind w:left="3780" w:hanging="360"/>
      </w:pPr>
    </w:lvl>
    <w:lvl w:ilvl="5" w:tplc="A2A4DEC4" w:tentative="1">
      <w:start w:val="1"/>
      <w:numFmt w:val="lowerRoman"/>
      <w:lvlText w:val="%6."/>
      <w:lvlJc w:val="right"/>
      <w:pPr>
        <w:ind w:left="4500" w:hanging="180"/>
      </w:pPr>
    </w:lvl>
    <w:lvl w:ilvl="6" w:tplc="C7188480" w:tentative="1">
      <w:start w:val="1"/>
      <w:numFmt w:val="decimal"/>
      <w:lvlText w:val="%7."/>
      <w:lvlJc w:val="left"/>
      <w:pPr>
        <w:ind w:left="5220" w:hanging="360"/>
      </w:pPr>
    </w:lvl>
    <w:lvl w:ilvl="7" w:tplc="90883EDA" w:tentative="1">
      <w:start w:val="1"/>
      <w:numFmt w:val="lowerLetter"/>
      <w:lvlText w:val="%8."/>
      <w:lvlJc w:val="left"/>
      <w:pPr>
        <w:ind w:left="5940" w:hanging="360"/>
      </w:pPr>
    </w:lvl>
    <w:lvl w:ilvl="8" w:tplc="BD68C548" w:tentative="1">
      <w:start w:val="1"/>
      <w:numFmt w:val="lowerRoman"/>
      <w:lvlText w:val="%9."/>
      <w:lvlJc w:val="right"/>
      <w:pPr>
        <w:ind w:left="6660" w:hanging="180"/>
      </w:pPr>
    </w:lvl>
  </w:abstractNum>
  <w:abstractNum w:abstractNumId="18" w15:restartNumberingAfterBreak="0">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9" w15:restartNumberingAfterBreak="0">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1" w15:restartNumberingAfterBreak="0">
    <w:nsid w:val="698614F4"/>
    <w:multiLevelType w:val="hybridMultilevel"/>
    <w:tmpl w:val="B9DE04C6"/>
    <w:lvl w:ilvl="0" w:tplc="913E8F58">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3" w15:restartNumberingAfterBreak="0">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num w:numId="1">
    <w:abstractNumId w:val="21"/>
  </w:num>
  <w:num w:numId="2">
    <w:abstractNumId w:val="8"/>
  </w:num>
  <w:num w:numId="3">
    <w:abstractNumId w:val="13"/>
  </w:num>
  <w:num w:numId="4">
    <w:abstractNumId w:val="6"/>
  </w:num>
  <w:num w:numId="5">
    <w:abstractNumId w:val="10"/>
  </w:num>
  <w:num w:numId="6">
    <w:abstractNumId w:val="21"/>
    <w:lvlOverride w:ilvl="0">
      <w:startOverride w:val="1"/>
    </w:lvlOverride>
  </w:num>
  <w:num w:numId="7">
    <w:abstractNumId w:val="4"/>
  </w:num>
  <w:num w:numId="8">
    <w:abstractNumId w:val="17"/>
  </w:num>
  <w:num w:numId="9">
    <w:abstractNumId w:val="2"/>
  </w:num>
  <w:num w:numId="10">
    <w:abstractNumId w:val="0"/>
  </w:num>
  <w:num w:numId="11">
    <w:abstractNumId w:val="7"/>
  </w:num>
  <w:num w:numId="12">
    <w:abstractNumId w:val="1"/>
  </w:num>
  <w:num w:numId="13">
    <w:abstractNumId w:val="3"/>
  </w:num>
  <w:num w:numId="14">
    <w:abstractNumId w:val="9"/>
  </w:num>
  <w:num w:numId="15">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defaultTabStop w:val="709"/>
  <w:autoHyphenation/>
  <w:hyphenationZone w:val="357"/>
  <w:doNotHyphenateCaps/>
  <w:evenAndOddHeaders/>
  <w:drawingGridHorizontalSpacing w:val="110"/>
  <w:displayHorizontalDrawingGridEvery w:val="2"/>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102"/>
    <w:rsid w:val="00003283"/>
    <w:rsid w:val="000227DD"/>
    <w:rsid w:val="000242B9"/>
    <w:rsid w:val="00043C56"/>
    <w:rsid w:val="000502AF"/>
    <w:rsid w:val="0006602E"/>
    <w:rsid w:val="0007344A"/>
    <w:rsid w:val="0007372E"/>
    <w:rsid w:val="000824BD"/>
    <w:rsid w:val="00090485"/>
    <w:rsid w:val="00091A92"/>
    <w:rsid w:val="000A371B"/>
    <w:rsid w:val="000C6EF1"/>
    <w:rsid w:val="000E3B7D"/>
    <w:rsid w:val="000E50BE"/>
    <w:rsid w:val="000E5B03"/>
    <w:rsid w:val="000F3CDC"/>
    <w:rsid w:val="000F6010"/>
    <w:rsid w:val="0012298F"/>
    <w:rsid w:val="0012532B"/>
    <w:rsid w:val="00131B8C"/>
    <w:rsid w:val="001348C5"/>
    <w:rsid w:val="00137127"/>
    <w:rsid w:val="00141E74"/>
    <w:rsid w:val="00153322"/>
    <w:rsid w:val="0015419D"/>
    <w:rsid w:val="00175C9C"/>
    <w:rsid w:val="0017785A"/>
    <w:rsid w:val="00180A33"/>
    <w:rsid w:val="001944E4"/>
    <w:rsid w:val="00196163"/>
    <w:rsid w:val="001A4FCD"/>
    <w:rsid w:val="001A7C3A"/>
    <w:rsid w:val="001B7C1A"/>
    <w:rsid w:val="001C551A"/>
    <w:rsid w:val="001D2B9F"/>
    <w:rsid w:val="00200E91"/>
    <w:rsid w:val="00202E0D"/>
    <w:rsid w:val="00205EFD"/>
    <w:rsid w:val="002121CB"/>
    <w:rsid w:val="00216CC5"/>
    <w:rsid w:val="0023156F"/>
    <w:rsid w:val="002345A3"/>
    <w:rsid w:val="0024179D"/>
    <w:rsid w:val="0025307E"/>
    <w:rsid w:val="00265FF0"/>
    <w:rsid w:val="002673F6"/>
    <w:rsid w:val="0028411A"/>
    <w:rsid w:val="00293C6C"/>
    <w:rsid w:val="00293E30"/>
    <w:rsid w:val="00294B37"/>
    <w:rsid w:val="002A1131"/>
    <w:rsid w:val="002C06FE"/>
    <w:rsid w:val="002C114F"/>
    <w:rsid w:val="002C277E"/>
    <w:rsid w:val="002C42D5"/>
    <w:rsid w:val="002D46DF"/>
    <w:rsid w:val="002D4FF7"/>
    <w:rsid w:val="002E0A97"/>
    <w:rsid w:val="002E64B0"/>
    <w:rsid w:val="003060FE"/>
    <w:rsid w:val="00307399"/>
    <w:rsid w:val="00307553"/>
    <w:rsid w:val="00310478"/>
    <w:rsid w:val="00323C1B"/>
    <w:rsid w:val="00327CA9"/>
    <w:rsid w:val="00351343"/>
    <w:rsid w:val="00356102"/>
    <w:rsid w:val="00361122"/>
    <w:rsid w:val="0037310D"/>
    <w:rsid w:val="00374165"/>
    <w:rsid w:val="0037686B"/>
    <w:rsid w:val="003771CB"/>
    <w:rsid w:val="003A6F86"/>
    <w:rsid w:val="003B675F"/>
    <w:rsid w:val="003C1F4D"/>
    <w:rsid w:val="003C7D63"/>
    <w:rsid w:val="003D73CB"/>
    <w:rsid w:val="003E3862"/>
    <w:rsid w:val="003F5F1B"/>
    <w:rsid w:val="0040043E"/>
    <w:rsid w:val="0040765D"/>
    <w:rsid w:val="00411C06"/>
    <w:rsid w:val="00412CCE"/>
    <w:rsid w:val="0041799A"/>
    <w:rsid w:val="004349BC"/>
    <w:rsid w:val="00435599"/>
    <w:rsid w:val="004375C4"/>
    <w:rsid w:val="00440668"/>
    <w:rsid w:val="00443A35"/>
    <w:rsid w:val="0045333A"/>
    <w:rsid w:val="00454644"/>
    <w:rsid w:val="00462F73"/>
    <w:rsid w:val="004654D2"/>
    <w:rsid w:val="0047153E"/>
    <w:rsid w:val="00473930"/>
    <w:rsid w:val="0047527E"/>
    <w:rsid w:val="00475641"/>
    <w:rsid w:val="0047581A"/>
    <w:rsid w:val="004776FB"/>
    <w:rsid w:val="004801FA"/>
    <w:rsid w:val="0048531C"/>
    <w:rsid w:val="004913B2"/>
    <w:rsid w:val="004A1BF7"/>
    <w:rsid w:val="004B0E7E"/>
    <w:rsid w:val="004B3167"/>
    <w:rsid w:val="004C21BD"/>
    <w:rsid w:val="004C5D31"/>
    <w:rsid w:val="004C7EB6"/>
    <w:rsid w:val="004D5828"/>
    <w:rsid w:val="004E5963"/>
    <w:rsid w:val="004F03E2"/>
    <w:rsid w:val="00501E19"/>
    <w:rsid w:val="005121FE"/>
    <w:rsid w:val="005132F7"/>
    <w:rsid w:val="0051514F"/>
    <w:rsid w:val="0051699B"/>
    <w:rsid w:val="0053496D"/>
    <w:rsid w:val="0053519E"/>
    <w:rsid w:val="00562E63"/>
    <w:rsid w:val="00564E17"/>
    <w:rsid w:val="00582102"/>
    <w:rsid w:val="00586BEB"/>
    <w:rsid w:val="00587567"/>
    <w:rsid w:val="005A00D2"/>
    <w:rsid w:val="005A4360"/>
    <w:rsid w:val="005A4A56"/>
    <w:rsid w:val="005A72B8"/>
    <w:rsid w:val="005B13A2"/>
    <w:rsid w:val="005D55D7"/>
    <w:rsid w:val="005E417D"/>
    <w:rsid w:val="005F69B3"/>
    <w:rsid w:val="00611F64"/>
    <w:rsid w:val="0061321D"/>
    <w:rsid w:val="00613F43"/>
    <w:rsid w:val="006215DE"/>
    <w:rsid w:val="0062416D"/>
    <w:rsid w:val="00631917"/>
    <w:rsid w:val="0063345C"/>
    <w:rsid w:val="006340FE"/>
    <w:rsid w:val="0063584C"/>
    <w:rsid w:val="00646A4E"/>
    <w:rsid w:val="00656794"/>
    <w:rsid w:val="00665E88"/>
    <w:rsid w:val="00667663"/>
    <w:rsid w:val="00692D83"/>
    <w:rsid w:val="006A6205"/>
    <w:rsid w:val="006B1A49"/>
    <w:rsid w:val="006C2538"/>
    <w:rsid w:val="006E3FB9"/>
    <w:rsid w:val="006F712D"/>
    <w:rsid w:val="00706248"/>
    <w:rsid w:val="0070664A"/>
    <w:rsid w:val="00723DD6"/>
    <w:rsid w:val="00724AF1"/>
    <w:rsid w:val="007317E4"/>
    <w:rsid w:val="007322B9"/>
    <w:rsid w:val="00735D08"/>
    <w:rsid w:val="007447BB"/>
    <w:rsid w:val="00744BEB"/>
    <w:rsid w:val="0075035B"/>
    <w:rsid w:val="00753217"/>
    <w:rsid w:val="007564BC"/>
    <w:rsid w:val="0076447B"/>
    <w:rsid w:val="00774A8B"/>
    <w:rsid w:val="00777529"/>
    <w:rsid w:val="00780356"/>
    <w:rsid w:val="0078399B"/>
    <w:rsid w:val="00787681"/>
    <w:rsid w:val="00796C7A"/>
    <w:rsid w:val="007A588E"/>
    <w:rsid w:val="007B6FF3"/>
    <w:rsid w:val="007C3790"/>
    <w:rsid w:val="007C5A68"/>
    <w:rsid w:val="007D2F9D"/>
    <w:rsid w:val="007D3DC4"/>
    <w:rsid w:val="007E1B71"/>
    <w:rsid w:val="007E5A09"/>
    <w:rsid w:val="007F39B2"/>
    <w:rsid w:val="007F4A71"/>
    <w:rsid w:val="00810CBA"/>
    <w:rsid w:val="00816055"/>
    <w:rsid w:val="00817826"/>
    <w:rsid w:val="008508BF"/>
    <w:rsid w:val="00852426"/>
    <w:rsid w:val="008573DE"/>
    <w:rsid w:val="00861E19"/>
    <w:rsid w:val="00862CBB"/>
    <w:rsid w:val="00885B57"/>
    <w:rsid w:val="0089265B"/>
    <w:rsid w:val="008C015B"/>
    <w:rsid w:val="008C01CA"/>
    <w:rsid w:val="008D3AD8"/>
    <w:rsid w:val="008E1ADE"/>
    <w:rsid w:val="008E392F"/>
    <w:rsid w:val="008F2E37"/>
    <w:rsid w:val="00905007"/>
    <w:rsid w:val="009062B2"/>
    <w:rsid w:val="00914560"/>
    <w:rsid w:val="00915684"/>
    <w:rsid w:val="00925D2F"/>
    <w:rsid w:val="00926BF0"/>
    <w:rsid w:val="00937C3E"/>
    <w:rsid w:val="0095021C"/>
    <w:rsid w:val="00950805"/>
    <w:rsid w:val="009652E9"/>
    <w:rsid w:val="00967E06"/>
    <w:rsid w:val="00971C7D"/>
    <w:rsid w:val="00995B43"/>
    <w:rsid w:val="00996275"/>
    <w:rsid w:val="009A2630"/>
    <w:rsid w:val="009B0156"/>
    <w:rsid w:val="009B1FC7"/>
    <w:rsid w:val="009B6AC9"/>
    <w:rsid w:val="009C204F"/>
    <w:rsid w:val="009C3A24"/>
    <w:rsid w:val="009C78E8"/>
    <w:rsid w:val="009D4F40"/>
    <w:rsid w:val="009E0B5A"/>
    <w:rsid w:val="009E56C7"/>
    <w:rsid w:val="009F0A65"/>
    <w:rsid w:val="009F45F5"/>
    <w:rsid w:val="00A0334E"/>
    <w:rsid w:val="00A04BCF"/>
    <w:rsid w:val="00A13376"/>
    <w:rsid w:val="00A15C89"/>
    <w:rsid w:val="00A3619A"/>
    <w:rsid w:val="00A44A48"/>
    <w:rsid w:val="00A4521D"/>
    <w:rsid w:val="00A479F8"/>
    <w:rsid w:val="00A5268D"/>
    <w:rsid w:val="00A52989"/>
    <w:rsid w:val="00A57336"/>
    <w:rsid w:val="00A60FF9"/>
    <w:rsid w:val="00A62031"/>
    <w:rsid w:val="00A7309B"/>
    <w:rsid w:val="00A81E06"/>
    <w:rsid w:val="00A85E79"/>
    <w:rsid w:val="00A90C82"/>
    <w:rsid w:val="00A958D1"/>
    <w:rsid w:val="00AB0A84"/>
    <w:rsid w:val="00AB699D"/>
    <w:rsid w:val="00AC0D4B"/>
    <w:rsid w:val="00AC128E"/>
    <w:rsid w:val="00AC48BB"/>
    <w:rsid w:val="00AC5784"/>
    <w:rsid w:val="00AF3E67"/>
    <w:rsid w:val="00AF4010"/>
    <w:rsid w:val="00B020B9"/>
    <w:rsid w:val="00B109F7"/>
    <w:rsid w:val="00B14A4C"/>
    <w:rsid w:val="00B21B9E"/>
    <w:rsid w:val="00B240F9"/>
    <w:rsid w:val="00B569B6"/>
    <w:rsid w:val="00B63635"/>
    <w:rsid w:val="00B7098F"/>
    <w:rsid w:val="00B710CF"/>
    <w:rsid w:val="00B74BC0"/>
    <w:rsid w:val="00B74C95"/>
    <w:rsid w:val="00B842D2"/>
    <w:rsid w:val="00B925CD"/>
    <w:rsid w:val="00B93AA5"/>
    <w:rsid w:val="00B951A6"/>
    <w:rsid w:val="00B971A8"/>
    <w:rsid w:val="00BA6510"/>
    <w:rsid w:val="00BB1D35"/>
    <w:rsid w:val="00BB26B5"/>
    <w:rsid w:val="00BC453C"/>
    <w:rsid w:val="00BD2970"/>
    <w:rsid w:val="00BD54C9"/>
    <w:rsid w:val="00BD54F3"/>
    <w:rsid w:val="00BD62ED"/>
    <w:rsid w:val="00BE067F"/>
    <w:rsid w:val="00BF0042"/>
    <w:rsid w:val="00BF01C3"/>
    <w:rsid w:val="00C140FE"/>
    <w:rsid w:val="00C22574"/>
    <w:rsid w:val="00C25589"/>
    <w:rsid w:val="00C31481"/>
    <w:rsid w:val="00C40628"/>
    <w:rsid w:val="00C44408"/>
    <w:rsid w:val="00C5102E"/>
    <w:rsid w:val="00C57260"/>
    <w:rsid w:val="00C7091D"/>
    <w:rsid w:val="00C72ABA"/>
    <w:rsid w:val="00C83A87"/>
    <w:rsid w:val="00C90093"/>
    <w:rsid w:val="00C955DB"/>
    <w:rsid w:val="00CA43DA"/>
    <w:rsid w:val="00CB245D"/>
    <w:rsid w:val="00CB566D"/>
    <w:rsid w:val="00CE115E"/>
    <w:rsid w:val="00CE78B8"/>
    <w:rsid w:val="00CF6D36"/>
    <w:rsid w:val="00D054ED"/>
    <w:rsid w:val="00D12E69"/>
    <w:rsid w:val="00D1742D"/>
    <w:rsid w:val="00D210D2"/>
    <w:rsid w:val="00D24ECA"/>
    <w:rsid w:val="00D3509B"/>
    <w:rsid w:val="00D35716"/>
    <w:rsid w:val="00D50B2E"/>
    <w:rsid w:val="00D50CEF"/>
    <w:rsid w:val="00D531B3"/>
    <w:rsid w:val="00D645A4"/>
    <w:rsid w:val="00D70381"/>
    <w:rsid w:val="00D752E1"/>
    <w:rsid w:val="00DA495D"/>
    <w:rsid w:val="00DD1D52"/>
    <w:rsid w:val="00DD67EB"/>
    <w:rsid w:val="00DD6ABF"/>
    <w:rsid w:val="00DE0FD4"/>
    <w:rsid w:val="00DE2603"/>
    <w:rsid w:val="00E060CE"/>
    <w:rsid w:val="00E31E74"/>
    <w:rsid w:val="00E37A5B"/>
    <w:rsid w:val="00E44556"/>
    <w:rsid w:val="00E60697"/>
    <w:rsid w:val="00E62175"/>
    <w:rsid w:val="00E709CF"/>
    <w:rsid w:val="00E71FA1"/>
    <w:rsid w:val="00E7688B"/>
    <w:rsid w:val="00E80C89"/>
    <w:rsid w:val="00E83174"/>
    <w:rsid w:val="00E85C26"/>
    <w:rsid w:val="00E960B9"/>
    <w:rsid w:val="00EA766E"/>
    <w:rsid w:val="00EB3AD9"/>
    <w:rsid w:val="00EB3D30"/>
    <w:rsid w:val="00EB432A"/>
    <w:rsid w:val="00EC0802"/>
    <w:rsid w:val="00ED057F"/>
    <w:rsid w:val="00ED5F93"/>
    <w:rsid w:val="00EE0C39"/>
    <w:rsid w:val="00EE5EC2"/>
    <w:rsid w:val="00EE609F"/>
    <w:rsid w:val="00EF0EAF"/>
    <w:rsid w:val="00F0020B"/>
    <w:rsid w:val="00F03376"/>
    <w:rsid w:val="00F03FB6"/>
    <w:rsid w:val="00F10FC4"/>
    <w:rsid w:val="00F16611"/>
    <w:rsid w:val="00F33E0F"/>
    <w:rsid w:val="00F349E1"/>
    <w:rsid w:val="00F34D2F"/>
    <w:rsid w:val="00F35BB9"/>
    <w:rsid w:val="00F515AA"/>
    <w:rsid w:val="00F530B4"/>
    <w:rsid w:val="00F53469"/>
    <w:rsid w:val="00F60669"/>
    <w:rsid w:val="00F64AFC"/>
    <w:rsid w:val="00F925CA"/>
    <w:rsid w:val="00F92FD6"/>
    <w:rsid w:val="00F944B8"/>
    <w:rsid w:val="00F95D04"/>
    <w:rsid w:val="00F9646E"/>
    <w:rsid w:val="00FD0306"/>
    <w:rsid w:val="00FD4ADC"/>
    <w:rsid w:val="00FD5E92"/>
    <w:rsid w:val="00FE0C9C"/>
    <w:rsid w:val="00FE6C19"/>
    <w:rsid w:val="00FF0C82"/>
    <w:rsid w:val="00FF3255"/>
    <w:rsid w:val="00FF4F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14B8688-4EB7-4D22-BAA4-B8BFD0E6F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0227DD"/>
    <w:pPr>
      <w:spacing w:after="0" w:line="240" w:lineRule="auto"/>
      <w:jc w:val="both"/>
    </w:pPr>
    <w:rPr>
      <w:rFonts w:ascii="CMU Serif" w:hAnsi="CMU Serif"/>
    </w:rPr>
  </w:style>
  <w:style w:type="paragraph" w:styleId="10">
    <w:name w:val="heading 1"/>
    <w:basedOn w:val="a4"/>
    <w:next w:val="a4"/>
    <w:link w:val="11"/>
    <w:autoRedefine/>
    <w:uiPriority w:val="9"/>
    <w:qFormat/>
    <w:rsid w:val="00F03376"/>
    <w:pPr>
      <w:keepNext/>
      <w:keepLines/>
      <w:numPr>
        <w:numId w:val="5"/>
      </w:numPr>
      <w:spacing w:before="120" w:after="120"/>
      <w:jc w:val="left"/>
      <w:outlineLvl w:val="0"/>
    </w:pPr>
    <w:rPr>
      <w:rFonts w:eastAsiaTheme="majorEastAsia" w:cstheme="majorBidi"/>
      <w:b/>
      <w:bCs/>
      <w:sz w:val="28"/>
      <w:szCs w:val="28"/>
    </w:rPr>
  </w:style>
  <w:style w:type="paragraph" w:styleId="21">
    <w:name w:val="heading 2"/>
    <w:basedOn w:val="a4"/>
    <w:next w:val="a4"/>
    <w:link w:val="22"/>
    <w:autoRedefine/>
    <w:unhideWhenUsed/>
    <w:qFormat/>
    <w:rsid w:val="00F03376"/>
    <w:pPr>
      <w:keepNext/>
      <w:keepLines/>
      <w:numPr>
        <w:ilvl w:val="1"/>
        <w:numId w:val="5"/>
      </w:numPr>
      <w:spacing w:before="120" w:after="120"/>
      <w:jc w:val="left"/>
      <w:outlineLvl w:val="1"/>
    </w:pPr>
    <w:rPr>
      <w:rFonts w:eastAsiaTheme="majorEastAsia" w:cs="CMU Serif"/>
      <w:b/>
      <w:bCs/>
      <w:sz w:val="24"/>
      <w:szCs w:val="26"/>
    </w:rPr>
  </w:style>
  <w:style w:type="paragraph" w:styleId="3">
    <w:name w:val="heading 3"/>
    <w:basedOn w:val="a4"/>
    <w:next w:val="a4"/>
    <w:link w:val="30"/>
    <w:unhideWhenUsed/>
    <w:qFormat/>
    <w:rsid w:val="00ED057F"/>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4">
    <w:name w:val="heading 4"/>
    <w:basedOn w:val="a4"/>
    <w:next w:val="a4"/>
    <w:link w:val="40"/>
    <w:unhideWhenUsed/>
    <w:qFormat/>
    <w:rsid w:val="00ED057F"/>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50">
    <w:name w:val="heading 5"/>
    <w:basedOn w:val="a4"/>
    <w:next w:val="a4"/>
    <w:link w:val="51"/>
    <w:unhideWhenUsed/>
    <w:qFormat/>
    <w:rsid w:val="00ED057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4"/>
    <w:next w:val="a4"/>
    <w:link w:val="60"/>
    <w:unhideWhenUsed/>
    <w:qFormat/>
    <w:rsid w:val="00ED057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4"/>
    <w:next w:val="a4"/>
    <w:link w:val="70"/>
    <w:unhideWhenUsed/>
    <w:qFormat/>
    <w:rsid w:val="00ED057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4"/>
    <w:next w:val="a4"/>
    <w:link w:val="80"/>
    <w:unhideWhenUsed/>
    <w:qFormat/>
    <w:rsid w:val="00ED057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4"/>
    <w:next w:val="a4"/>
    <w:link w:val="90"/>
    <w:unhideWhenUsed/>
    <w:qFormat/>
    <w:rsid w:val="00ED057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header"/>
    <w:basedOn w:val="a4"/>
    <w:link w:val="a9"/>
    <w:uiPriority w:val="99"/>
    <w:unhideWhenUsed/>
    <w:rsid w:val="00582102"/>
    <w:pPr>
      <w:tabs>
        <w:tab w:val="center" w:pos="4677"/>
        <w:tab w:val="right" w:pos="9355"/>
      </w:tabs>
    </w:pPr>
  </w:style>
  <w:style w:type="character" w:customStyle="1" w:styleId="a9">
    <w:name w:val="Верхний колонтитул Знак"/>
    <w:basedOn w:val="a5"/>
    <w:link w:val="a8"/>
    <w:uiPriority w:val="99"/>
    <w:rsid w:val="00582102"/>
  </w:style>
  <w:style w:type="paragraph" w:styleId="aa">
    <w:name w:val="footer"/>
    <w:basedOn w:val="a4"/>
    <w:link w:val="ab"/>
    <w:uiPriority w:val="99"/>
    <w:unhideWhenUsed/>
    <w:rsid w:val="00582102"/>
    <w:pPr>
      <w:tabs>
        <w:tab w:val="center" w:pos="4677"/>
        <w:tab w:val="right" w:pos="9355"/>
      </w:tabs>
    </w:pPr>
  </w:style>
  <w:style w:type="character" w:customStyle="1" w:styleId="ab">
    <w:name w:val="Нижний колонтитул Знак"/>
    <w:basedOn w:val="a5"/>
    <w:link w:val="aa"/>
    <w:uiPriority w:val="99"/>
    <w:rsid w:val="00582102"/>
  </w:style>
  <w:style w:type="paragraph" w:styleId="ac">
    <w:name w:val="Balloon Text"/>
    <w:basedOn w:val="a4"/>
    <w:link w:val="ad"/>
    <w:semiHidden/>
    <w:unhideWhenUsed/>
    <w:rsid w:val="00582102"/>
    <w:rPr>
      <w:rFonts w:ascii="Tahoma" w:hAnsi="Tahoma" w:cs="Tahoma"/>
      <w:sz w:val="16"/>
      <w:szCs w:val="16"/>
    </w:rPr>
  </w:style>
  <w:style w:type="character" w:customStyle="1" w:styleId="ad">
    <w:name w:val="Текст выноски Знак"/>
    <w:basedOn w:val="a5"/>
    <w:link w:val="ac"/>
    <w:semiHidden/>
    <w:rsid w:val="00582102"/>
    <w:rPr>
      <w:rFonts w:ascii="Tahoma" w:hAnsi="Tahoma" w:cs="Tahoma"/>
      <w:sz w:val="16"/>
      <w:szCs w:val="16"/>
    </w:rPr>
  </w:style>
  <w:style w:type="table" w:styleId="ae">
    <w:name w:val="Table Grid"/>
    <w:basedOn w:val="a6"/>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
    <w:name w:val="List Paragraph"/>
    <w:basedOn w:val="a4"/>
    <w:link w:val="af0"/>
    <w:uiPriority w:val="34"/>
    <w:qFormat/>
    <w:rsid w:val="007322B9"/>
    <w:pPr>
      <w:ind w:left="720"/>
      <w:contextualSpacing/>
    </w:pPr>
  </w:style>
  <w:style w:type="paragraph" w:styleId="af1">
    <w:name w:val="footnote text"/>
    <w:basedOn w:val="a4"/>
    <w:link w:val="af2"/>
    <w:uiPriority w:val="99"/>
    <w:semiHidden/>
    <w:unhideWhenUsed/>
    <w:rsid w:val="006A6205"/>
    <w:rPr>
      <w:sz w:val="20"/>
      <w:szCs w:val="20"/>
    </w:rPr>
  </w:style>
  <w:style w:type="character" w:customStyle="1" w:styleId="af2">
    <w:name w:val="Текст сноски Знак"/>
    <w:basedOn w:val="a5"/>
    <w:link w:val="af1"/>
    <w:uiPriority w:val="99"/>
    <w:semiHidden/>
    <w:rsid w:val="006A6205"/>
    <w:rPr>
      <w:rFonts w:ascii="CMU Serif" w:hAnsi="CMU Serif"/>
      <w:sz w:val="20"/>
      <w:szCs w:val="20"/>
    </w:rPr>
  </w:style>
  <w:style w:type="character" w:styleId="af3">
    <w:name w:val="footnote reference"/>
    <w:basedOn w:val="a5"/>
    <w:uiPriority w:val="99"/>
    <w:semiHidden/>
    <w:unhideWhenUsed/>
    <w:rsid w:val="006A6205"/>
    <w:rPr>
      <w:vertAlign w:val="superscript"/>
    </w:rPr>
  </w:style>
  <w:style w:type="paragraph" w:customStyle="1" w:styleId="af4">
    <w:name w:val="Название статьи"/>
    <w:basedOn w:val="a4"/>
    <w:next w:val="a4"/>
    <w:link w:val="af5"/>
    <w:autoRedefine/>
    <w:qFormat/>
    <w:rsid w:val="00AB699D"/>
    <w:pPr>
      <w:keepLines/>
      <w:ind w:right="-142"/>
      <w:jc w:val="center"/>
    </w:pPr>
    <w:rPr>
      <w:b/>
      <w:caps/>
      <w:sz w:val="28"/>
      <w:szCs w:val="28"/>
    </w:rPr>
  </w:style>
  <w:style w:type="paragraph" w:customStyle="1" w:styleId="af6">
    <w:name w:val="Аннотация"/>
    <w:basedOn w:val="a4"/>
    <w:next w:val="a4"/>
    <w:link w:val="af7"/>
    <w:autoRedefine/>
    <w:qFormat/>
    <w:rsid w:val="00EA766E"/>
    <w:pPr>
      <w:ind w:left="1276" w:firstLine="397"/>
    </w:pPr>
    <w:rPr>
      <w:sz w:val="18"/>
    </w:rPr>
  </w:style>
  <w:style w:type="character" w:customStyle="1" w:styleId="af5">
    <w:name w:val="Название статьи Знак"/>
    <w:basedOn w:val="a5"/>
    <w:link w:val="af4"/>
    <w:rsid w:val="00AB699D"/>
    <w:rPr>
      <w:rFonts w:ascii="CMU Serif" w:hAnsi="CMU Serif"/>
      <w:b/>
      <w:caps/>
      <w:sz w:val="28"/>
      <w:szCs w:val="28"/>
    </w:rPr>
  </w:style>
  <w:style w:type="paragraph" w:customStyle="1" w:styleId="af8">
    <w:name w:val="Список авторов"/>
    <w:basedOn w:val="a4"/>
    <w:next w:val="a4"/>
    <w:link w:val="af9"/>
    <w:autoRedefine/>
    <w:qFormat/>
    <w:rsid w:val="00796C7A"/>
    <w:pPr>
      <w:jc w:val="center"/>
    </w:pPr>
    <w:rPr>
      <w:b/>
    </w:rPr>
  </w:style>
  <w:style w:type="character" w:customStyle="1" w:styleId="af7">
    <w:name w:val="Аннотация Знак"/>
    <w:basedOn w:val="a5"/>
    <w:link w:val="af6"/>
    <w:rsid w:val="00EA766E"/>
    <w:rPr>
      <w:rFonts w:ascii="CMU Serif" w:hAnsi="CMU Serif"/>
      <w:sz w:val="18"/>
    </w:rPr>
  </w:style>
  <w:style w:type="paragraph" w:customStyle="1" w:styleId="afa">
    <w:name w:val="Список ключевых слов"/>
    <w:basedOn w:val="a4"/>
    <w:link w:val="afb"/>
    <w:autoRedefine/>
    <w:qFormat/>
    <w:rsid w:val="00E960B9"/>
    <w:pPr>
      <w:ind w:firstLine="397"/>
    </w:pPr>
    <w:rPr>
      <w:i/>
      <w:sz w:val="18"/>
    </w:rPr>
  </w:style>
  <w:style w:type="character" w:customStyle="1" w:styleId="af9">
    <w:name w:val="Список авторов Знак"/>
    <w:basedOn w:val="a5"/>
    <w:link w:val="af8"/>
    <w:rsid w:val="00796C7A"/>
    <w:rPr>
      <w:rFonts w:ascii="CMU Serif" w:hAnsi="CMU Serif"/>
      <w:b/>
    </w:rPr>
  </w:style>
  <w:style w:type="paragraph" w:customStyle="1" w:styleId="afc">
    <w:name w:val="Код УДК"/>
    <w:basedOn w:val="a4"/>
    <w:link w:val="afd"/>
    <w:qFormat/>
    <w:rsid w:val="00FE6C19"/>
    <w:pPr>
      <w:spacing w:after="240"/>
    </w:pPr>
    <w:rPr>
      <w:b/>
    </w:rPr>
  </w:style>
  <w:style w:type="character" w:customStyle="1" w:styleId="afb">
    <w:name w:val="Список ключевых слов Знак"/>
    <w:basedOn w:val="a5"/>
    <w:link w:val="afa"/>
    <w:rsid w:val="00E960B9"/>
    <w:rPr>
      <w:rFonts w:ascii="CMU Serif" w:hAnsi="CMU Serif"/>
      <w:i/>
      <w:sz w:val="18"/>
    </w:rPr>
  </w:style>
  <w:style w:type="paragraph" w:customStyle="1" w:styleId="afe">
    <w:name w:val="Название статьи английское"/>
    <w:basedOn w:val="a4"/>
    <w:next w:val="a4"/>
    <w:link w:val="aff"/>
    <w:autoRedefine/>
    <w:qFormat/>
    <w:rsid w:val="00F35BB9"/>
    <w:pPr>
      <w:keepLines/>
      <w:spacing w:before="120"/>
      <w:jc w:val="center"/>
    </w:pPr>
    <w:rPr>
      <w:b/>
      <w:caps/>
      <w:sz w:val="24"/>
      <w:lang w:val="en-US"/>
    </w:rPr>
  </w:style>
  <w:style w:type="character" w:customStyle="1" w:styleId="afd">
    <w:name w:val="Код УДК Знак"/>
    <w:basedOn w:val="a5"/>
    <w:link w:val="afc"/>
    <w:rsid w:val="00FE6C19"/>
    <w:rPr>
      <w:rFonts w:ascii="CMU Serif" w:hAnsi="CMU Serif"/>
      <w:b/>
      <w:sz w:val="24"/>
    </w:rPr>
  </w:style>
  <w:style w:type="paragraph" w:customStyle="1" w:styleId="aff0">
    <w:name w:val="Благодарность"/>
    <w:basedOn w:val="a4"/>
    <w:next w:val="a4"/>
    <w:link w:val="aff1"/>
    <w:autoRedefine/>
    <w:qFormat/>
    <w:rsid w:val="00FE0C9C"/>
    <w:pPr>
      <w:ind w:firstLine="397"/>
    </w:pPr>
    <w:rPr>
      <w:i/>
    </w:rPr>
  </w:style>
  <w:style w:type="character" w:customStyle="1" w:styleId="aff">
    <w:name w:val="Название статьи английское Знак"/>
    <w:basedOn w:val="a5"/>
    <w:link w:val="afe"/>
    <w:rsid w:val="00F35BB9"/>
    <w:rPr>
      <w:rFonts w:ascii="CMU Serif" w:hAnsi="CMU Serif"/>
      <w:b/>
      <w:caps/>
      <w:sz w:val="24"/>
      <w:lang w:val="en-US"/>
    </w:rPr>
  </w:style>
  <w:style w:type="paragraph" w:customStyle="1" w:styleId="a3">
    <w:name w:val="Литература"/>
    <w:basedOn w:val="af"/>
    <w:link w:val="aff2"/>
    <w:autoRedefine/>
    <w:qFormat/>
    <w:rsid w:val="00307553"/>
    <w:pPr>
      <w:numPr>
        <w:numId w:val="1"/>
      </w:numPr>
      <w:tabs>
        <w:tab w:val="left" w:pos="426"/>
      </w:tabs>
    </w:pPr>
    <w:rPr>
      <w:lang w:val="en-US"/>
    </w:rPr>
  </w:style>
  <w:style w:type="character" w:customStyle="1" w:styleId="aff1">
    <w:name w:val="Благодарность Знак"/>
    <w:basedOn w:val="a5"/>
    <w:link w:val="aff0"/>
    <w:rsid w:val="00FE0C9C"/>
    <w:rPr>
      <w:rFonts w:ascii="CMU Serif" w:hAnsi="CMU Serif"/>
      <w:i/>
    </w:rPr>
  </w:style>
  <w:style w:type="character" w:customStyle="1" w:styleId="11">
    <w:name w:val="Заголовок 1 Знак"/>
    <w:basedOn w:val="a5"/>
    <w:link w:val="10"/>
    <w:uiPriority w:val="9"/>
    <w:rsid w:val="00F03376"/>
    <w:rPr>
      <w:rFonts w:ascii="CMU Serif" w:eastAsiaTheme="majorEastAsia" w:hAnsi="CMU Serif" w:cstheme="majorBidi"/>
      <w:b/>
      <w:bCs/>
      <w:sz w:val="28"/>
      <w:szCs w:val="28"/>
    </w:rPr>
  </w:style>
  <w:style w:type="character" w:customStyle="1" w:styleId="af0">
    <w:name w:val="Абзац списка Знак"/>
    <w:basedOn w:val="a5"/>
    <w:link w:val="af"/>
    <w:uiPriority w:val="34"/>
    <w:rsid w:val="00BD54C9"/>
    <w:rPr>
      <w:rFonts w:ascii="CMU Serif" w:hAnsi="CMU Serif"/>
      <w:sz w:val="24"/>
    </w:rPr>
  </w:style>
  <w:style w:type="character" w:customStyle="1" w:styleId="aff2">
    <w:name w:val="Литература Знак"/>
    <w:basedOn w:val="af0"/>
    <w:link w:val="a3"/>
    <w:rsid w:val="00307553"/>
    <w:rPr>
      <w:rFonts w:ascii="CMU Serif" w:hAnsi="CMU Serif"/>
      <w:sz w:val="24"/>
      <w:lang w:val="en-US"/>
    </w:rPr>
  </w:style>
  <w:style w:type="paragraph" w:styleId="aff3">
    <w:name w:val="caption"/>
    <w:basedOn w:val="a4"/>
    <w:next w:val="a4"/>
    <w:uiPriority w:val="35"/>
    <w:unhideWhenUsed/>
    <w:qFormat/>
    <w:rsid w:val="00F349E1"/>
    <w:pPr>
      <w:spacing w:after="200"/>
    </w:pPr>
    <w:rPr>
      <w:b/>
      <w:bCs/>
      <w:color w:val="4F81BD" w:themeColor="accent1"/>
      <w:sz w:val="18"/>
      <w:szCs w:val="18"/>
    </w:rPr>
  </w:style>
  <w:style w:type="paragraph" w:customStyle="1" w:styleId="aff4">
    <w:name w:val="Содержимое рисунка"/>
    <w:basedOn w:val="a4"/>
    <w:next w:val="a4"/>
    <w:link w:val="aff5"/>
    <w:autoRedefine/>
    <w:qFormat/>
    <w:rsid w:val="00F530B4"/>
    <w:pPr>
      <w:keepNext/>
      <w:keepLines/>
      <w:spacing w:before="240"/>
      <w:jc w:val="center"/>
    </w:pPr>
  </w:style>
  <w:style w:type="character" w:customStyle="1" w:styleId="22">
    <w:name w:val="Заголовок 2 Знак"/>
    <w:basedOn w:val="a5"/>
    <w:link w:val="21"/>
    <w:rsid w:val="00F03376"/>
    <w:rPr>
      <w:rFonts w:ascii="CMU Serif" w:eastAsiaTheme="majorEastAsia" w:hAnsi="CMU Serif" w:cs="CMU Serif"/>
      <w:b/>
      <w:bCs/>
      <w:sz w:val="24"/>
      <w:szCs w:val="26"/>
    </w:rPr>
  </w:style>
  <w:style w:type="character" w:customStyle="1" w:styleId="aff5">
    <w:name w:val="Содержимое рисунка Знак"/>
    <w:basedOn w:val="a5"/>
    <w:link w:val="aff4"/>
    <w:rsid w:val="00F530B4"/>
    <w:rPr>
      <w:rFonts w:ascii="CMU Serif" w:hAnsi="CMU Serif"/>
    </w:rPr>
  </w:style>
  <w:style w:type="character" w:customStyle="1" w:styleId="30">
    <w:name w:val="Заголовок 3 Знак"/>
    <w:basedOn w:val="a5"/>
    <w:link w:val="3"/>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5"/>
    <w:link w:val="4"/>
    <w:rsid w:val="00ED057F"/>
    <w:rPr>
      <w:rFonts w:asciiTheme="majorHAnsi" w:eastAsiaTheme="majorEastAsia" w:hAnsiTheme="majorHAnsi" w:cstheme="majorBidi"/>
      <w:b/>
      <w:bCs/>
      <w:i/>
      <w:iCs/>
      <w:color w:val="4F81BD" w:themeColor="accent1"/>
    </w:rPr>
  </w:style>
  <w:style w:type="character" w:customStyle="1" w:styleId="51">
    <w:name w:val="Заголовок 5 Знак"/>
    <w:basedOn w:val="a5"/>
    <w:link w:val="50"/>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5"/>
    <w:link w:val="6"/>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5"/>
    <w:link w:val="7"/>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5"/>
    <w:link w:val="8"/>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5"/>
    <w:link w:val="9"/>
    <w:rsid w:val="00ED057F"/>
    <w:rPr>
      <w:rFonts w:asciiTheme="majorHAnsi" w:eastAsiaTheme="majorEastAsia" w:hAnsiTheme="majorHAnsi" w:cstheme="majorBidi"/>
      <w:i/>
      <w:iCs/>
      <w:color w:val="404040" w:themeColor="text1" w:themeTint="BF"/>
      <w:sz w:val="20"/>
      <w:szCs w:val="20"/>
    </w:rPr>
  </w:style>
  <w:style w:type="paragraph" w:styleId="aff6">
    <w:name w:val="Title"/>
    <w:basedOn w:val="aff3"/>
    <w:next w:val="a4"/>
    <w:link w:val="aff7"/>
    <w:uiPriority w:val="10"/>
    <w:qFormat/>
    <w:rsid w:val="003C7D63"/>
    <w:pPr>
      <w:spacing w:before="120" w:after="120"/>
      <w:jc w:val="center"/>
    </w:pPr>
    <w:rPr>
      <w:color w:val="auto"/>
      <w:sz w:val="22"/>
      <w:szCs w:val="22"/>
    </w:rPr>
  </w:style>
  <w:style w:type="character" w:customStyle="1" w:styleId="aff7">
    <w:name w:val="Название Знак"/>
    <w:basedOn w:val="a5"/>
    <w:link w:val="aff6"/>
    <w:uiPriority w:val="10"/>
    <w:rsid w:val="003C7D63"/>
    <w:rPr>
      <w:rFonts w:ascii="CMU Serif" w:hAnsi="CMU Serif"/>
      <w:b/>
      <w:bCs/>
    </w:rPr>
  </w:style>
  <w:style w:type="character" w:styleId="aff8">
    <w:name w:val="Emphasis"/>
    <w:uiPriority w:val="20"/>
    <w:qFormat/>
    <w:rsid w:val="00EF0EAF"/>
    <w:rPr>
      <w:i/>
    </w:rPr>
  </w:style>
  <w:style w:type="character" w:styleId="aff9">
    <w:name w:val="Intense Emphasis"/>
    <w:basedOn w:val="a5"/>
    <w:uiPriority w:val="21"/>
    <w:qFormat/>
    <w:rsid w:val="00EF0EAF"/>
    <w:rPr>
      <w:b/>
      <w:bCs/>
      <w:i/>
      <w:iCs/>
    </w:rPr>
  </w:style>
  <w:style w:type="character" w:styleId="affa">
    <w:name w:val="Placeholder Text"/>
    <w:basedOn w:val="a5"/>
    <w:uiPriority w:val="99"/>
    <w:semiHidden/>
    <w:rsid w:val="00F03FB6"/>
    <w:rPr>
      <w:color w:val="808080"/>
    </w:rPr>
  </w:style>
  <w:style w:type="paragraph" w:styleId="affb">
    <w:name w:val="Body Text"/>
    <w:basedOn w:val="a4"/>
    <w:link w:val="affc"/>
    <w:qFormat/>
    <w:rsid w:val="002C277E"/>
    <w:pPr>
      <w:ind w:firstLine="397"/>
    </w:pPr>
    <w:rPr>
      <w:rFonts w:ascii="Times New Roman" w:eastAsia="Times New Roman" w:hAnsi="Times New Roman" w:cs="Times New Roman"/>
      <w:lang w:eastAsia="ar-SA"/>
    </w:rPr>
  </w:style>
  <w:style w:type="character" w:customStyle="1" w:styleId="affc">
    <w:name w:val="Основной текст Знак"/>
    <w:basedOn w:val="a5"/>
    <w:link w:val="affb"/>
    <w:rsid w:val="002C277E"/>
    <w:rPr>
      <w:rFonts w:ascii="Times New Roman" w:eastAsia="Times New Roman" w:hAnsi="Times New Roman" w:cs="Times New Roman"/>
      <w:lang w:eastAsia="ar-SA"/>
    </w:rPr>
  </w:style>
  <w:style w:type="paragraph" w:customStyle="1" w:styleId="12">
    <w:name w:val="Название объекта1"/>
    <w:basedOn w:val="a4"/>
    <w:next w:val="a4"/>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4"/>
    <w:link w:val="HTML0"/>
    <w:uiPriority w:val="99"/>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5"/>
    <w:link w:val="HTML"/>
    <w:uiPriority w:val="99"/>
    <w:rsid w:val="004C21BD"/>
    <w:rPr>
      <w:rFonts w:ascii="Courier New" w:eastAsia="Times New Roman" w:hAnsi="Courier New" w:cs="Courier New"/>
      <w:sz w:val="20"/>
      <w:szCs w:val="20"/>
      <w:lang w:eastAsia="ar-SA"/>
    </w:rPr>
  </w:style>
  <w:style w:type="character" w:styleId="affd">
    <w:name w:val="Hyperlink"/>
    <w:basedOn w:val="a5"/>
    <w:uiPriority w:val="99"/>
    <w:unhideWhenUsed/>
    <w:rsid w:val="0040765D"/>
    <w:rPr>
      <w:color w:val="0000FF" w:themeColor="hyperlink"/>
      <w:u w:val="single"/>
    </w:rPr>
  </w:style>
  <w:style w:type="numbering" w:customStyle="1" w:styleId="1">
    <w:name w:val="Стиль1"/>
    <w:uiPriority w:val="99"/>
    <w:rsid w:val="00F03376"/>
    <w:pPr>
      <w:numPr>
        <w:numId w:val="2"/>
      </w:numPr>
    </w:pPr>
  </w:style>
  <w:style w:type="numbering" w:customStyle="1" w:styleId="20">
    <w:name w:val="Стиль2"/>
    <w:uiPriority w:val="99"/>
    <w:rsid w:val="00F03376"/>
    <w:pPr>
      <w:numPr>
        <w:numId w:val="4"/>
      </w:numPr>
    </w:pPr>
  </w:style>
  <w:style w:type="paragraph" w:styleId="affe">
    <w:name w:val="Revision"/>
    <w:hidden/>
    <w:uiPriority w:val="99"/>
    <w:semiHidden/>
    <w:rsid w:val="00744BEB"/>
    <w:pPr>
      <w:spacing w:after="0" w:line="240" w:lineRule="auto"/>
    </w:pPr>
    <w:rPr>
      <w:rFonts w:ascii="CMU Serif" w:hAnsi="CMU Serif"/>
    </w:rPr>
  </w:style>
  <w:style w:type="character" w:styleId="afff">
    <w:name w:val="FollowedHyperlink"/>
    <w:basedOn w:val="a5"/>
    <w:unhideWhenUsed/>
    <w:rsid w:val="00587567"/>
    <w:rPr>
      <w:color w:val="800080" w:themeColor="followedHyperlink"/>
      <w:u w:val="single"/>
    </w:rPr>
  </w:style>
  <w:style w:type="paragraph" w:customStyle="1" w:styleId="afff0">
    <w:name w:val="осн_текст"/>
    <w:basedOn w:val="Default"/>
    <w:qFormat/>
    <w:rsid w:val="002E0A97"/>
    <w:pPr>
      <w:spacing w:line="360" w:lineRule="auto"/>
      <w:ind w:firstLine="709"/>
      <w:jc w:val="both"/>
    </w:pPr>
    <w:rPr>
      <w:sz w:val="28"/>
    </w:rPr>
  </w:style>
  <w:style w:type="paragraph" w:customStyle="1" w:styleId="Default">
    <w:name w:val="Default"/>
    <w:rsid w:val="002E0A9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1">
    <w:name w:val="Биб. ссылка (англ.)"/>
    <w:basedOn w:val="a4"/>
    <w:autoRedefine/>
    <w:rsid w:val="002E0A97"/>
    <w:pPr>
      <w:keepLines/>
      <w:tabs>
        <w:tab w:val="left" w:pos="567"/>
      </w:tabs>
      <w:spacing w:after="120" w:line="360" w:lineRule="auto"/>
      <w:ind w:left="567" w:hanging="567"/>
      <w:jc w:val="left"/>
    </w:pPr>
    <w:rPr>
      <w:rFonts w:ascii="Times New Roman" w:eastAsia="Times New Roman" w:hAnsi="Times New Roman" w:cs="Times New Roman"/>
      <w:iCs/>
      <w:sz w:val="28"/>
      <w:szCs w:val="24"/>
      <w:lang w:val="en-US" w:eastAsia="ru-RU"/>
    </w:rPr>
  </w:style>
  <w:style w:type="paragraph" w:customStyle="1" w:styleId="afff2">
    <w:name w:val="Биб. ссылка (рус.)"/>
    <w:basedOn w:val="a4"/>
    <w:autoRedefine/>
    <w:rsid w:val="002E0A97"/>
    <w:pPr>
      <w:keepLines/>
      <w:tabs>
        <w:tab w:val="left" w:pos="567"/>
      </w:tabs>
      <w:spacing w:after="120" w:line="360" w:lineRule="auto"/>
      <w:ind w:left="539" w:hanging="539"/>
      <w:jc w:val="left"/>
    </w:pPr>
    <w:rPr>
      <w:rFonts w:ascii="Times New Roman" w:eastAsia="Times New Roman" w:hAnsi="Times New Roman" w:cs="Times New Roman"/>
      <w:sz w:val="28"/>
      <w:szCs w:val="24"/>
      <w:lang w:eastAsia="ru-RU"/>
    </w:rPr>
  </w:style>
  <w:style w:type="paragraph" w:customStyle="1" w:styleId="afff3">
    <w:name w:val="Программа"/>
    <w:basedOn w:val="a4"/>
    <w:autoRedefine/>
    <w:rsid w:val="002E0A97"/>
    <w:pPr>
      <w:jc w:val="left"/>
    </w:pPr>
    <w:rPr>
      <w:rFonts w:ascii="Courier New" w:eastAsia="Times New Roman" w:hAnsi="Courier New" w:cs="Courier New"/>
      <w:bCs/>
      <w:sz w:val="20"/>
      <w:szCs w:val="24"/>
      <w:lang w:val="en-US" w:eastAsia="ru-RU"/>
    </w:rPr>
  </w:style>
  <w:style w:type="character" w:customStyle="1" w:styleId="afff4">
    <w:name w:val="Текст примечания Знак"/>
    <w:basedOn w:val="a5"/>
    <w:link w:val="afff5"/>
    <w:semiHidden/>
    <w:rsid w:val="002E0A97"/>
    <w:rPr>
      <w:rFonts w:ascii="Times New Roman" w:eastAsia="Times New Roman" w:hAnsi="Times New Roman" w:cs="Times New Roman"/>
      <w:sz w:val="20"/>
      <w:szCs w:val="20"/>
      <w:lang w:eastAsia="ru-RU"/>
    </w:rPr>
  </w:style>
  <w:style w:type="paragraph" w:styleId="afff5">
    <w:name w:val="annotation text"/>
    <w:basedOn w:val="a4"/>
    <w:link w:val="afff4"/>
    <w:semiHidden/>
    <w:rsid w:val="002E0A97"/>
    <w:pPr>
      <w:jc w:val="left"/>
    </w:pPr>
    <w:rPr>
      <w:rFonts w:ascii="Times New Roman" w:eastAsia="Times New Roman" w:hAnsi="Times New Roman" w:cs="Times New Roman"/>
      <w:sz w:val="20"/>
      <w:szCs w:val="20"/>
      <w:lang w:eastAsia="ru-RU"/>
    </w:rPr>
  </w:style>
  <w:style w:type="character" w:customStyle="1" w:styleId="13">
    <w:name w:val="Текст примечания Знак1"/>
    <w:basedOn w:val="a5"/>
    <w:uiPriority w:val="99"/>
    <w:semiHidden/>
    <w:rsid w:val="002E0A97"/>
    <w:rPr>
      <w:rFonts w:ascii="CMU Serif" w:hAnsi="CMU Serif"/>
      <w:sz w:val="20"/>
      <w:szCs w:val="20"/>
    </w:rPr>
  </w:style>
  <w:style w:type="paragraph" w:customStyle="1" w:styleId="1266">
    <w:name w:val="Стиль Название объекта + 12 пт Перед:  6 пт После:  6 пт"/>
    <w:basedOn w:val="aff3"/>
    <w:next w:val="a4"/>
    <w:rsid w:val="002E0A97"/>
    <w:pPr>
      <w:spacing w:before="120" w:after="120"/>
      <w:jc w:val="left"/>
    </w:pPr>
    <w:rPr>
      <w:rFonts w:ascii="Times New Roman" w:eastAsia="Times New Roman" w:hAnsi="Times New Roman" w:cs="Times New Roman"/>
      <w:color w:val="auto"/>
      <w:sz w:val="24"/>
      <w:szCs w:val="20"/>
      <w:lang w:eastAsia="ru-RU"/>
    </w:rPr>
  </w:style>
  <w:style w:type="paragraph" w:styleId="23">
    <w:name w:val="Body Text 2"/>
    <w:basedOn w:val="a4"/>
    <w:link w:val="24"/>
    <w:rsid w:val="002E0A97"/>
    <w:pPr>
      <w:spacing w:after="120" w:line="480" w:lineRule="auto"/>
      <w:jc w:val="left"/>
    </w:pPr>
    <w:rPr>
      <w:rFonts w:ascii="Times New Roman" w:eastAsia="Times New Roman" w:hAnsi="Times New Roman" w:cs="Times New Roman"/>
      <w:sz w:val="20"/>
      <w:szCs w:val="20"/>
      <w:lang w:eastAsia="ru-RU"/>
    </w:rPr>
  </w:style>
  <w:style w:type="character" w:customStyle="1" w:styleId="24">
    <w:name w:val="Основной текст 2 Знак"/>
    <w:basedOn w:val="a5"/>
    <w:link w:val="23"/>
    <w:rsid w:val="002E0A97"/>
    <w:rPr>
      <w:rFonts w:ascii="Times New Roman" w:eastAsia="Times New Roman" w:hAnsi="Times New Roman" w:cs="Times New Roman"/>
      <w:sz w:val="20"/>
      <w:szCs w:val="20"/>
      <w:lang w:eastAsia="ru-RU"/>
    </w:rPr>
  </w:style>
  <w:style w:type="paragraph" w:styleId="14">
    <w:name w:val="toc 1"/>
    <w:basedOn w:val="a4"/>
    <w:next w:val="a4"/>
    <w:autoRedefine/>
    <w:uiPriority w:val="39"/>
    <w:rsid w:val="002E0A97"/>
    <w:pPr>
      <w:tabs>
        <w:tab w:val="left" w:pos="720"/>
        <w:tab w:val="left" w:pos="900"/>
        <w:tab w:val="right" w:leader="dot" w:pos="9000"/>
      </w:tabs>
      <w:spacing w:line="360" w:lineRule="auto"/>
      <w:jc w:val="left"/>
    </w:pPr>
    <w:rPr>
      <w:rFonts w:ascii="Times New Roman" w:eastAsia="Times New Roman" w:hAnsi="Times New Roman" w:cs="Times New Roman"/>
      <w:sz w:val="28"/>
      <w:szCs w:val="20"/>
      <w:lang w:eastAsia="ru-RU"/>
    </w:rPr>
  </w:style>
  <w:style w:type="paragraph" w:styleId="25">
    <w:name w:val="toc 2"/>
    <w:basedOn w:val="a4"/>
    <w:next w:val="a4"/>
    <w:autoRedefine/>
    <w:uiPriority w:val="39"/>
    <w:rsid w:val="002E0A97"/>
    <w:pPr>
      <w:tabs>
        <w:tab w:val="left" w:pos="960"/>
        <w:tab w:val="right" w:leader="dot" w:pos="9000"/>
      </w:tabs>
      <w:spacing w:line="360" w:lineRule="auto"/>
      <w:ind w:left="198" w:right="68"/>
      <w:jc w:val="left"/>
    </w:pPr>
    <w:rPr>
      <w:rFonts w:ascii="Times New Roman" w:eastAsia="Times New Roman" w:hAnsi="Times New Roman" w:cs="Times New Roman"/>
      <w:noProof/>
      <w:sz w:val="28"/>
      <w:szCs w:val="24"/>
      <w:lang w:eastAsia="ru-RU"/>
    </w:rPr>
  </w:style>
  <w:style w:type="paragraph" w:customStyle="1" w:styleId="afff6">
    <w:name w:val="Рисунок подпись"/>
    <w:basedOn w:val="a4"/>
    <w:next w:val="afff0"/>
    <w:rsid w:val="002E0A97"/>
    <w:pPr>
      <w:spacing w:after="240" w:line="360" w:lineRule="auto"/>
      <w:jc w:val="center"/>
    </w:pPr>
    <w:rPr>
      <w:rFonts w:ascii="Times New Roman" w:eastAsia="SimSun" w:hAnsi="Times New Roman" w:cs="Times New Roman"/>
      <w:sz w:val="24"/>
      <w:lang w:eastAsia="ru-RU"/>
    </w:rPr>
  </w:style>
  <w:style w:type="paragraph" w:customStyle="1" w:styleId="afff7">
    <w:name w:val="Рисунок"/>
    <w:basedOn w:val="afff6"/>
    <w:next w:val="afff6"/>
    <w:link w:val="afff8"/>
    <w:qFormat/>
    <w:rsid w:val="002E0A97"/>
    <w:pPr>
      <w:keepNext/>
    </w:pPr>
  </w:style>
  <w:style w:type="character" w:customStyle="1" w:styleId="afff8">
    <w:name w:val="Рисунок Знак"/>
    <w:basedOn w:val="a5"/>
    <w:link w:val="afff7"/>
    <w:rsid w:val="002E0A97"/>
    <w:rPr>
      <w:rFonts w:ascii="Times New Roman" w:eastAsia="SimSun" w:hAnsi="Times New Roman" w:cs="Times New Roman"/>
      <w:sz w:val="24"/>
      <w:lang w:eastAsia="ru-RU"/>
    </w:rPr>
  </w:style>
  <w:style w:type="paragraph" w:styleId="a0">
    <w:name w:val="List Bullet"/>
    <w:basedOn w:val="a4"/>
    <w:rsid w:val="002E0A97"/>
    <w:pPr>
      <w:numPr>
        <w:numId w:val="7"/>
      </w:numPr>
      <w:jc w:val="left"/>
    </w:pPr>
    <w:rPr>
      <w:rFonts w:ascii="Times New Roman" w:eastAsia="Times New Roman" w:hAnsi="Times New Roman" w:cs="Times New Roman"/>
      <w:sz w:val="24"/>
      <w:szCs w:val="24"/>
      <w:lang w:eastAsia="ru-RU"/>
    </w:rPr>
  </w:style>
  <w:style w:type="paragraph" w:styleId="31">
    <w:name w:val="toc 3"/>
    <w:basedOn w:val="a4"/>
    <w:next w:val="a4"/>
    <w:autoRedefine/>
    <w:uiPriority w:val="39"/>
    <w:rsid w:val="002E0A97"/>
    <w:pPr>
      <w:tabs>
        <w:tab w:val="left" w:pos="1200"/>
        <w:tab w:val="right" w:leader="dot" w:pos="9000"/>
      </w:tabs>
      <w:spacing w:line="360" w:lineRule="auto"/>
      <w:ind w:left="403"/>
      <w:jc w:val="left"/>
    </w:pPr>
    <w:rPr>
      <w:rFonts w:ascii="Times New Roman" w:eastAsia="Times New Roman" w:hAnsi="Times New Roman" w:cs="Times New Roman"/>
      <w:sz w:val="28"/>
      <w:szCs w:val="20"/>
      <w:lang w:eastAsia="ru-RU"/>
    </w:rPr>
  </w:style>
  <w:style w:type="paragraph" w:styleId="afff9">
    <w:name w:val="Normal (Web)"/>
    <w:basedOn w:val="a4"/>
    <w:uiPriority w:val="99"/>
    <w:rsid w:val="002E0A97"/>
    <w:pPr>
      <w:spacing w:before="100" w:beforeAutospacing="1" w:after="100" w:afterAutospacing="1"/>
      <w:jc w:val="left"/>
    </w:pPr>
    <w:rPr>
      <w:rFonts w:ascii="Times New Roman" w:eastAsia="Times New Roman" w:hAnsi="Times New Roman" w:cs="Times New Roman"/>
      <w:sz w:val="24"/>
      <w:szCs w:val="24"/>
      <w:lang w:eastAsia="ru-RU"/>
    </w:rPr>
  </w:style>
  <w:style w:type="character" w:styleId="HTML1">
    <w:name w:val="HTML Code"/>
    <w:basedOn w:val="a5"/>
    <w:rsid w:val="002E0A97"/>
    <w:rPr>
      <w:rFonts w:ascii="Courier New" w:eastAsia="Times New Roman" w:hAnsi="Courier New" w:cs="Courier New"/>
      <w:sz w:val="20"/>
      <w:szCs w:val="20"/>
    </w:rPr>
  </w:style>
  <w:style w:type="character" w:customStyle="1" w:styleId="keyword">
    <w:name w:val="keyword"/>
    <w:basedOn w:val="a5"/>
    <w:rsid w:val="002E0A97"/>
  </w:style>
  <w:style w:type="paragraph" w:customStyle="1" w:styleId="afffa">
    <w:name w:val="Основной текст (табл)"/>
    <w:basedOn w:val="affb"/>
    <w:rsid w:val="002E0A97"/>
    <w:pPr>
      <w:autoSpaceDE w:val="0"/>
      <w:autoSpaceDN w:val="0"/>
      <w:adjustRightInd w:val="0"/>
      <w:spacing w:line="360" w:lineRule="auto"/>
      <w:ind w:firstLine="708"/>
    </w:pPr>
    <w:rPr>
      <w:color w:val="000000"/>
      <w:sz w:val="24"/>
      <w:szCs w:val="24"/>
      <w:lang w:eastAsia="en-US"/>
    </w:rPr>
  </w:style>
  <w:style w:type="character" w:styleId="afffb">
    <w:name w:val="annotation reference"/>
    <w:basedOn w:val="a5"/>
    <w:semiHidden/>
    <w:rsid w:val="002E0A97"/>
    <w:rPr>
      <w:sz w:val="16"/>
      <w:szCs w:val="16"/>
    </w:rPr>
  </w:style>
  <w:style w:type="paragraph" w:styleId="afffc">
    <w:name w:val="annotation subject"/>
    <w:basedOn w:val="afff5"/>
    <w:next w:val="afff5"/>
    <w:link w:val="afffd"/>
    <w:semiHidden/>
    <w:rsid w:val="002E0A97"/>
    <w:rPr>
      <w:b/>
      <w:bCs/>
    </w:rPr>
  </w:style>
  <w:style w:type="character" w:customStyle="1" w:styleId="afffd">
    <w:name w:val="Тема примечания Знак"/>
    <w:basedOn w:val="13"/>
    <w:link w:val="afffc"/>
    <w:semiHidden/>
    <w:rsid w:val="002E0A97"/>
    <w:rPr>
      <w:rFonts w:ascii="Times New Roman" w:eastAsia="Times New Roman" w:hAnsi="Times New Roman" w:cs="Times New Roman"/>
      <w:b/>
      <w:bCs/>
      <w:sz w:val="20"/>
      <w:szCs w:val="20"/>
      <w:lang w:eastAsia="ru-RU"/>
    </w:rPr>
  </w:style>
  <w:style w:type="character" w:styleId="afffe">
    <w:name w:val="page number"/>
    <w:basedOn w:val="a5"/>
    <w:rsid w:val="002E0A97"/>
  </w:style>
  <w:style w:type="paragraph" w:customStyle="1" w:styleId="0">
    <w:name w:val="Стиль0"/>
    <w:basedOn w:val="a4"/>
    <w:rsid w:val="002E0A97"/>
    <w:pPr>
      <w:jc w:val="center"/>
    </w:pPr>
    <w:rPr>
      <w:rFonts w:ascii="Times New Roman" w:eastAsia="Times New Roman" w:hAnsi="Times New Roman" w:cs="Times New Roman"/>
      <w:sz w:val="26"/>
      <w:szCs w:val="26"/>
      <w:lang w:eastAsia="ru-RU"/>
    </w:rPr>
  </w:style>
  <w:style w:type="paragraph" w:styleId="affff">
    <w:name w:val="Document Map"/>
    <w:basedOn w:val="a4"/>
    <w:link w:val="affff0"/>
    <w:rsid w:val="002E0A97"/>
    <w:pPr>
      <w:jc w:val="left"/>
    </w:pPr>
    <w:rPr>
      <w:rFonts w:ascii="Tahoma" w:eastAsia="Times New Roman" w:hAnsi="Tahoma" w:cs="Tahoma"/>
      <w:sz w:val="16"/>
      <w:szCs w:val="16"/>
      <w:lang w:eastAsia="ru-RU"/>
    </w:rPr>
  </w:style>
  <w:style w:type="character" w:customStyle="1" w:styleId="affff0">
    <w:name w:val="Схема документа Знак"/>
    <w:basedOn w:val="a5"/>
    <w:link w:val="affff"/>
    <w:rsid w:val="002E0A97"/>
    <w:rPr>
      <w:rFonts w:ascii="Tahoma" w:eastAsia="Times New Roman" w:hAnsi="Tahoma" w:cs="Tahoma"/>
      <w:sz w:val="16"/>
      <w:szCs w:val="16"/>
      <w:lang w:eastAsia="ru-RU"/>
    </w:rPr>
  </w:style>
  <w:style w:type="character" w:customStyle="1" w:styleId="tmab">
    <w:name w:val="tmab"/>
    <w:basedOn w:val="a5"/>
    <w:rsid w:val="002E0A97"/>
  </w:style>
  <w:style w:type="character" w:customStyle="1" w:styleId="tmu">
    <w:name w:val="tmu"/>
    <w:basedOn w:val="a5"/>
    <w:rsid w:val="002E0A97"/>
  </w:style>
  <w:style w:type="paragraph" w:customStyle="1" w:styleId="a2">
    <w:name w:val="лит"/>
    <w:basedOn w:val="afff0"/>
    <w:rsid w:val="002E0A97"/>
    <w:pPr>
      <w:numPr>
        <w:numId w:val="8"/>
      </w:numPr>
      <w:ind w:left="709" w:hanging="709"/>
      <w:jc w:val="left"/>
    </w:pPr>
    <w:rPr>
      <w:lang w:val="en-US"/>
    </w:rPr>
  </w:style>
  <w:style w:type="paragraph" w:customStyle="1" w:styleId="affff1">
    <w:name w:val="титул_организация"/>
    <w:basedOn w:val="a4"/>
    <w:rsid w:val="002E0A97"/>
    <w:pPr>
      <w:jc w:val="center"/>
    </w:pPr>
    <w:rPr>
      <w:rFonts w:ascii="Times New Roman" w:eastAsia="Times New Roman" w:hAnsi="Times New Roman" w:cs="Times New Roman"/>
      <w:caps/>
      <w:sz w:val="20"/>
      <w:szCs w:val="20"/>
      <w:lang w:eastAsia="ru-RU"/>
    </w:rPr>
  </w:style>
  <w:style w:type="paragraph" w:customStyle="1" w:styleId="affff2">
    <w:name w:val="титул_на_правах_рук"/>
    <w:basedOn w:val="Default"/>
    <w:rsid w:val="002E0A97"/>
    <w:pPr>
      <w:spacing w:before="960"/>
      <w:ind w:left="6804"/>
    </w:pPr>
    <w:rPr>
      <w:sz w:val="28"/>
      <w:szCs w:val="28"/>
    </w:rPr>
  </w:style>
  <w:style w:type="paragraph" w:customStyle="1" w:styleId="affff3">
    <w:name w:val="титул_автор"/>
    <w:basedOn w:val="affff4"/>
    <w:rsid w:val="002E0A97"/>
    <w:pPr>
      <w:spacing w:before="1800"/>
    </w:pPr>
  </w:style>
  <w:style w:type="paragraph" w:customStyle="1" w:styleId="affff4">
    <w:name w:val="титул_центр"/>
    <w:basedOn w:val="Default"/>
    <w:rsid w:val="002E0A97"/>
    <w:pPr>
      <w:tabs>
        <w:tab w:val="left" w:pos="1560"/>
        <w:tab w:val="left" w:pos="8222"/>
      </w:tabs>
      <w:suppressAutoHyphens/>
      <w:spacing w:before="840"/>
      <w:jc w:val="center"/>
    </w:pPr>
    <w:rPr>
      <w:sz w:val="28"/>
      <w:szCs w:val="28"/>
    </w:rPr>
  </w:style>
  <w:style w:type="paragraph" w:customStyle="1" w:styleId="affff5">
    <w:name w:val="титул_тема"/>
    <w:basedOn w:val="Default"/>
    <w:rsid w:val="002E0A97"/>
    <w:pPr>
      <w:suppressAutoHyphens/>
      <w:spacing w:before="840"/>
      <w:jc w:val="center"/>
    </w:pPr>
    <w:rPr>
      <w:b/>
      <w:bCs/>
      <w:caps/>
      <w:sz w:val="32"/>
      <w:szCs w:val="32"/>
    </w:rPr>
  </w:style>
  <w:style w:type="paragraph" w:customStyle="1" w:styleId="affff6">
    <w:name w:val="титул_руководитель"/>
    <w:basedOn w:val="Default"/>
    <w:rsid w:val="002E0A97"/>
    <w:pPr>
      <w:spacing w:before="1080"/>
      <w:ind w:left="4536"/>
    </w:pPr>
    <w:rPr>
      <w:sz w:val="28"/>
      <w:szCs w:val="28"/>
    </w:rPr>
  </w:style>
  <w:style w:type="paragraph" w:customStyle="1" w:styleId="affff7">
    <w:name w:val="осн_подзаг"/>
    <w:basedOn w:val="afff0"/>
    <w:next w:val="afff0"/>
    <w:rsid w:val="002E0A97"/>
    <w:pPr>
      <w:keepNext/>
      <w:ind w:firstLine="0"/>
    </w:pPr>
    <w:rPr>
      <w:b/>
      <w:i/>
      <w:caps/>
    </w:rPr>
  </w:style>
  <w:style w:type="paragraph" w:customStyle="1" w:styleId="affff8">
    <w:name w:val="Оглавление"/>
    <w:basedOn w:val="10"/>
    <w:rsid w:val="002E0A97"/>
    <w:pPr>
      <w:pageBreakBefore/>
      <w:numPr>
        <w:numId w:val="0"/>
      </w:numPr>
      <w:suppressAutoHyphens/>
      <w:spacing w:before="0" w:after="240" w:line="276" w:lineRule="auto"/>
      <w:jc w:val="center"/>
    </w:pPr>
    <w:rPr>
      <w:rFonts w:ascii="Times New Roman" w:eastAsia="Calibri" w:hAnsi="Times New Roman" w:cs="Times New Roman"/>
      <w:caps/>
      <w:sz w:val="32"/>
    </w:rPr>
  </w:style>
  <w:style w:type="paragraph" w:customStyle="1" w:styleId="affff9">
    <w:name w:val="нумерованный"/>
    <w:basedOn w:val="afff0"/>
    <w:qFormat/>
    <w:rsid w:val="002E0A97"/>
    <w:pPr>
      <w:ind w:left="709" w:hanging="709"/>
    </w:pPr>
  </w:style>
  <w:style w:type="paragraph" w:customStyle="1" w:styleId="a1">
    <w:name w:val="маркированный"/>
    <w:basedOn w:val="afff0"/>
    <w:qFormat/>
    <w:rsid w:val="002E0A97"/>
    <w:pPr>
      <w:numPr>
        <w:numId w:val="11"/>
      </w:numPr>
      <w:tabs>
        <w:tab w:val="left" w:pos="709"/>
      </w:tabs>
    </w:pPr>
  </w:style>
  <w:style w:type="paragraph" w:customStyle="1" w:styleId="MTDisplayEquation">
    <w:name w:val="MTDisplayEquation"/>
    <w:basedOn w:val="a4"/>
    <w:next w:val="a4"/>
    <w:link w:val="MTDisplayEquation0"/>
    <w:rsid w:val="002E0A97"/>
    <w:pPr>
      <w:tabs>
        <w:tab w:val="center" w:pos="4540"/>
        <w:tab w:val="right" w:pos="9080"/>
      </w:tabs>
      <w:ind w:firstLine="709"/>
    </w:pPr>
    <w:rPr>
      <w:rFonts w:ascii="Times New Roman" w:eastAsia="Calibri" w:hAnsi="Times New Roman" w:cs="Times New Roman"/>
      <w:sz w:val="28"/>
    </w:rPr>
  </w:style>
  <w:style w:type="character" w:customStyle="1" w:styleId="MTDisplayEquation0">
    <w:name w:val="MTDisplayEquation Знак"/>
    <w:basedOn w:val="a5"/>
    <w:link w:val="MTDisplayEquation"/>
    <w:rsid w:val="002E0A97"/>
    <w:rPr>
      <w:rFonts w:ascii="Times New Roman" w:eastAsia="Calibri" w:hAnsi="Times New Roman" w:cs="Times New Roman"/>
      <w:sz w:val="28"/>
    </w:rPr>
  </w:style>
  <w:style w:type="paragraph" w:customStyle="1" w:styleId="15">
    <w:name w:val="Обычный1"/>
    <w:rsid w:val="002E0A97"/>
    <w:pPr>
      <w:spacing w:before="100" w:after="100" w:line="240" w:lineRule="auto"/>
    </w:pPr>
    <w:rPr>
      <w:rFonts w:ascii="Times New Roman" w:eastAsia="Times New Roman" w:hAnsi="Times New Roman" w:cs="Times New Roman"/>
      <w:snapToGrid w:val="0"/>
      <w:sz w:val="24"/>
      <w:szCs w:val="20"/>
      <w:lang w:eastAsia="ru-RU"/>
    </w:rPr>
  </w:style>
  <w:style w:type="paragraph" w:styleId="affffa">
    <w:name w:val="Body Text Indent"/>
    <w:basedOn w:val="a4"/>
    <w:link w:val="affffb"/>
    <w:rsid w:val="002E0A97"/>
    <w:pPr>
      <w:spacing w:after="120"/>
      <w:ind w:left="283"/>
      <w:jc w:val="left"/>
    </w:pPr>
    <w:rPr>
      <w:rFonts w:ascii="Times New Roman" w:eastAsia="Times New Roman" w:hAnsi="Times New Roman" w:cs="Times New Roman"/>
      <w:sz w:val="20"/>
      <w:szCs w:val="20"/>
      <w:lang w:eastAsia="ru-RU"/>
    </w:rPr>
  </w:style>
  <w:style w:type="character" w:customStyle="1" w:styleId="affffb">
    <w:name w:val="Основной текст с отступом Знак"/>
    <w:basedOn w:val="a5"/>
    <w:link w:val="affffa"/>
    <w:rsid w:val="002E0A97"/>
    <w:rPr>
      <w:rFonts w:ascii="Times New Roman" w:eastAsia="Times New Roman" w:hAnsi="Times New Roman" w:cs="Times New Roman"/>
      <w:sz w:val="20"/>
      <w:szCs w:val="20"/>
      <w:lang w:eastAsia="ru-RU"/>
    </w:rPr>
  </w:style>
  <w:style w:type="character" w:styleId="affffc">
    <w:name w:val="Subtle Emphasis"/>
    <w:basedOn w:val="a5"/>
    <w:uiPriority w:val="19"/>
    <w:rsid w:val="002E0A97"/>
    <w:rPr>
      <w:i/>
      <w:iCs/>
      <w:color w:val="808080"/>
    </w:rPr>
  </w:style>
  <w:style w:type="paragraph" w:customStyle="1" w:styleId="affffd">
    <w:name w:val="Название диссертации"/>
    <w:basedOn w:val="a4"/>
    <w:link w:val="affffe"/>
    <w:rsid w:val="002E0A97"/>
    <w:pPr>
      <w:suppressLineNumbers/>
      <w:suppressAutoHyphens/>
      <w:spacing w:before="720"/>
      <w:jc w:val="center"/>
    </w:pPr>
    <w:rPr>
      <w:rFonts w:ascii="Times New Roman" w:eastAsia="Times New Roman" w:hAnsi="Times New Roman" w:cs="Times New Roman"/>
      <w:b/>
      <w:caps/>
      <w:sz w:val="32"/>
      <w:szCs w:val="32"/>
    </w:rPr>
  </w:style>
  <w:style w:type="paragraph" w:styleId="a">
    <w:name w:val="List Number"/>
    <w:basedOn w:val="a4"/>
    <w:rsid w:val="002E0A97"/>
    <w:pPr>
      <w:numPr>
        <w:numId w:val="9"/>
      </w:numPr>
      <w:contextualSpacing/>
      <w:jc w:val="left"/>
    </w:pPr>
    <w:rPr>
      <w:rFonts w:ascii="Times New Roman" w:eastAsia="Times New Roman" w:hAnsi="Times New Roman" w:cs="Times New Roman"/>
      <w:sz w:val="20"/>
      <w:szCs w:val="20"/>
      <w:lang w:eastAsia="ru-RU"/>
    </w:rPr>
  </w:style>
  <w:style w:type="paragraph" w:styleId="5">
    <w:name w:val="List Number 5"/>
    <w:basedOn w:val="a4"/>
    <w:rsid w:val="002E0A97"/>
    <w:pPr>
      <w:numPr>
        <w:numId w:val="10"/>
      </w:numPr>
      <w:contextualSpacing/>
      <w:jc w:val="left"/>
    </w:pPr>
    <w:rPr>
      <w:rFonts w:ascii="Times New Roman" w:eastAsia="Times New Roman" w:hAnsi="Times New Roman" w:cs="Times New Roman"/>
      <w:sz w:val="20"/>
      <w:szCs w:val="20"/>
      <w:lang w:eastAsia="ru-RU"/>
    </w:rPr>
  </w:style>
  <w:style w:type="paragraph" w:customStyle="1" w:styleId="afffff">
    <w:name w:val="формула"/>
    <w:basedOn w:val="afff0"/>
    <w:next w:val="afff0"/>
    <w:qFormat/>
    <w:rsid w:val="002E0A97"/>
    <w:pPr>
      <w:tabs>
        <w:tab w:val="center" w:pos="4536"/>
        <w:tab w:val="right" w:pos="9070"/>
      </w:tabs>
      <w:ind w:right="-2" w:firstLine="0"/>
    </w:pPr>
  </w:style>
  <w:style w:type="character" w:customStyle="1" w:styleId="longtext">
    <w:name w:val="long_text"/>
    <w:basedOn w:val="a5"/>
    <w:rsid w:val="002E0A97"/>
  </w:style>
  <w:style w:type="character" w:customStyle="1" w:styleId="mediumb-text">
    <w:name w:val="mediumb-text"/>
    <w:basedOn w:val="a5"/>
    <w:rsid w:val="002E0A97"/>
  </w:style>
  <w:style w:type="character" w:customStyle="1" w:styleId="mw-headline">
    <w:name w:val="mw-headline"/>
    <w:basedOn w:val="a5"/>
    <w:rsid w:val="002E0A97"/>
  </w:style>
  <w:style w:type="character" w:styleId="afffff0">
    <w:name w:val="Strong"/>
    <w:basedOn w:val="a5"/>
    <w:uiPriority w:val="22"/>
    <w:qFormat/>
    <w:rsid w:val="002E0A97"/>
    <w:rPr>
      <w:b/>
      <w:bCs/>
    </w:rPr>
  </w:style>
  <w:style w:type="paragraph" w:customStyle="1" w:styleId="base">
    <w:name w:val="base"/>
    <w:basedOn w:val="a4"/>
    <w:rsid w:val="002E0A97"/>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f1">
    <w:name w:val="_осн_текст"/>
    <w:basedOn w:val="a4"/>
    <w:link w:val="afffff2"/>
    <w:rsid w:val="002E0A97"/>
    <w:pPr>
      <w:spacing w:line="360" w:lineRule="auto"/>
      <w:ind w:firstLine="709"/>
    </w:pPr>
    <w:rPr>
      <w:rFonts w:ascii="Times New Roman" w:eastAsia="Times New Roman" w:hAnsi="Times New Roman" w:cs="Times New Roman"/>
      <w:sz w:val="28"/>
      <w:szCs w:val="20"/>
      <w:lang w:eastAsia="ru-RU"/>
    </w:rPr>
  </w:style>
  <w:style w:type="paragraph" w:customStyle="1" w:styleId="afffff3">
    <w:name w:val="_марк_спис"/>
    <w:basedOn w:val="afffff1"/>
    <w:rsid w:val="002E0A97"/>
    <w:pPr>
      <w:tabs>
        <w:tab w:val="num" w:pos="680"/>
      </w:tabs>
      <w:ind w:firstLine="0"/>
    </w:pPr>
  </w:style>
  <w:style w:type="character" w:customStyle="1" w:styleId="afffff2">
    <w:name w:val="_осн_текст Знак"/>
    <w:basedOn w:val="a5"/>
    <w:link w:val="afffff1"/>
    <w:rsid w:val="002E0A97"/>
    <w:rPr>
      <w:rFonts w:ascii="Times New Roman" w:eastAsia="Times New Roman" w:hAnsi="Times New Roman" w:cs="Times New Roman"/>
      <w:sz w:val="28"/>
      <w:szCs w:val="20"/>
      <w:lang w:eastAsia="ru-RU"/>
    </w:rPr>
  </w:style>
  <w:style w:type="paragraph" w:customStyle="1" w:styleId="afffff4">
    <w:name w:val="_Рисунок подпись"/>
    <w:basedOn w:val="a4"/>
    <w:next w:val="afffff1"/>
    <w:rsid w:val="002E0A97"/>
    <w:pPr>
      <w:spacing w:after="240" w:line="360" w:lineRule="auto"/>
      <w:jc w:val="center"/>
    </w:pPr>
    <w:rPr>
      <w:rFonts w:ascii="Times New Roman" w:eastAsia="SimSun" w:hAnsi="Times New Roman" w:cs="Times New Roman"/>
      <w:sz w:val="24"/>
      <w:lang w:eastAsia="ru-RU"/>
    </w:rPr>
  </w:style>
  <w:style w:type="character" w:customStyle="1" w:styleId="afffff5">
    <w:name w:val="_Рисунок Знак"/>
    <w:basedOn w:val="a5"/>
    <w:link w:val="afffff6"/>
    <w:locked/>
    <w:rsid w:val="002E0A97"/>
    <w:rPr>
      <w:rFonts w:eastAsia="SimSun"/>
      <w:sz w:val="16"/>
      <w:lang w:val="en-US"/>
    </w:rPr>
  </w:style>
  <w:style w:type="paragraph" w:customStyle="1" w:styleId="afffff6">
    <w:name w:val="_Рисунок"/>
    <w:basedOn w:val="a4"/>
    <w:next w:val="afffff4"/>
    <w:link w:val="afffff5"/>
    <w:autoRedefine/>
    <w:rsid w:val="002E0A97"/>
    <w:pPr>
      <w:keepNext/>
      <w:spacing w:line="360" w:lineRule="auto"/>
      <w:jc w:val="center"/>
    </w:pPr>
    <w:rPr>
      <w:rFonts w:asciiTheme="minorHAnsi" w:eastAsia="SimSun" w:hAnsiTheme="minorHAnsi"/>
      <w:sz w:val="16"/>
      <w:lang w:val="en-US"/>
    </w:rPr>
  </w:style>
  <w:style w:type="paragraph" w:customStyle="1" w:styleId="afffff7">
    <w:name w:val="_лит"/>
    <w:basedOn w:val="a4"/>
    <w:rsid w:val="002E0A97"/>
    <w:pPr>
      <w:spacing w:line="360" w:lineRule="auto"/>
      <w:ind w:left="900" w:hanging="360"/>
      <w:jc w:val="left"/>
    </w:pPr>
    <w:rPr>
      <w:rFonts w:ascii="Times New Roman" w:eastAsia="Times New Roman" w:hAnsi="Times New Roman" w:cs="Times New Roman"/>
      <w:sz w:val="28"/>
      <w:szCs w:val="20"/>
      <w:lang w:eastAsia="ru-RU"/>
    </w:rPr>
  </w:style>
  <w:style w:type="character" w:customStyle="1" w:styleId="hps">
    <w:name w:val="hps"/>
    <w:basedOn w:val="a5"/>
    <w:rsid w:val="002E0A97"/>
  </w:style>
  <w:style w:type="paragraph" w:customStyle="1" w:styleId="mainbodybigger">
    <w:name w:val="mainbodybigger"/>
    <w:basedOn w:val="a4"/>
    <w:rsid w:val="002E0A97"/>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mainbodystrong">
    <w:name w:val="mainbodystrong"/>
    <w:basedOn w:val="a4"/>
    <w:rsid w:val="002E0A97"/>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fffff8">
    <w:name w:val="табличный"/>
    <w:basedOn w:val="afff0"/>
    <w:rsid w:val="002E0A97"/>
    <w:pPr>
      <w:spacing w:line="240" w:lineRule="auto"/>
      <w:ind w:firstLine="0"/>
    </w:pPr>
    <w:rPr>
      <w:sz w:val="24"/>
      <w:lang w:eastAsia="en-US"/>
    </w:rPr>
  </w:style>
  <w:style w:type="character" w:customStyle="1" w:styleId="google-src-text">
    <w:name w:val="google-src-text"/>
    <w:basedOn w:val="a5"/>
    <w:rsid w:val="002E0A97"/>
  </w:style>
  <w:style w:type="paragraph" w:customStyle="1" w:styleId="--1">
    <w:name w:val="прил-заг-1"/>
    <w:basedOn w:val="21"/>
    <w:rsid w:val="002E0A97"/>
    <w:pPr>
      <w:numPr>
        <w:ilvl w:val="0"/>
        <w:numId w:val="0"/>
      </w:numPr>
      <w:suppressAutoHyphens/>
      <w:spacing w:before="200" w:after="0" w:line="360" w:lineRule="auto"/>
    </w:pPr>
    <w:rPr>
      <w:rFonts w:ascii="Arial" w:eastAsia="Calibri" w:hAnsi="Arial" w:cs="Times New Roman"/>
      <w:i/>
      <w:sz w:val="28"/>
    </w:rPr>
  </w:style>
  <w:style w:type="paragraph" w:customStyle="1" w:styleId="--2">
    <w:name w:val="прил-заг-2"/>
    <w:basedOn w:val="3"/>
    <w:rsid w:val="002E0A97"/>
    <w:pPr>
      <w:numPr>
        <w:ilvl w:val="0"/>
        <w:numId w:val="0"/>
      </w:numPr>
      <w:tabs>
        <w:tab w:val="left" w:pos="851"/>
      </w:tabs>
      <w:suppressAutoHyphens/>
      <w:spacing w:before="240" w:after="120" w:line="360" w:lineRule="auto"/>
      <w:jc w:val="left"/>
    </w:pPr>
    <w:rPr>
      <w:rFonts w:ascii="Times New Roman" w:eastAsia="Calibri" w:hAnsi="Times New Roman" w:cs="Times New Roman"/>
      <w:color w:val="auto"/>
      <w:sz w:val="28"/>
    </w:rPr>
  </w:style>
  <w:style w:type="paragraph" w:customStyle="1" w:styleId="rule1">
    <w:name w:val="rule1"/>
    <w:basedOn w:val="a4"/>
    <w:rsid w:val="002E0A97"/>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footnote">
    <w:name w:val="footnote"/>
    <w:basedOn w:val="a5"/>
    <w:rsid w:val="002E0A97"/>
  </w:style>
  <w:style w:type="paragraph" w:styleId="afffff9">
    <w:name w:val="TOC Heading"/>
    <w:basedOn w:val="10"/>
    <w:next w:val="a4"/>
    <w:uiPriority w:val="39"/>
    <w:unhideWhenUsed/>
    <w:qFormat/>
    <w:rsid w:val="002E0A97"/>
    <w:pPr>
      <w:numPr>
        <w:numId w:val="0"/>
      </w:numPr>
      <w:spacing w:before="480" w:after="0" w:line="276" w:lineRule="auto"/>
      <w:outlineLvl w:val="9"/>
    </w:pPr>
    <w:rPr>
      <w:rFonts w:asciiTheme="majorHAnsi" w:hAnsiTheme="majorHAnsi"/>
      <w:color w:val="365F91" w:themeColor="accent1" w:themeShade="BF"/>
      <w:lang w:eastAsia="ru-RU"/>
    </w:rPr>
  </w:style>
  <w:style w:type="character" w:customStyle="1" w:styleId="affffe">
    <w:name w:val="Название диссертации Знак"/>
    <w:link w:val="affffd"/>
    <w:locked/>
    <w:rsid w:val="002E0A97"/>
    <w:rPr>
      <w:rFonts w:ascii="Times New Roman" w:eastAsia="Times New Roman" w:hAnsi="Times New Roman" w:cs="Times New Roman"/>
      <w:b/>
      <w:caps/>
      <w:sz w:val="32"/>
      <w:szCs w:val="32"/>
    </w:rPr>
  </w:style>
  <w:style w:type="paragraph" w:styleId="2">
    <w:name w:val="List Bullet 2"/>
    <w:basedOn w:val="a4"/>
    <w:unhideWhenUsed/>
    <w:rsid w:val="002E0A97"/>
    <w:pPr>
      <w:numPr>
        <w:numId w:val="12"/>
      </w:numPr>
      <w:contextualSpacing/>
      <w:jc w:val="left"/>
    </w:pPr>
    <w:rPr>
      <w:rFonts w:ascii="Times New Roman" w:eastAsia="Times New Roman" w:hAnsi="Times New Roman" w:cs="Times New Roman"/>
      <w:sz w:val="20"/>
      <w:szCs w:val="20"/>
      <w:lang w:eastAsia="ru-RU"/>
    </w:rPr>
  </w:style>
  <w:style w:type="character" w:customStyle="1" w:styleId="shorttext">
    <w:name w:val="short_text"/>
    <w:basedOn w:val="a5"/>
    <w:rsid w:val="002E0A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14529/cmseXXXXXX" TargetMode="External"/><Relationship Id="rId13" Type="http://schemas.openxmlformats.org/officeDocument/2006/relationships/hyperlink" Target="http://cmap.ihmc.us/docs/theory-of-concept-maps" TargetMode="External"/><Relationship Id="rId18" Type="http://schemas.openxmlformats.org/officeDocument/2006/relationships/hyperlink" Target="http://ltsc.ieee.org/wg12/files/LOM_1484_12_1_v1_Final_Draft.pdf%20"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ifets.ieee.org/russian/depository/WWWITS.html" TargetMode="External"/><Relationship Id="rId17" Type="http://schemas.openxmlformats.org/officeDocument/2006/relationships/hyperlink" Target="http://cmap.ihmc.us/docs/theory-of-concept-maps" TargetMode="External"/><Relationship Id="rId2" Type="http://schemas.openxmlformats.org/officeDocument/2006/relationships/numbering" Target="numbering.xml"/><Relationship Id="rId16" Type="http://schemas.openxmlformats.org/officeDocument/2006/relationships/hyperlink" Target="http://ifets.ieee.org/russian/depository/WWWITS.html%20"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x.doi.org/10.14529/cmse140401" TargetMode="External"/><Relationship Id="rId5" Type="http://schemas.openxmlformats.org/officeDocument/2006/relationships/webSettings" Target="webSettings.xml"/><Relationship Id="rId15" Type="http://schemas.openxmlformats.org/officeDocument/2006/relationships/hyperlink" Target="http://dx.doi.org/10.14529/cmse140401" TargetMode="External"/><Relationship Id="rId10" Type="http://schemas.openxmlformats.org/officeDocument/2006/relationships/image" Target="media/image2.gi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dx.doi.org/10.14529/cmseXXXXX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3D0744-3BD1-437A-B851-EE3CC0BB2E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TotalTime>
  <Pages>16</Pages>
  <Words>5831</Words>
  <Characters>33241</Characters>
  <Application>Microsoft Office Word</Application>
  <DocSecurity>0</DocSecurity>
  <Lines>277</Lines>
  <Paragraphs>77</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38995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Nadya</cp:lastModifiedBy>
  <cp:revision>12</cp:revision>
  <cp:lastPrinted>2016-10-11T04:53:00Z</cp:lastPrinted>
  <dcterms:created xsi:type="dcterms:W3CDTF">2016-10-03T14:10:00Z</dcterms:created>
  <dcterms:modified xsi:type="dcterms:W3CDTF">2016-10-11T07:28:00Z</dcterms:modified>
</cp:coreProperties>
</file>