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3167" w:rsidRPr="00D210D2" w:rsidRDefault="000B3167" w:rsidP="00BF69CC">
      <w:pPr>
        <w:pStyle w:val="af8"/>
        <w:jc w:val="left"/>
        <w:rPr>
          <w:rStyle w:val="af1"/>
          <w:caps w:val="0"/>
          <w:sz w:val="22"/>
          <w:szCs w:val="22"/>
        </w:rPr>
        <w:sectPr w:rsidR="000B3167" w:rsidRPr="00D210D2" w:rsidSect="00DE2603">
          <w:footnotePr>
            <w:numFmt w:val="chicago"/>
          </w:footnotePr>
          <w:type w:val="continuous"/>
          <w:pgSz w:w="11906" w:h="16838"/>
          <w:pgMar w:top="1418" w:right="1418" w:bottom="1418" w:left="1418" w:header="992" w:footer="1038" w:gutter="0"/>
          <w:cols w:num="2" w:space="708"/>
          <w:docGrid w:linePitch="360"/>
        </w:sectPr>
      </w:pPr>
      <w:r>
        <w:rPr>
          <w:bCs/>
        </w:rPr>
        <w:t xml:space="preserve">УДК </w:t>
      </w:r>
      <w:r w:rsidRPr="006E5318">
        <w:rPr>
          <w:bCs/>
        </w:rPr>
        <w:t>517.583</w:t>
      </w:r>
      <w:r w:rsidR="007B6CF1">
        <w:rPr>
          <w:bCs/>
        </w:rPr>
        <w:t xml:space="preserve">, </w:t>
      </w:r>
      <w:r w:rsidRPr="006E5318">
        <w:rPr>
          <w:bCs/>
        </w:rPr>
        <w:t>519.213.7</w:t>
      </w:r>
      <w:r w:rsidR="007B6CF1">
        <w:rPr>
          <w:bCs/>
        </w:rPr>
        <w:t xml:space="preserve">, </w:t>
      </w:r>
      <w:r w:rsidRPr="006E5318">
        <w:rPr>
          <w:bCs/>
        </w:rPr>
        <w:t>621.391.82</w:t>
      </w:r>
      <w:r w:rsidRPr="00885BF8">
        <w:t xml:space="preserve"> </w:t>
      </w:r>
      <w:r w:rsidRPr="004D4693">
        <w:t xml:space="preserve">          </w:t>
      </w:r>
      <w:r w:rsidRPr="00D210D2">
        <w:rPr>
          <w:lang w:val="en-US"/>
        </w:rPr>
        <w:t> </w:t>
      </w:r>
      <w:r w:rsidRPr="004D4693">
        <w:t xml:space="preserve"> </w:t>
      </w:r>
      <w:r>
        <w:t xml:space="preserve">        </w:t>
      </w:r>
      <w:r w:rsidRPr="00D210D2">
        <w:t>DOI:</w:t>
      </w:r>
      <w:hyperlink r:id="rId8" w:history="1">
        <w:r w:rsidRPr="00AC7A5B">
          <w:rPr>
            <w:rStyle w:val="aff9"/>
            <w:color w:val="auto"/>
            <w:u w:val="none"/>
          </w:rPr>
          <w:t>10.14529/</w:t>
        </w:r>
        <w:r w:rsidRPr="00D210D2">
          <w:rPr>
            <w:rStyle w:val="aff9"/>
            <w:color w:val="auto"/>
            <w:u w:val="none"/>
            <w:lang w:val="en-US"/>
          </w:rPr>
          <w:t>cmseXXXXXX</w:t>
        </w:r>
      </w:hyperlink>
    </w:p>
    <w:p w:rsidR="000B3167" w:rsidRPr="0077128C" w:rsidRDefault="000B3167" w:rsidP="00264272">
      <w:pPr>
        <w:pStyle w:val="af0"/>
      </w:pPr>
      <w:r>
        <w:t>Т</w:t>
      </w:r>
      <w:r w:rsidRPr="00DC7057">
        <w:t>Э</w:t>
      </w:r>
      <w:r w:rsidR="007E4E93">
        <w:t>ТА</w:t>
      </w:r>
      <w:r w:rsidR="0034323A">
        <w:t>-</w:t>
      </w:r>
      <w:r w:rsidRPr="0077128C">
        <w:t xml:space="preserve">ФУНКЦИИ В МАТЕМАТИЧЕСКОЙ МОДЕЛИ </w:t>
      </w:r>
    </w:p>
    <w:p w:rsidR="000B3167" w:rsidRPr="004D4693" w:rsidRDefault="000B3167" w:rsidP="00264272">
      <w:pPr>
        <w:pStyle w:val="af0"/>
      </w:pPr>
      <w:r>
        <w:t xml:space="preserve">ШУМА </w:t>
      </w:r>
      <w:r w:rsidRPr="0077128C">
        <w:t>КВАНТОВАНИЯ</w:t>
      </w:r>
    </w:p>
    <w:p w:rsidR="000B3167" w:rsidRPr="00D210D2" w:rsidRDefault="00551322" w:rsidP="00264272">
      <w:pPr>
        <w:pStyle w:val="af4"/>
      </w:pPr>
      <w:r>
        <w:t>©</w:t>
      </w:r>
      <w:r w:rsidRPr="00551322">
        <w:t xml:space="preserve"> </w:t>
      </w:r>
      <w:r w:rsidR="000B3167" w:rsidRPr="0077128C">
        <w:t xml:space="preserve">2017 </w:t>
      </w:r>
      <w:r w:rsidR="000B3167">
        <w:t>Ю</w:t>
      </w:r>
      <w:r w:rsidR="000B3167" w:rsidRPr="0077128C">
        <w:t>.С. Васильев, В.В. Заволокин</w:t>
      </w:r>
    </w:p>
    <w:p w:rsidR="000B3167" w:rsidRPr="007E7A5A" w:rsidRDefault="00551322" w:rsidP="00796C7A">
      <w:pPr>
        <w:jc w:val="center"/>
        <w:rPr>
          <w:i/>
        </w:rPr>
      </w:pPr>
      <w:r>
        <w:rPr>
          <w:i/>
        </w:rPr>
        <w:t>Южно-</w:t>
      </w:r>
      <w:r w:rsidR="000B3167" w:rsidRPr="00D210D2">
        <w:rPr>
          <w:i/>
        </w:rPr>
        <w:t>Уральский государственный универс</w:t>
      </w:r>
      <w:r>
        <w:rPr>
          <w:i/>
        </w:rPr>
        <w:t>итет</w:t>
      </w:r>
      <w:r>
        <w:rPr>
          <w:i/>
        </w:rPr>
        <w:br/>
        <w:t xml:space="preserve">(454080 Челябинск, пр. им. В.И. Ленина, д. </w:t>
      </w:r>
      <w:r w:rsidR="000B3167" w:rsidRPr="00D210D2">
        <w:rPr>
          <w:i/>
        </w:rPr>
        <w:t>76),</w:t>
      </w:r>
      <w:r w:rsidR="000B3167" w:rsidRPr="00D210D2">
        <w:br/>
      </w:r>
      <w:r w:rsidR="000B3167" w:rsidRPr="007E7A5A">
        <w:rPr>
          <w:i/>
          <w:lang w:val="en-US"/>
        </w:rPr>
        <w:t>E</w:t>
      </w:r>
      <w:r w:rsidR="000B3167" w:rsidRPr="007E7A5A">
        <w:rPr>
          <w:i/>
        </w:rPr>
        <w:t>-</w:t>
      </w:r>
      <w:r w:rsidR="000B3167" w:rsidRPr="007E7A5A">
        <w:rPr>
          <w:i/>
          <w:lang w:val="en-US"/>
        </w:rPr>
        <w:t>mail</w:t>
      </w:r>
      <w:r w:rsidR="000B3167" w:rsidRPr="007E7A5A">
        <w:rPr>
          <w:i/>
        </w:rPr>
        <w:t xml:space="preserve">: </w:t>
      </w:r>
      <w:hyperlink r:id="rId9" w:history="1">
        <w:r w:rsidR="000B3167" w:rsidRPr="007E7A5A">
          <w:rPr>
            <w:rStyle w:val="aff9"/>
            <w:rFonts w:cs="CMU Serif"/>
            <w:i/>
            <w:color w:val="000000"/>
            <w:u w:val="none"/>
            <w:lang w:val="en-US"/>
          </w:rPr>
          <w:t>vasilyevys</w:t>
        </w:r>
        <w:r w:rsidR="000B3167" w:rsidRPr="007E7A5A">
          <w:rPr>
            <w:rStyle w:val="aff9"/>
            <w:rFonts w:cs="CMU Serif"/>
            <w:i/>
            <w:color w:val="000000"/>
            <w:u w:val="none"/>
          </w:rPr>
          <w:t>@</w:t>
        </w:r>
        <w:r w:rsidR="000B3167" w:rsidRPr="007E7A5A">
          <w:rPr>
            <w:rStyle w:val="aff9"/>
            <w:rFonts w:cs="CMU Serif"/>
            <w:i/>
            <w:color w:val="000000"/>
            <w:u w:val="none"/>
            <w:lang w:val="en-US"/>
          </w:rPr>
          <w:t>susu</w:t>
        </w:r>
        <w:r w:rsidR="000B3167" w:rsidRPr="007E7A5A">
          <w:rPr>
            <w:rStyle w:val="aff9"/>
            <w:rFonts w:cs="CMU Serif"/>
            <w:i/>
            <w:color w:val="000000"/>
            <w:u w:val="none"/>
          </w:rPr>
          <w:t>.</w:t>
        </w:r>
        <w:r w:rsidR="000B3167" w:rsidRPr="007E7A5A">
          <w:rPr>
            <w:rStyle w:val="aff9"/>
            <w:rFonts w:cs="CMU Serif"/>
            <w:i/>
            <w:color w:val="000000"/>
            <w:u w:val="none"/>
            <w:lang w:val="en-US"/>
          </w:rPr>
          <w:t>ru</w:t>
        </w:r>
      </w:hyperlink>
      <w:r w:rsidR="000B3167" w:rsidRPr="007E7A5A">
        <w:rPr>
          <w:rFonts w:cs="CMU Serif"/>
          <w:i/>
          <w:color w:val="000000"/>
        </w:rPr>
        <w:t xml:space="preserve">, </w:t>
      </w:r>
      <w:hyperlink r:id="rId10" w:history="1">
        <w:r w:rsidR="000B3167" w:rsidRPr="007E7A5A">
          <w:rPr>
            <w:rStyle w:val="aff9"/>
            <w:rFonts w:cs="CMU Serif"/>
            <w:i/>
            <w:color w:val="000000"/>
            <w:u w:val="none"/>
            <w:lang w:val="en-US"/>
          </w:rPr>
          <w:t>zavolokinvv</w:t>
        </w:r>
        <w:r w:rsidR="000B3167" w:rsidRPr="007E7A5A">
          <w:rPr>
            <w:rStyle w:val="aff9"/>
            <w:rFonts w:cs="CMU Serif"/>
            <w:i/>
            <w:color w:val="000000"/>
            <w:u w:val="none"/>
          </w:rPr>
          <w:t>@</w:t>
        </w:r>
        <w:r w:rsidR="000B3167" w:rsidRPr="007E7A5A">
          <w:rPr>
            <w:rStyle w:val="aff9"/>
            <w:rFonts w:cs="CMU Serif"/>
            <w:i/>
            <w:color w:val="000000"/>
            <w:u w:val="none"/>
            <w:lang w:val="en-US"/>
          </w:rPr>
          <w:t>susu</w:t>
        </w:r>
        <w:r w:rsidR="000B3167" w:rsidRPr="007E7A5A">
          <w:rPr>
            <w:rStyle w:val="aff9"/>
            <w:rFonts w:cs="CMU Serif"/>
            <w:i/>
            <w:color w:val="000000"/>
            <w:u w:val="none"/>
          </w:rPr>
          <w:t>.</w:t>
        </w:r>
        <w:r w:rsidR="000B3167" w:rsidRPr="007E7A5A">
          <w:rPr>
            <w:rStyle w:val="aff9"/>
            <w:rFonts w:cs="CMU Serif"/>
            <w:i/>
            <w:color w:val="000000"/>
            <w:u w:val="none"/>
            <w:lang w:val="en-US"/>
          </w:rPr>
          <w:t>ru</w:t>
        </w:r>
      </w:hyperlink>
    </w:p>
    <w:p w:rsidR="000B3167" w:rsidRPr="007E7A5A" w:rsidRDefault="000B3167" w:rsidP="007E7A5A">
      <w:pPr>
        <w:jc w:val="center"/>
      </w:pPr>
      <w:r w:rsidRPr="00D210D2">
        <w:t>Поступила в редакцию:</w:t>
      </w:r>
      <w:r>
        <w:t xml:space="preserve"> </w:t>
      </w:r>
      <w:r w:rsidRPr="00817762">
        <w:t>09.10.2017</w:t>
      </w:r>
    </w:p>
    <w:p w:rsidR="000B3167" w:rsidRPr="006853F7" w:rsidRDefault="000B3167" w:rsidP="00CD6976">
      <w:pPr>
        <w:pStyle w:val="31"/>
        <w:ind w:firstLine="426"/>
      </w:pPr>
      <w:r w:rsidRPr="006853F7">
        <w:t>В статье выведена новая формула для двухмерной плотности распределения вероятности шума квантования, которая позволила записать ее с помощью математического выражения,</w:t>
      </w:r>
      <w:r w:rsidR="00551322">
        <w:t xml:space="preserve"> которое состоит только из тэта-</w:t>
      </w:r>
      <w:r w:rsidRPr="006853F7">
        <w:t>функций Якоби. Приведен способ получения данной формулы. Вывод формулы основан на том, что при подходящей замене переменных часть членов двойного ряда уничтожается. Показан принцип получения всех формул данного семейства. Этот принцип основан на свойствах симметрии тэта-функций. Симметрия тэта-функций позволяет выражать одну тэта-функцию через другу</w:t>
      </w:r>
      <w:r w:rsidR="0013715D">
        <w:t>ю тэта-функцию и получать</w:t>
      </w:r>
      <w:r w:rsidRPr="006853F7">
        <w:t xml:space="preserve"> формулы, состоящие только из тэта-функций Якоби. Это семейство формул позволяет получать выражения для организации модельных экспериментов, поддерживаемые основными математическими пакетами. Они позволяют получать и числовые характеристики </w:t>
      </w:r>
      <w:r w:rsidR="0013715D">
        <w:t xml:space="preserve">случайных </w:t>
      </w:r>
      <w:r w:rsidRPr="006853F7">
        <w:t>процессов, как функции параметров, порождающих их случайных процессов гауссовского типа в аналитическом виде. Их применение увеличивает скорость сходимости результатов моделирования. Полученные формулы позволят выполнять синтез нужных выражений в аналитическом виде при функциональных преобразованиях случайных векторов и процессов, при обработке сигналов.</w:t>
      </w:r>
    </w:p>
    <w:p w:rsidR="000B3167" w:rsidRPr="00D210D2" w:rsidRDefault="000B3167" w:rsidP="002B0FC5">
      <w:pPr>
        <w:pStyle w:val="af6"/>
      </w:pPr>
      <w:r w:rsidRPr="00D210D2">
        <w:t xml:space="preserve">Ключевые слова: </w:t>
      </w:r>
      <w:r w:rsidRPr="002B0FC5">
        <w:rPr>
          <w:iCs/>
        </w:rPr>
        <w:t>плотность вероятности, шум квантования, тэта-функции Якоби.</w:t>
      </w:r>
    </w:p>
    <w:p w:rsidR="000B3167" w:rsidRPr="00D210D2" w:rsidRDefault="000B3167" w:rsidP="00C40628">
      <w:pPr>
        <w:keepNext/>
        <w:spacing w:before="120"/>
        <w:rPr>
          <w:b/>
        </w:rPr>
      </w:pPr>
      <w:r w:rsidRPr="00D210D2">
        <w:rPr>
          <w:b/>
        </w:rPr>
        <w:t>ОБРАЗЕЦ ЦИТИРОВАНИЯ</w:t>
      </w:r>
      <w:bookmarkStart w:id="0" w:name="_GoBack"/>
      <w:bookmarkEnd w:id="0"/>
    </w:p>
    <w:p w:rsidR="000B3167" w:rsidRDefault="00F031EF" w:rsidP="004F3BA4">
      <w:pPr>
        <w:ind w:firstLine="397"/>
      </w:pPr>
      <w:r>
        <w:rPr>
          <w:bCs/>
          <w:iCs/>
        </w:rPr>
        <w:t>Васильев</w:t>
      </w:r>
      <w:r w:rsidR="00654A33">
        <w:rPr>
          <w:bCs/>
          <w:iCs/>
        </w:rPr>
        <w:t> </w:t>
      </w:r>
      <w:r w:rsidR="000B3167">
        <w:rPr>
          <w:bCs/>
          <w:iCs/>
        </w:rPr>
        <w:t xml:space="preserve">Ю.С., </w:t>
      </w:r>
      <w:r w:rsidR="00654A33">
        <w:rPr>
          <w:bCs/>
          <w:iCs/>
        </w:rPr>
        <w:t>Заволокин</w:t>
      </w:r>
      <w:r w:rsidR="00654A33">
        <w:rPr>
          <w:bCs/>
          <w:iCs/>
          <w:lang w:val="en-US"/>
        </w:rPr>
        <w:t> </w:t>
      </w:r>
      <w:r w:rsidR="00674535">
        <w:rPr>
          <w:bCs/>
          <w:iCs/>
        </w:rPr>
        <w:t>В.В.</w:t>
      </w:r>
      <w:r w:rsidR="00674535" w:rsidRPr="00674535">
        <w:rPr>
          <w:bCs/>
          <w:iCs/>
        </w:rPr>
        <w:t xml:space="preserve"> </w:t>
      </w:r>
      <w:r w:rsidR="000B3167" w:rsidRPr="00EA27B2">
        <w:rPr>
          <w:bCs/>
          <w:iCs/>
        </w:rPr>
        <w:t>Тэта-</w:t>
      </w:r>
      <w:r>
        <w:rPr>
          <w:bCs/>
          <w:iCs/>
        </w:rPr>
        <w:t xml:space="preserve">функции в математической модели </w:t>
      </w:r>
      <w:r w:rsidR="000B3167" w:rsidRPr="00EA27B2">
        <w:rPr>
          <w:bCs/>
          <w:iCs/>
        </w:rPr>
        <w:t>шума кван</w:t>
      </w:r>
      <w:r>
        <w:rPr>
          <w:bCs/>
          <w:iCs/>
        </w:rPr>
        <w:t xml:space="preserve">тования </w:t>
      </w:r>
      <w:r>
        <w:t xml:space="preserve">// Вестник ЮУрГУ. Серия: </w:t>
      </w:r>
      <w:r w:rsidR="000B3167" w:rsidRPr="00D210D2">
        <w:t xml:space="preserve">Вычислительная математика и информатика. </w:t>
      </w:r>
      <w:r w:rsidR="00654A33" w:rsidRPr="00CD6976">
        <w:t>2018</w:t>
      </w:r>
      <w:r>
        <w:t>. Т. </w:t>
      </w:r>
      <w:r w:rsidR="00654A33" w:rsidRPr="00CD6976">
        <w:t>7</w:t>
      </w:r>
      <w:r>
        <w:t>, № </w:t>
      </w:r>
      <w:r w:rsidR="00654A33" w:rsidRPr="00CD6976">
        <w:t>1</w:t>
      </w:r>
      <w:r>
        <w:t xml:space="preserve">. </w:t>
      </w:r>
      <w:r w:rsidR="000B3167" w:rsidRPr="00D210D2">
        <w:t>С.</w:t>
      </w:r>
      <w:r w:rsidR="000B3167" w:rsidRPr="00D210D2">
        <w:rPr>
          <w:lang w:val="en-US"/>
        </w:rPr>
        <w:t> </w:t>
      </w:r>
      <w:r w:rsidR="000B3167" w:rsidRPr="00D210D2">
        <w:t>Z1–Z2. DOI:</w:t>
      </w:r>
      <w:r>
        <w:t xml:space="preserve"> </w:t>
      </w:r>
      <w:hyperlink r:id="rId11" w:history="1">
        <w:r w:rsidR="000B3167" w:rsidRPr="00AC7A5B">
          <w:rPr>
            <w:rStyle w:val="aff9"/>
            <w:color w:val="auto"/>
            <w:u w:val="none"/>
          </w:rPr>
          <w:t>10.14529/</w:t>
        </w:r>
        <w:r w:rsidR="000B3167" w:rsidRPr="00D210D2">
          <w:rPr>
            <w:rStyle w:val="aff9"/>
            <w:color w:val="auto"/>
            <w:u w:val="none"/>
            <w:lang w:val="en-US"/>
          </w:rPr>
          <w:t>cmseXXXXXX</w:t>
        </w:r>
      </w:hyperlink>
      <w:r w:rsidR="000B3167" w:rsidRPr="00D210D2">
        <w:t>.</w:t>
      </w:r>
    </w:p>
    <w:p w:rsidR="000B3167" w:rsidRPr="003637F3" w:rsidRDefault="000B3167" w:rsidP="004F3BA4">
      <w:pPr>
        <w:spacing w:before="120"/>
        <w:rPr>
          <w:b/>
          <w:bCs/>
          <w:sz w:val="28"/>
          <w:szCs w:val="28"/>
        </w:rPr>
      </w:pPr>
      <w:r w:rsidRPr="003637F3">
        <w:rPr>
          <w:b/>
          <w:bCs/>
          <w:sz w:val="28"/>
          <w:szCs w:val="28"/>
        </w:rPr>
        <w:t>Введение</w:t>
      </w:r>
    </w:p>
    <w:p w:rsidR="000B3167" w:rsidRPr="00C37B6D" w:rsidRDefault="000B3167" w:rsidP="007E7087">
      <w:pPr>
        <w:ind w:firstLine="398"/>
        <w:rPr>
          <w:rStyle w:val="FontStyle60"/>
          <w:rFonts w:ascii="CMU Serif" w:hAnsi="CMU Serif" w:cs="CMU Serif"/>
          <w:sz w:val="22"/>
          <w:szCs w:val="22"/>
        </w:rPr>
      </w:pPr>
      <w:r w:rsidRPr="00C37B6D">
        <w:rPr>
          <w:rStyle w:val="FontStyle60"/>
          <w:rFonts w:ascii="CMU Serif" w:hAnsi="CMU Serif" w:cs="CMU Serif"/>
          <w:sz w:val="22"/>
          <w:szCs w:val="22"/>
        </w:rPr>
        <w:t xml:space="preserve">Получение требуемого математического выражения для двух и </w:t>
      </w:r>
      <w:r w:rsidRPr="00F57BA6">
        <w:rPr>
          <w:rStyle w:val="FontStyle60"/>
          <w:rFonts w:ascii="CMU Serif" w:hAnsi="CMU Serif" w:cs="CMU Serif"/>
          <w:i/>
          <w:sz w:val="22"/>
          <w:szCs w:val="22"/>
          <w:lang w:val="en-US"/>
        </w:rPr>
        <w:t>n</w:t>
      </w:r>
      <w:r w:rsidRPr="00C37B6D">
        <w:rPr>
          <w:rStyle w:val="FontStyle60"/>
          <w:rFonts w:ascii="CMU Serif" w:hAnsi="CMU Serif" w:cs="CMU Serif"/>
          <w:sz w:val="22"/>
          <w:szCs w:val="22"/>
        </w:rPr>
        <w:t>-мерных плотностей распределения вероятностей при функциональных преобразованиях случайных векторов наталкивается на математические трудности, связанные с необходимостью выполнения большого объема математических преобразований.</w:t>
      </w:r>
    </w:p>
    <w:p w:rsidR="000B3167" w:rsidRPr="00C37B6D" w:rsidRDefault="000B3167" w:rsidP="00B22120">
      <w:pPr>
        <w:pStyle w:val="Style8"/>
        <w:widowControl/>
        <w:spacing w:line="240" w:lineRule="auto"/>
        <w:ind w:right="19"/>
        <w:rPr>
          <w:rStyle w:val="FontStyle60"/>
          <w:rFonts w:ascii="CMU Serif" w:hAnsi="CMU Serif" w:cs="CMU Serif"/>
          <w:sz w:val="22"/>
          <w:szCs w:val="22"/>
        </w:rPr>
      </w:pPr>
      <w:r w:rsidRPr="00C37B6D">
        <w:rPr>
          <w:rStyle w:val="FontStyle60"/>
          <w:rFonts w:ascii="CMU Serif" w:hAnsi="CMU Serif" w:cs="CMU Serif"/>
          <w:sz w:val="22"/>
          <w:szCs w:val="22"/>
        </w:rPr>
        <w:t xml:space="preserve">Авторы предлагают решение, позволяющее в некоторых случаях избавляться от выражений, содержащих кратные ряды. Новую формулу и способ, которым она была получена, вместе со способом, с помощью которого была получена исходная </w:t>
      </w:r>
      <w:r w:rsidR="00CD48FC" w:rsidRPr="00C37B6D">
        <w:rPr>
          <w:rStyle w:val="FontStyle60"/>
          <w:rFonts w:ascii="CMU Serif" w:hAnsi="CMU Serif" w:cs="CMU Serif"/>
          <w:sz w:val="22"/>
          <w:szCs w:val="22"/>
        </w:rPr>
        <w:t>формула</w:t>
      </w:r>
      <w:r w:rsidR="00CD48FC">
        <w:rPr>
          <w:rStyle w:val="FontStyle60"/>
          <w:rFonts w:ascii="CMU Serif" w:hAnsi="CMU Serif" w:cs="CMU Serif"/>
          <w:sz w:val="22"/>
          <w:szCs w:val="22"/>
        </w:rPr>
        <w:t> </w:t>
      </w:r>
      <w:r w:rsidRPr="00C37B6D">
        <w:rPr>
          <w:rStyle w:val="FontStyle60"/>
          <w:rFonts w:ascii="CMU Serif" w:hAnsi="CMU Serif" w:cs="CMU Serif"/>
          <w:sz w:val="22"/>
          <w:szCs w:val="22"/>
        </w:rPr>
        <w:t>(1), можно применять для функциональных преобразований случайных векторов. И, в частности, для</w:t>
      </w:r>
      <w:r>
        <w:rPr>
          <w:rStyle w:val="FontStyle60"/>
          <w:rFonts w:ascii="CMU Serif" w:hAnsi="CMU Serif" w:cs="CMU Serif"/>
          <w:sz w:val="22"/>
          <w:szCs w:val="22"/>
        </w:rPr>
        <w:t xml:space="preserve"> </w:t>
      </w:r>
      <w:r w:rsidRPr="00C37B6D">
        <w:rPr>
          <w:rStyle w:val="FontStyle60"/>
          <w:rFonts w:ascii="CMU Serif" w:hAnsi="CMU Serif" w:cs="CMU Serif"/>
          <w:sz w:val="22"/>
          <w:szCs w:val="22"/>
        </w:rPr>
        <w:t>таких преобразований, в которых участвуют одновременно несколько двухмерных случайных векторов.</w:t>
      </w:r>
    </w:p>
    <w:p w:rsidR="000B3167" w:rsidRPr="000B2064" w:rsidRDefault="000B3167" w:rsidP="004F3BA4">
      <w:pPr>
        <w:pStyle w:val="Style8"/>
        <w:widowControl/>
        <w:spacing w:before="120" w:line="240" w:lineRule="auto"/>
        <w:ind w:right="19"/>
        <w:rPr>
          <w:rStyle w:val="FontStyle53"/>
          <w:rFonts w:ascii="CMU Serif" w:hAnsi="CMU Serif" w:cs="CMU Serif"/>
          <w:sz w:val="22"/>
          <w:szCs w:val="22"/>
        </w:rPr>
      </w:pPr>
      <w:r w:rsidRPr="00C37B6D">
        <w:rPr>
          <w:rStyle w:val="FontStyle60"/>
          <w:rFonts w:ascii="CMU Serif" w:hAnsi="CMU Serif" w:cs="CMU Serif"/>
          <w:sz w:val="22"/>
          <w:szCs w:val="22"/>
        </w:rPr>
        <w:t>В работе [1] была получена математическая модель двухмерной плотности распределения вероятности для шума квантования с использованием двухмерного преобразования Фурье и метода характеристической функции спо</w:t>
      </w:r>
      <w:r w:rsidR="003236C7">
        <w:rPr>
          <w:rStyle w:val="FontStyle60"/>
          <w:rFonts w:ascii="CMU Serif" w:hAnsi="CMU Serif" w:cs="CMU Serif"/>
          <w:sz w:val="22"/>
          <w:szCs w:val="22"/>
        </w:rPr>
        <w:t xml:space="preserve">собом, рассмотренным в [2]. Шум </w:t>
      </w:r>
      <w:r w:rsidRPr="00C37B6D">
        <w:rPr>
          <w:rStyle w:val="FontStyle60"/>
          <w:rFonts w:ascii="CMU Serif" w:hAnsi="CMU Serif" w:cs="CMU Serif"/>
          <w:sz w:val="22"/>
          <w:szCs w:val="22"/>
        </w:rPr>
        <w:t xml:space="preserve">квантования возникает при квантовании суммы вектора теплового шума </w:t>
      </w:r>
      <w:r w:rsidRPr="00C37B6D">
        <w:rPr>
          <w:rFonts w:ascii="CMU Serif" w:hAnsi="CMU Serif" w:cs="CMU Serif"/>
          <w:position w:val="-10"/>
          <w:sz w:val="22"/>
          <w:szCs w:val="22"/>
        </w:rPr>
        <w:object w:dxaOrig="10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pt;height:18pt" o:ole="">
            <v:imagedata r:id="rId12" o:title=""/>
          </v:shape>
          <o:OLEObject Type="Embed" ProgID="Equation.3" ShapeID="_x0000_i1025" DrawAspect="Content" ObjectID="_1575097979" r:id="rId13"/>
        </w:object>
      </w:r>
      <w:r w:rsidRPr="00C37B6D">
        <w:rPr>
          <w:rStyle w:val="FontStyle53"/>
          <w:rFonts w:ascii="CMU Serif" w:hAnsi="CMU Serif" w:cs="CMU Serif"/>
          <w:sz w:val="22"/>
          <w:szCs w:val="22"/>
        </w:rPr>
        <w:t xml:space="preserve"> </w:t>
      </w:r>
      <w:r w:rsidRPr="00C37B6D">
        <w:rPr>
          <w:rStyle w:val="FontStyle60"/>
          <w:rFonts w:ascii="CMU Serif" w:hAnsi="CMU Serif" w:cs="CMU Serif"/>
          <w:sz w:val="22"/>
          <w:szCs w:val="22"/>
        </w:rPr>
        <w:t xml:space="preserve">и вектора, вызванного отражением электромагнитных волн от капель дождя </w:t>
      </w:r>
      <w:r w:rsidRPr="00C37B6D">
        <w:rPr>
          <w:rFonts w:ascii="CMU Serif" w:hAnsi="CMU Serif" w:cs="CMU Serif"/>
          <w:position w:val="-10"/>
          <w:sz w:val="22"/>
          <w:szCs w:val="22"/>
        </w:rPr>
        <w:object w:dxaOrig="900" w:dyaOrig="360">
          <v:shape id="_x0000_i1026" type="#_x0000_t75" style="width:44.4pt;height:18.6pt" o:ole="">
            <v:imagedata r:id="rId14" o:title=""/>
          </v:shape>
          <o:OLEObject Type="Embed" ProgID="Equation.3" ShapeID="_x0000_i1026" DrawAspect="Content" ObjectID="_1575097980" r:id="rId15"/>
        </w:object>
      </w:r>
      <w:r w:rsidRPr="00C37B6D">
        <w:rPr>
          <w:rStyle w:val="FontStyle53"/>
          <w:rFonts w:ascii="CMU Serif" w:hAnsi="CMU Serif" w:cs="CMU Serif"/>
          <w:sz w:val="22"/>
          <w:szCs w:val="22"/>
        </w:rPr>
        <w:t xml:space="preserve"> </w:t>
      </w:r>
      <w:r w:rsidRPr="00C37B6D">
        <w:rPr>
          <w:rStyle w:val="FontStyle60"/>
          <w:rFonts w:ascii="CMU Serif" w:hAnsi="CMU Serif" w:cs="CMU Serif"/>
          <w:sz w:val="22"/>
          <w:szCs w:val="22"/>
        </w:rPr>
        <w:t xml:space="preserve">или водосодержащих объектов в моменты времени соответственно </w:t>
      </w:r>
      <w:r w:rsidRPr="00C37B6D">
        <w:rPr>
          <w:rFonts w:ascii="CMU Serif" w:hAnsi="CMU Serif" w:cs="CMU Serif"/>
          <w:position w:val="-10"/>
          <w:sz w:val="22"/>
          <w:szCs w:val="22"/>
        </w:rPr>
        <w:object w:dxaOrig="200" w:dyaOrig="340">
          <v:shape id="_x0000_i1027" type="#_x0000_t75" style="width:10.8pt;height:18pt" o:ole="">
            <v:imagedata r:id="rId16" o:title=""/>
          </v:shape>
          <o:OLEObject Type="Embed" ProgID="Equation.3" ShapeID="_x0000_i1027" DrawAspect="Content" ObjectID="_1575097981" r:id="rId17"/>
        </w:object>
      </w:r>
      <w:r w:rsidRPr="00C37B6D">
        <w:rPr>
          <w:rStyle w:val="FontStyle46"/>
          <w:rFonts w:ascii="CMU Serif" w:hAnsi="CMU Serif" w:cs="CMU Serif"/>
          <w:sz w:val="22"/>
          <w:szCs w:val="22"/>
        </w:rPr>
        <w:t xml:space="preserve"> </w:t>
      </w:r>
      <w:r w:rsidRPr="00C37B6D">
        <w:rPr>
          <w:rStyle w:val="FontStyle60"/>
          <w:rFonts w:ascii="CMU Serif" w:hAnsi="CMU Serif" w:cs="CMU Serif"/>
          <w:sz w:val="22"/>
          <w:szCs w:val="22"/>
        </w:rPr>
        <w:t xml:space="preserve">и </w:t>
      </w:r>
      <w:r w:rsidRPr="00C37B6D">
        <w:rPr>
          <w:rFonts w:ascii="CMU Serif" w:hAnsi="CMU Serif" w:cs="CMU Serif"/>
          <w:position w:val="-10"/>
          <w:sz w:val="22"/>
          <w:szCs w:val="22"/>
        </w:rPr>
        <w:object w:dxaOrig="220" w:dyaOrig="340">
          <v:shape id="_x0000_i1028" type="#_x0000_t75" style="width:11.4pt;height:18pt" o:ole="">
            <v:imagedata r:id="rId18" o:title=""/>
          </v:shape>
          <o:OLEObject Type="Embed" ProgID="Equation.3" ShapeID="_x0000_i1028" DrawAspect="Content" ObjectID="_1575097982" r:id="rId19"/>
        </w:object>
      </w:r>
      <w:r w:rsidRPr="00C37B6D">
        <w:rPr>
          <w:rStyle w:val="FontStyle53"/>
          <w:rFonts w:ascii="CMU Serif" w:hAnsi="CMU Serif" w:cs="CMU Serif"/>
          <w:sz w:val="22"/>
          <w:szCs w:val="22"/>
        </w:rPr>
        <w:t>.</w:t>
      </w:r>
    </w:p>
    <w:p w:rsidR="000B3167" w:rsidRPr="004D4693" w:rsidRDefault="000B3167" w:rsidP="004F3BA4">
      <w:pPr>
        <w:pStyle w:val="Style8"/>
        <w:widowControl/>
        <w:spacing w:before="120" w:line="240" w:lineRule="auto"/>
        <w:ind w:right="19"/>
        <w:rPr>
          <w:rStyle w:val="FontStyle53"/>
          <w:rFonts w:ascii="CMU Serif" w:hAnsi="CMU Serif" w:cs="CMU Serif"/>
          <w:sz w:val="22"/>
          <w:szCs w:val="22"/>
        </w:rPr>
      </w:pPr>
      <w:r w:rsidRPr="004D4693">
        <w:rPr>
          <w:rStyle w:val="FontStyle53"/>
          <w:rFonts w:ascii="CMU Serif" w:hAnsi="CMU Serif" w:cs="CMU Serif"/>
          <w:sz w:val="22"/>
          <w:szCs w:val="22"/>
        </w:rPr>
        <w:lastRenderedPageBreak/>
        <w:t>В разделе 1 приведено вы</w:t>
      </w:r>
      <w:r>
        <w:rPr>
          <w:rStyle w:val="FontStyle53"/>
          <w:rFonts w:ascii="CMU Serif" w:hAnsi="CMU Serif" w:cs="CMU Serif"/>
          <w:sz w:val="22"/>
          <w:szCs w:val="22"/>
        </w:rPr>
        <w:t>ражение для плотности распределения в виде двойной бесконечной суммы.</w:t>
      </w:r>
      <w:r w:rsidRPr="004D4693">
        <w:rPr>
          <w:rStyle w:val="FontStyle53"/>
          <w:rFonts w:ascii="CMU Serif" w:hAnsi="CMU Serif" w:cs="CMU Serif"/>
          <w:sz w:val="22"/>
          <w:szCs w:val="22"/>
        </w:rPr>
        <w:t xml:space="preserve"> </w:t>
      </w:r>
      <w:r>
        <w:rPr>
          <w:rStyle w:val="FontStyle53"/>
          <w:rFonts w:ascii="CMU Serif" w:hAnsi="CMU Serif" w:cs="CMU Serif"/>
          <w:sz w:val="22"/>
          <w:szCs w:val="22"/>
        </w:rPr>
        <w:t>В разделе 2 приводятся выкладки, приводящие это выражение к виду, содержащему только тэта-функции. В заключении описаны достоинства полученной формулы.</w:t>
      </w:r>
    </w:p>
    <w:p w:rsidR="000B3167" w:rsidRPr="003637F3" w:rsidRDefault="000B3167" w:rsidP="004F3BA4">
      <w:pPr>
        <w:pStyle w:val="Style8"/>
        <w:widowControl/>
        <w:spacing w:before="120" w:line="240" w:lineRule="auto"/>
        <w:ind w:right="19" w:firstLine="0"/>
        <w:rPr>
          <w:rStyle w:val="FontStyle53"/>
          <w:rFonts w:ascii="CMU Serif" w:hAnsi="CMU Serif" w:cs="CMU Serif"/>
          <w:b/>
          <w:sz w:val="28"/>
          <w:szCs w:val="28"/>
        </w:rPr>
      </w:pPr>
      <w:r w:rsidRPr="004F3BA4">
        <w:rPr>
          <w:rStyle w:val="FontStyle53"/>
          <w:rFonts w:ascii="CMU Serif" w:hAnsi="CMU Serif" w:cs="CMU Serif"/>
          <w:b/>
          <w:sz w:val="28"/>
          <w:szCs w:val="28"/>
        </w:rPr>
        <w:t>1.</w:t>
      </w:r>
      <w:r>
        <w:rPr>
          <w:rStyle w:val="FontStyle53"/>
          <w:rFonts w:ascii="CMU Serif" w:hAnsi="CMU Serif" w:cs="CMU Serif"/>
          <w:b/>
          <w:sz w:val="28"/>
          <w:szCs w:val="28"/>
        </w:rPr>
        <w:t xml:space="preserve"> П</w:t>
      </w:r>
      <w:r w:rsidRPr="003637F3">
        <w:rPr>
          <w:rStyle w:val="FontStyle53"/>
          <w:rFonts w:ascii="CMU Serif" w:hAnsi="CMU Serif" w:cs="CMU Serif"/>
          <w:b/>
          <w:sz w:val="28"/>
          <w:szCs w:val="28"/>
        </w:rPr>
        <w:t>остановка задачи</w:t>
      </w:r>
    </w:p>
    <w:p w:rsidR="000B3167" w:rsidRPr="00C37B6D" w:rsidRDefault="000B3167" w:rsidP="009B7D0F">
      <w:pPr>
        <w:pStyle w:val="Style8"/>
        <w:widowControl/>
        <w:spacing w:line="240" w:lineRule="auto"/>
        <w:ind w:right="19" w:firstLine="403"/>
        <w:rPr>
          <w:rStyle w:val="FontStyle60"/>
          <w:rFonts w:ascii="CMU Serif" w:hAnsi="CMU Serif" w:cs="CMU Serif"/>
          <w:sz w:val="22"/>
          <w:szCs w:val="22"/>
        </w:rPr>
      </w:pPr>
      <w:r w:rsidRPr="00C37B6D">
        <w:rPr>
          <w:rStyle w:val="FontStyle60"/>
          <w:rFonts w:ascii="CMU Serif" w:hAnsi="CMU Serif" w:cs="CMU Serif"/>
          <w:sz w:val="22"/>
          <w:szCs w:val="22"/>
        </w:rPr>
        <w:t>Известно, что шум квантования возникает в любой системе обработки данных. Как только аналоговый сигнал любого происхождения преобразуется в цифровой код, пригодный для обработки компьютерной программой самого разного назначения или в аппаратуре реального времени, так сразу же на него аддитивно накладывается шум квантования. Значение шума квантования в каждый момент времени равно разности между значением отсчета</w:t>
      </w:r>
      <w:r w:rsidR="00254EC4">
        <w:rPr>
          <w:rStyle w:val="FontStyle60"/>
          <w:rFonts w:ascii="CMU Serif" w:hAnsi="CMU Serif" w:cs="CMU Serif"/>
          <w:sz w:val="22"/>
          <w:szCs w:val="22"/>
        </w:rPr>
        <w:t>,</w:t>
      </w:r>
      <w:r w:rsidRPr="00C37B6D">
        <w:rPr>
          <w:rStyle w:val="FontStyle60"/>
          <w:rFonts w:ascii="CMU Serif" w:hAnsi="CMU Serif" w:cs="CMU Serif"/>
          <w:sz w:val="22"/>
          <w:szCs w:val="22"/>
        </w:rPr>
        <w:t xml:space="preserve"> подвергаемого квантованию</w:t>
      </w:r>
      <w:r w:rsidR="0030735A">
        <w:rPr>
          <w:rStyle w:val="FontStyle60"/>
          <w:rFonts w:ascii="CMU Serif" w:hAnsi="CMU Serif" w:cs="CMU Serif"/>
          <w:sz w:val="22"/>
          <w:szCs w:val="22"/>
        </w:rPr>
        <w:t>,</w:t>
      </w:r>
      <w:r w:rsidRPr="00C37B6D">
        <w:rPr>
          <w:rStyle w:val="FontStyle60"/>
          <w:rFonts w:ascii="CMU Serif" w:hAnsi="CMU Serif" w:cs="CMU Serif"/>
          <w:sz w:val="22"/>
          <w:szCs w:val="22"/>
        </w:rPr>
        <w:t xml:space="preserve"> и результата квантования. Шум квантования ухудшает характеристики работы и аппаратуры и программ, обрабатывающих данные. Ухудшаются не только указанные характеристики, но и математически существенно усложняются преобразования при вычислении нужных характеристик.</w:t>
      </w:r>
    </w:p>
    <w:p w:rsidR="000B3167" w:rsidRPr="00C37B6D" w:rsidRDefault="000B3167" w:rsidP="009B7D0F">
      <w:pPr>
        <w:pStyle w:val="Style8"/>
        <w:widowControl/>
        <w:spacing w:line="240" w:lineRule="auto"/>
        <w:ind w:right="5" w:firstLine="408"/>
        <w:rPr>
          <w:rStyle w:val="FontStyle60"/>
          <w:rFonts w:ascii="CMU Serif" w:hAnsi="CMU Serif" w:cs="CMU Serif"/>
          <w:sz w:val="22"/>
          <w:szCs w:val="22"/>
        </w:rPr>
      </w:pPr>
      <w:r w:rsidRPr="00C37B6D">
        <w:rPr>
          <w:rStyle w:val="FontStyle60"/>
          <w:rFonts w:ascii="CMU Serif" w:hAnsi="CMU Serif" w:cs="CMU Serif"/>
          <w:sz w:val="22"/>
          <w:szCs w:val="22"/>
        </w:rPr>
        <w:t>Плотность распределения вероятности шума квантования в статье [1] описывается следующим выражением:</w:t>
      </w:r>
    </w:p>
    <w:p w:rsidR="000B3167" w:rsidRPr="00C37B6D" w:rsidRDefault="007E4E93" w:rsidP="004D3DD2">
      <w:pPr>
        <w:tabs>
          <w:tab w:val="right" w:pos="9072"/>
        </w:tabs>
        <w:rPr>
          <w:rStyle w:val="FontStyle60"/>
          <w:rFonts w:ascii="CMU Serif" w:hAnsi="CMU Serif" w:cs="CMU Serif"/>
          <w:sz w:val="22"/>
          <w:szCs w:val="22"/>
        </w:rPr>
      </w:pPr>
      <w:r w:rsidRPr="00FA1819">
        <w:rPr>
          <w:rFonts w:cs="CMU Serif"/>
        </w:rPr>
        <w:t xml:space="preserve">             </w:t>
      </w:r>
      <w:r w:rsidR="00874955" w:rsidRPr="00C37B6D">
        <w:rPr>
          <w:rFonts w:cs="CMU Serif"/>
          <w:position w:val="-66"/>
          <w:lang w:val="en-US"/>
        </w:rPr>
        <w:object w:dxaOrig="6200" w:dyaOrig="1440">
          <v:shape id="_x0000_i1029" type="#_x0000_t75" style="width:334.2pt;height:88.2pt" o:ole="">
            <v:imagedata r:id="rId20" o:title=""/>
          </v:shape>
          <o:OLEObject Type="Embed" ProgID="Equation.3" ShapeID="_x0000_i1029" DrawAspect="Content" ObjectID="_1575097983" r:id="rId21"/>
        </w:object>
      </w:r>
      <w:r w:rsidR="004D3DD2" w:rsidRPr="00331849">
        <w:rPr>
          <w:rFonts w:cs="CMU Serif"/>
        </w:rPr>
        <w:tab/>
      </w:r>
      <w:r w:rsidR="000B3167" w:rsidRPr="00C37B6D">
        <w:rPr>
          <w:rStyle w:val="FontStyle60"/>
          <w:rFonts w:ascii="CMU Serif" w:hAnsi="CMU Serif" w:cs="CMU Serif"/>
          <w:sz w:val="22"/>
          <w:szCs w:val="22"/>
        </w:rPr>
        <w:t>(1)</w:t>
      </w:r>
    </w:p>
    <w:p w:rsidR="000B3167" w:rsidRPr="003F69E5" w:rsidRDefault="000B3167" w:rsidP="003F69E5">
      <w:pPr>
        <w:ind w:left="426"/>
        <w:rPr>
          <w:rStyle w:val="FontStyle60"/>
          <w:rFonts w:ascii="CMU Serif" w:hAnsi="CMU Serif" w:cs="CMU Serif"/>
          <w:sz w:val="22"/>
          <w:szCs w:val="22"/>
        </w:rPr>
      </w:pPr>
      <w:r w:rsidRPr="003F69E5">
        <w:rPr>
          <w:rStyle w:val="FontStyle60"/>
          <w:rFonts w:ascii="CMU Serif" w:hAnsi="CMU Serif" w:cs="CMU Serif"/>
          <w:sz w:val="22"/>
          <w:szCs w:val="22"/>
        </w:rPr>
        <w:t xml:space="preserve">где </w:t>
      </w:r>
      <w:r w:rsidRPr="00C37B6D">
        <w:rPr>
          <w:position w:val="-10"/>
        </w:rPr>
        <w:object w:dxaOrig="960" w:dyaOrig="360">
          <v:shape id="_x0000_i1030" type="#_x0000_t75" style="width:45.6pt;height:18pt" o:ole="">
            <v:imagedata r:id="rId22" o:title=""/>
          </v:shape>
          <o:OLEObject Type="Embed" ProgID="Equation.3" ShapeID="_x0000_i1030" DrawAspect="Content" ObjectID="_1575097984" r:id="rId23"/>
        </w:object>
      </w:r>
      <w:r>
        <w:rPr>
          <w:rStyle w:val="FontStyle60"/>
          <w:rFonts w:ascii="CMU Serif" w:hAnsi="CMU Serif" w:cs="CMU Serif"/>
          <w:sz w:val="22"/>
          <w:szCs w:val="22"/>
        </w:rPr>
        <w:t xml:space="preserve"> —</w:t>
      </w:r>
      <w:r w:rsidRPr="003F69E5">
        <w:rPr>
          <w:rStyle w:val="FontStyle60"/>
          <w:rFonts w:ascii="CMU Serif" w:hAnsi="CMU Serif" w:cs="CMU Serif"/>
          <w:sz w:val="22"/>
          <w:szCs w:val="22"/>
        </w:rPr>
        <w:t xml:space="preserve"> вектор шума квантования согласно определению, данному в [2];</w:t>
      </w:r>
    </w:p>
    <w:p w:rsidR="000B3167" w:rsidRPr="00C37B6D" w:rsidRDefault="000B3167" w:rsidP="009B7D0F">
      <w:pPr>
        <w:rPr>
          <w:rStyle w:val="FontStyle60"/>
          <w:rFonts w:ascii="CMU Serif" w:hAnsi="CMU Serif" w:cs="CMU Serif"/>
          <w:sz w:val="22"/>
          <w:szCs w:val="22"/>
        </w:rPr>
      </w:pPr>
      <w:r w:rsidRPr="00C37B6D">
        <w:rPr>
          <w:rStyle w:val="FontStyle60"/>
          <w:rFonts w:ascii="CMU Serif" w:hAnsi="CMU Serif" w:cs="CMU Serif"/>
          <w:sz w:val="22"/>
          <w:szCs w:val="22"/>
        </w:rPr>
        <w:t xml:space="preserve">       </w:t>
      </w:r>
      <w:r w:rsidRPr="00C37B6D">
        <w:rPr>
          <w:rFonts w:cs="CMU Serif"/>
          <w:position w:val="-4"/>
        </w:rPr>
        <w:object w:dxaOrig="220" w:dyaOrig="260">
          <v:shape id="_x0000_i1031" type="#_x0000_t75" style="width:11.4pt;height:13.8pt" o:ole="" fillcolor="window">
            <v:imagedata r:id="rId24" o:title=""/>
          </v:shape>
          <o:OLEObject Type="Embed" ProgID="Equation.3" ShapeID="_x0000_i1031" DrawAspect="Content" ObjectID="_1575097985" r:id="rId25"/>
        </w:object>
      </w:r>
      <w:r w:rsidRPr="00C37B6D">
        <w:rPr>
          <w:rStyle w:val="FontStyle32"/>
          <w:rFonts w:ascii="CMU Serif" w:hAnsi="CMU Serif" w:cs="CMU Serif"/>
          <w:sz w:val="22"/>
          <w:szCs w:val="22"/>
        </w:rPr>
        <w:t xml:space="preserve"> </w:t>
      </w:r>
      <w:r w:rsidRPr="00FA2BD8">
        <w:rPr>
          <w:rStyle w:val="FontStyle32"/>
          <w:rFonts w:ascii="CMU Serif" w:hAnsi="CMU Serif" w:cs="CMU Serif"/>
          <w:sz w:val="22"/>
          <w:szCs w:val="22"/>
        </w:rPr>
        <w:t>—</w:t>
      </w:r>
      <w:r w:rsidRPr="00C37B6D">
        <w:rPr>
          <w:rStyle w:val="FontStyle60"/>
          <w:rFonts w:ascii="CMU Serif" w:hAnsi="CMU Serif" w:cs="CMU Serif"/>
          <w:sz w:val="22"/>
          <w:szCs w:val="22"/>
        </w:rPr>
        <w:t xml:space="preserve"> шаг квантования;</w:t>
      </w:r>
    </w:p>
    <w:p w:rsidR="000B3167" w:rsidRPr="00C37B6D" w:rsidRDefault="000B3167" w:rsidP="009B7D0F">
      <w:pPr>
        <w:pStyle w:val="Style8"/>
        <w:widowControl/>
        <w:spacing w:line="240" w:lineRule="auto"/>
        <w:ind w:firstLine="0"/>
        <w:rPr>
          <w:rStyle w:val="FontStyle60"/>
          <w:rFonts w:ascii="CMU Serif" w:hAnsi="CMU Serif" w:cs="CMU Serif"/>
          <w:sz w:val="22"/>
          <w:szCs w:val="22"/>
          <w:lang w:eastAsia="en-US"/>
        </w:rPr>
      </w:pPr>
      <w:r w:rsidRPr="00C37B6D">
        <w:rPr>
          <w:rStyle w:val="FontStyle47"/>
          <w:rFonts w:ascii="CMU Serif" w:hAnsi="CMU Serif" w:cs="CMU Serif"/>
          <w:sz w:val="22"/>
          <w:szCs w:val="22"/>
        </w:rPr>
        <w:t xml:space="preserve">     </w:t>
      </w:r>
      <w:r w:rsidRPr="00C37B6D">
        <w:rPr>
          <w:rFonts w:ascii="CMU Serif" w:hAnsi="CMU Serif" w:cs="CMU Serif"/>
          <w:position w:val="-10"/>
          <w:sz w:val="22"/>
          <w:szCs w:val="22"/>
        </w:rPr>
        <w:object w:dxaOrig="240" w:dyaOrig="320">
          <v:shape id="_x0000_i1032" type="#_x0000_t75" style="width:18pt;height:15.6pt" o:ole="" fillcolor="window">
            <v:imagedata r:id="rId26" o:title=""/>
          </v:shape>
          <o:OLEObject Type="Embed" ProgID="Equation.3" ShapeID="_x0000_i1032" DrawAspect="Content" ObjectID="_1575097986" r:id="rId27"/>
        </w:object>
      </w:r>
      <w:r w:rsidRPr="00FA2BD8">
        <w:rPr>
          <w:rStyle w:val="FontStyle47"/>
          <w:rFonts w:ascii="CMU Serif" w:hAnsi="CMU Serif" w:cs="CMU Serif"/>
          <w:sz w:val="22"/>
          <w:szCs w:val="22"/>
        </w:rPr>
        <w:t>—</w:t>
      </w:r>
      <w:r w:rsidRPr="00C37B6D">
        <w:rPr>
          <w:rStyle w:val="FontStyle60"/>
          <w:rFonts w:ascii="CMU Serif" w:hAnsi="CMU Serif" w:cs="CMU Serif"/>
          <w:sz w:val="22"/>
          <w:szCs w:val="22"/>
        </w:rPr>
        <w:t xml:space="preserve"> глубина квантования координат вектора, порождающего шум квантования, численно равная отношению квадрата шага квантования к значению дисперсии координат вектора</w:t>
      </w:r>
      <w:r w:rsidRPr="00C37B6D">
        <w:rPr>
          <w:rStyle w:val="FontStyle60"/>
          <w:rFonts w:ascii="CMU Serif" w:hAnsi="CMU Serif" w:cs="CMU Serif"/>
          <w:sz w:val="22"/>
          <w:szCs w:val="22"/>
          <w:lang w:eastAsia="en-US"/>
        </w:rPr>
        <w:t>;</w:t>
      </w:r>
    </w:p>
    <w:p w:rsidR="000B3167" w:rsidRPr="004D4693" w:rsidRDefault="000B3167" w:rsidP="009B7D0F">
      <w:pPr>
        <w:pStyle w:val="Style8"/>
        <w:widowControl/>
        <w:spacing w:line="240" w:lineRule="auto"/>
        <w:ind w:firstLine="0"/>
        <w:rPr>
          <w:rStyle w:val="FontStyle60"/>
          <w:rFonts w:ascii="CMU Serif" w:hAnsi="CMU Serif" w:cs="CMU Serif"/>
          <w:sz w:val="22"/>
          <w:szCs w:val="22"/>
        </w:rPr>
      </w:pPr>
      <w:r w:rsidRPr="00C37B6D">
        <w:rPr>
          <w:rFonts w:ascii="CMU Serif" w:hAnsi="CMU Serif" w:cs="CMU Serif"/>
          <w:sz w:val="22"/>
          <w:szCs w:val="22"/>
        </w:rPr>
        <w:t xml:space="preserve">       </w:t>
      </w:r>
      <w:r w:rsidRPr="00C37B6D">
        <w:rPr>
          <w:rFonts w:ascii="CMU Serif" w:hAnsi="CMU Serif" w:cs="CMU Serif"/>
          <w:position w:val="-10"/>
          <w:sz w:val="22"/>
          <w:szCs w:val="22"/>
        </w:rPr>
        <w:object w:dxaOrig="240" w:dyaOrig="260">
          <v:shape id="_x0000_i1033" type="#_x0000_t75" style="width:12pt;height:13.8pt" o:ole="">
            <v:imagedata r:id="rId28" o:title=""/>
          </v:shape>
          <o:OLEObject Type="Embed" ProgID="Equation.3" ShapeID="_x0000_i1033" DrawAspect="Content" ObjectID="_1575097987" r:id="rId29"/>
        </w:object>
      </w:r>
      <w:r>
        <w:rPr>
          <w:rFonts w:ascii="CMU Serif" w:hAnsi="CMU Serif" w:cs="CMU Serif"/>
          <w:sz w:val="22"/>
          <w:szCs w:val="22"/>
        </w:rPr>
        <w:t xml:space="preserve"> </w:t>
      </w:r>
      <w:r w:rsidRPr="00FA2BD8">
        <w:rPr>
          <w:rStyle w:val="FontStyle60"/>
          <w:rFonts w:ascii="CMU Serif" w:hAnsi="CMU Serif" w:cs="CMU Serif"/>
          <w:sz w:val="22"/>
          <w:szCs w:val="22"/>
        </w:rPr>
        <w:t>—</w:t>
      </w:r>
      <w:r w:rsidRPr="00C37B6D">
        <w:rPr>
          <w:rStyle w:val="FontStyle60"/>
          <w:rFonts w:ascii="CMU Serif" w:hAnsi="CMU Serif" w:cs="CMU Serif"/>
          <w:sz w:val="22"/>
          <w:szCs w:val="22"/>
        </w:rPr>
        <w:t xml:space="preserve"> коэффициент корреляции координат вектора, порождающего шум квантования, разнесенных на некоторый интервал времени.</w:t>
      </w:r>
    </w:p>
    <w:p w:rsidR="000B3167" w:rsidRPr="003637F3" w:rsidRDefault="000B3167" w:rsidP="004F3BA4">
      <w:pPr>
        <w:pStyle w:val="Style3"/>
        <w:widowControl/>
        <w:spacing w:before="120" w:line="240" w:lineRule="auto"/>
        <w:jc w:val="left"/>
        <w:rPr>
          <w:rStyle w:val="FontStyle59"/>
          <w:rFonts w:ascii="CMU Serif" w:hAnsi="CMU Serif" w:cs="CMU Serif"/>
          <w:b/>
        </w:rPr>
      </w:pPr>
      <w:r>
        <w:rPr>
          <w:rStyle w:val="FontStyle59"/>
          <w:rFonts w:ascii="CMU Serif" w:hAnsi="CMU Serif" w:cs="CMU Serif"/>
          <w:b/>
        </w:rPr>
        <w:t>2. М</w:t>
      </w:r>
      <w:r w:rsidRPr="003637F3">
        <w:rPr>
          <w:rStyle w:val="FontStyle59"/>
          <w:rFonts w:ascii="CMU Serif" w:hAnsi="CMU Serif" w:cs="CMU Serif"/>
          <w:b/>
        </w:rPr>
        <w:t>атематические преобразования</w:t>
      </w:r>
    </w:p>
    <w:p w:rsidR="000B3167" w:rsidRPr="00C37B6D" w:rsidRDefault="000B3167" w:rsidP="004F3BA4">
      <w:pPr>
        <w:pStyle w:val="Style8"/>
        <w:widowControl/>
        <w:spacing w:line="240" w:lineRule="auto"/>
        <w:rPr>
          <w:rStyle w:val="FontStyle60"/>
          <w:rFonts w:ascii="CMU Serif" w:hAnsi="CMU Serif" w:cs="CMU Serif"/>
          <w:sz w:val="22"/>
          <w:szCs w:val="22"/>
        </w:rPr>
      </w:pPr>
      <w:r w:rsidRPr="00C37B6D">
        <w:rPr>
          <w:rStyle w:val="FontStyle60"/>
          <w:rFonts w:ascii="CMU Serif" w:hAnsi="CMU Serif" w:cs="CMU Serif"/>
          <w:sz w:val="22"/>
          <w:szCs w:val="22"/>
        </w:rPr>
        <w:t>В выражении (1) для краткости записи введе</w:t>
      </w:r>
      <w:r w:rsidR="00D6360D">
        <w:rPr>
          <w:rStyle w:val="FontStyle60"/>
          <w:rFonts w:ascii="CMU Serif" w:hAnsi="CMU Serif" w:cs="CMU Serif"/>
          <w:sz w:val="22"/>
          <w:szCs w:val="22"/>
        </w:rPr>
        <w:t>м следующие обозначения</w:t>
      </w:r>
      <w:r w:rsidRPr="00C37B6D">
        <w:rPr>
          <w:rStyle w:val="FontStyle60"/>
          <w:rFonts w:ascii="CMU Serif" w:hAnsi="CMU Serif" w:cs="CMU Serif"/>
          <w:sz w:val="22"/>
          <w:szCs w:val="22"/>
        </w:rPr>
        <w:t>:</w:t>
      </w:r>
    </w:p>
    <w:p w:rsidR="000B3167" w:rsidRPr="00C37B6D" w:rsidRDefault="000B3167" w:rsidP="004D3DD2">
      <w:pPr>
        <w:tabs>
          <w:tab w:val="right" w:pos="9072"/>
        </w:tabs>
        <w:rPr>
          <w:rStyle w:val="FontStyle60"/>
          <w:rFonts w:ascii="CMU Serif" w:hAnsi="CMU Serif" w:cs="CMU Serif"/>
          <w:sz w:val="22"/>
          <w:szCs w:val="22"/>
        </w:rPr>
      </w:pPr>
      <w:r w:rsidRPr="00C37B6D">
        <w:rPr>
          <w:rFonts w:cs="CMU Serif"/>
        </w:rPr>
        <w:t xml:space="preserve"> </w:t>
      </w:r>
      <w:r w:rsidR="00EE340C" w:rsidRPr="00C37B6D">
        <w:rPr>
          <w:rFonts w:cs="CMU Serif"/>
          <w:position w:val="-64"/>
          <w:lang w:val="en-US"/>
        </w:rPr>
        <w:object w:dxaOrig="7680" w:dyaOrig="1400">
          <v:shape id="_x0000_i1034" type="#_x0000_t75" style="width:404.4pt;height:84pt" o:ole="">
            <v:imagedata r:id="rId30" o:title=""/>
          </v:shape>
          <o:OLEObject Type="Embed" ProgID="Equation.3" ShapeID="_x0000_i1034" DrawAspect="Content" ObjectID="_1575097988" r:id="rId31"/>
        </w:object>
      </w:r>
      <w:r w:rsidR="004D3DD2" w:rsidRPr="004D3DD2">
        <w:rPr>
          <w:rFonts w:cs="CMU Serif"/>
        </w:rPr>
        <w:tab/>
      </w:r>
      <w:r w:rsidRPr="00C37B6D">
        <w:rPr>
          <w:rStyle w:val="FontStyle60"/>
          <w:rFonts w:ascii="CMU Serif" w:hAnsi="CMU Serif" w:cs="CMU Serif"/>
          <w:sz w:val="22"/>
          <w:szCs w:val="22"/>
        </w:rPr>
        <w:t>(2)</w:t>
      </w:r>
    </w:p>
    <w:p w:rsidR="000B3167" w:rsidRPr="00C37B6D" w:rsidRDefault="000B3167" w:rsidP="004D3DD2">
      <w:pPr>
        <w:pStyle w:val="aff7"/>
        <w:tabs>
          <w:tab w:val="right" w:pos="9072"/>
        </w:tabs>
        <w:jc w:val="left"/>
        <w:rPr>
          <w:rFonts w:ascii="CMU Serif" w:hAnsi="CMU Serif" w:cs="CMU Serif"/>
        </w:rPr>
      </w:pPr>
      <w:r w:rsidRPr="00C37B6D">
        <w:rPr>
          <w:rStyle w:val="FontStyle60"/>
          <w:rFonts w:ascii="CMU Serif" w:hAnsi="CMU Serif" w:cs="CMU Serif"/>
          <w:sz w:val="22"/>
          <w:szCs w:val="22"/>
        </w:rPr>
        <w:t>Здесь</w:t>
      </w:r>
      <w:r w:rsidRPr="00C37B6D">
        <w:rPr>
          <w:rFonts w:ascii="CMU Serif" w:hAnsi="CMU Serif" w:cs="CMU Serif"/>
        </w:rPr>
        <w:t xml:space="preserve">  </w:t>
      </w:r>
      <w:r w:rsidR="007E4E93" w:rsidRPr="00A02A1B">
        <w:rPr>
          <w:rFonts w:ascii="CMU Serif" w:hAnsi="CMU Serif" w:cs="CMU Serif"/>
        </w:rPr>
        <w:t xml:space="preserve">                             </w:t>
      </w:r>
      <w:r w:rsidRPr="00C37B6D">
        <w:rPr>
          <w:rFonts w:ascii="CMU Serif" w:hAnsi="CMU Serif" w:cs="CMU Serif"/>
          <w:position w:val="-28"/>
        </w:rPr>
        <w:object w:dxaOrig="840" w:dyaOrig="700">
          <v:shape id="_x0000_i1035" type="#_x0000_t75" style="width:41.4pt;height:38.4pt" o:ole="">
            <v:imagedata r:id="rId32" o:title=""/>
          </v:shape>
          <o:OLEObject Type="Embed" ProgID="Equation.3" ShapeID="_x0000_i1035" DrawAspect="Content" ObjectID="_1575097989" r:id="rId33"/>
        </w:object>
      </w:r>
      <w:r w:rsidRPr="00C37B6D">
        <w:rPr>
          <w:rFonts w:ascii="CMU Serif" w:hAnsi="CMU Serif" w:cs="CMU Serif"/>
        </w:rPr>
        <w:t xml:space="preserve"> , </w:t>
      </w:r>
      <w:r w:rsidRPr="00C37B6D">
        <w:rPr>
          <w:rFonts w:ascii="CMU Serif" w:hAnsi="CMU Serif" w:cs="CMU Serif"/>
          <w:position w:val="-10"/>
        </w:rPr>
        <w:object w:dxaOrig="680" w:dyaOrig="340">
          <v:shape id="_x0000_i1036" type="#_x0000_t75" style="width:33.6pt;height:22.8pt" o:ole="">
            <v:imagedata r:id="rId34" o:title=""/>
          </v:shape>
          <o:OLEObject Type="Embed" ProgID="Equation.3" ShapeID="_x0000_i1036" DrawAspect="Content" ObjectID="_1575097990" r:id="rId35"/>
        </w:object>
      </w:r>
      <w:r w:rsidRPr="00C37B6D">
        <w:rPr>
          <w:rFonts w:ascii="CMU Serif" w:hAnsi="CMU Serif" w:cs="CMU Serif"/>
        </w:rPr>
        <w:t xml:space="preserve">, </w:t>
      </w:r>
      <w:r w:rsidRPr="00C37B6D">
        <w:rPr>
          <w:rFonts w:ascii="CMU Serif" w:hAnsi="CMU Serif" w:cs="CMU Serif"/>
          <w:position w:val="-10"/>
        </w:rPr>
        <w:object w:dxaOrig="660" w:dyaOrig="340">
          <v:shape id="_x0000_i1037" type="#_x0000_t75" style="width:33.6pt;height:22.8pt" o:ole="">
            <v:imagedata r:id="rId36" o:title=""/>
          </v:shape>
          <o:OLEObject Type="Embed" ProgID="Equation.3" ShapeID="_x0000_i1037" DrawAspect="Content" ObjectID="_1575097991" r:id="rId37"/>
        </w:object>
      </w:r>
      <w:r w:rsidRPr="00C37B6D">
        <w:rPr>
          <w:rFonts w:ascii="CMU Serif" w:hAnsi="CMU Serif" w:cs="CMU Serif"/>
        </w:rPr>
        <w:t>;</w:t>
      </w:r>
      <w:r w:rsidR="004D3DD2" w:rsidRPr="004D3DD2">
        <w:rPr>
          <w:rFonts w:ascii="CMU Serif" w:hAnsi="CMU Serif" w:cs="CMU Serif"/>
        </w:rPr>
        <w:tab/>
      </w:r>
      <w:r w:rsidRPr="00C37B6D">
        <w:rPr>
          <w:rStyle w:val="FontStyle60"/>
          <w:rFonts w:ascii="CMU Serif" w:hAnsi="CMU Serif" w:cs="CMU Serif"/>
          <w:sz w:val="22"/>
          <w:szCs w:val="22"/>
          <w:lang w:eastAsia="en-US"/>
        </w:rPr>
        <w:t>(3)</w:t>
      </w:r>
    </w:p>
    <w:p w:rsidR="000B3167" w:rsidRPr="00A02A1B" w:rsidRDefault="000B3167" w:rsidP="004D3DD2">
      <w:pPr>
        <w:pStyle w:val="aff7"/>
        <w:tabs>
          <w:tab w:val="right" w:pos="9072"/>
        </w:tabs>
        <w:rPr>
          <w:rFonts w:ascii="CMU Serif" w:hAnsi="CMU Serif" w:cs="CMU Serif"/>
        </w:rPr>
      </w:pPr>
      <w:r w:rsidRPr="00C37B6D">
        <w:rPr>
          <w:rFonts w:ascii="CMU Serif" w:hAnsi="CMU Serif" w:cs="CMU Serif"/>
        </w:rPr>
        <w:t xml:space="preserve">        </w:t>
      </w:r>
      <w:r w:rsidR="00A02A1B" w:rsidRPr="00A02A1B">
        <w:rPr>
          <w:rFonts w:ascii="CMU Serif" w:hAnsi="CMU Serif" w:cs="CMU Serif"/>
        </w:rPr>
        <w:t xml:space="preserve">                           </w:t>
      </w:r>
      <w:r w:rsidR="004D3DD2" w:rsidRPr="00331849">
        <w:rPr>
          <w:rFonts w:ascii="CMU Serif" w:hAnsi="CMU Serif" w:cs="CMU Serif"/>
        </w:rPr>
        <w:t xml:space="preserve">  </w:t>
      </w:r>
      <w:r w:rsidR="00A02A1B" w:rsidRPr="00A02A1B">
        <w:rPr>
          <w:rFonts w:ascii="CMU Serif" w:hAnsi="CMU Serif" w:cs="CMU Serif"/>
        </w:rPr>
        <w:t xml:space="preserve"> </w:t>
      </w:r>
      <w:r w:rsidR="004D3DD2" w:rsidRPr="00331849">
        <w:rPr>
          <w:rFonts w:ascii="CMU Serif" w:hAnsi="CMU Serif" w:cs="CMU Serif"/>
        </w:rPr>
        <w:t xml:space="preserve"> </w:t>
      </w:r>
      <w:r w:rsidRPr="00C37B6D">
        <w:rPr>
          <w:rFonts w:ascii="CMU Serif" w:hAnsi="CMU Serif" w:cs="CMU Serif"/>
          <w:position w:val="-24"/>
        </w:rPr>
        <w:object w:dxaOrig="1160" w:dyaOrig="620">
          <v:shape id="_x0000_i1038" type="#_x0000_t75" style="width:58.2pt;height:34.8pt" o:ole="">
            <v:imagedata r:id="rId38" o:title=""/>
          </v:shape>
          <o:OLEObject Type="Embed" ProgID="Equation.3" ShapeID="_x0000_i1038" DrawAspect="Content" ObjectID="_1575097992" r:id="rId39"/>
        </w:object>
      </w:r>
      <w:r w:rsidRPr="00C37B6D">
        <w:rPr>
          <w:rFonts w:ascii="CMU Serif" w:hAnsi="CMU Serif" w:cs="CMU Serif"/>
        </w:rPr>
        <w:t xml:space="preserve">,  </w:t>
      </w:r>
      <w:r w:rsidRPr="00C37B6D">
        <w:rPr>
          <w:rFonts w:ascii="CMU Serif" w:hAnsi="CMU Serif" w:cs="CMU Serif"/>
          <w:position w:val="-24"/>
        </w:rPr>
        <w:object w:dxaOrig="1080" w:dyaOrig="620">
          <v:shape id="_x0000_i1039" type="#_x0000_t75" style="width:54.6pt;height:34.8pt" o:ole="">
            <v:imagedata r:id="rId40" o:title=""/>
          </v:shape>
          <o:OLEObject Type="Embed" ProgID="Equation.3" ShapeID="_x0000_i1039" DrawAspect="Content" ObjectID="_1575097993" r:id="rId41"/>
        </w:object>
      </w:r>
      <w:r>
        <w:rPr>
          <w:rFonts w:ascii="CMU Serif" w:hAnsi="CMU Serif" w:cs="CMU Serif"/>
        </w:rPr>
        <w:t>.</w:t>
      </w:r>
      <w:r w:rsidR="004D3DD2" w:rsidRPr="00331849">
        <w:rPr>
          <w:rFonts w:ascii="CMU Serif" w:hAnsi="CMU Serif" w:cs="CMU Serif"/>
        </w:rPr>
        <w:tab/>
      </w:r>
      <w:r w:rsidRPr="00C37B6D">
        <w:rPr>
          <w:rStyle w:val="FontStyle60"/>
          <w:rFonts w:ascii="CMU Serif" w:hAnsi="CMU Serif" w:cs="CMU Serif"/>
          <w:sz w:val="22"/>
          <w:szCs w:val="22"/>
        </w:rPr>
        <w:t>(4)</w:t>
      </w:r>
    </w:p>
    <w:p w:rsidR="00A02A1B" w:rsidRPr="00FA1819" w:rsidRDefault="000B3167" w:rsidP="007B1B41">
      <w:pPr>
        <w:pStyle w:val="Style8"/>
        <w:widowControl/>
        <w:spacing w:before="77" w:line="240" w:lineRule="auto"/>
        <w:ind w:firstLine="403"/>
        <w:rPr>
          <w:rStyle w:val="FontStyle60"/>
          <w:rFonts w:ascii="CMU Serif" w:hAnsi="CMU Serif" w:cs="CMU Serif"/>
          <w:sz w:val="22"/>
          <w:szCs w:val="22"/>
        </w:rPr>
      </w:pPr>
      <w:r w:rsidRPr="00C37B6D">
        <w:rPr>
          <w:rStyle w:val="FontStyle60"/>
          <w:rFonts w:ascii="CMU Serif" w:hAnsi="CMU Serif" w:cs="CMU Serif"/>
          <w:sz w:val="22"/>
          <w:szCs w:val="22"/>
        </w:rPr>
        <w:t>Выразим плотность распределения вероятности через тета-функции Якоби, которые</w:t>
      </w:r>
      <w:r w:rsidR="00EA0BDB" w:rsidRPr="00EA0BDB">
        <w:rPr>
          <w:rStyle w:val="FontStyle60"/>
          <w:rFonts w:ascii="CMU Serif" w:hAnsi="CMU Serif" w:cs="CMU Serif"/>
          <w:sz w:val="22"/>
          <w:szCs w:val="22"/>
        </w:rPr>
        <w:t>,</w:t>
      </w:r>
      <w:r w:rsidRPr="00C37B6D">
        <w:rPr>
          <w:rStyle w:val="FontStyle60"/>
          <w:rFonts w:ascii="CMU Serif" w:hAnsi="CMU Serif" w:cs="CMU Serif"/>
          <w:sz w:val="22"/>
          <w:szCs w:val="22"/>
        </w:rPr>
        <w:t xml:space="preserve"> согласно их определению, приведенному в [3] и [4], имеют следующий вид:</w:t>
      </w:r>
      <w:r w:rsidR="007B1B41" w:rsidRPr="007B1B41">
        <w:rPr>
          <w:rStyle w:val="FontStyle60"/>
          <w:rFonts w:ascii="CMU Serif" w:hAnsi="CMU Serif" w:cs="CMU Serif"/>
          <w:sz w:val="22"/>
          <w:szCs w:val="22"/>
        </w:rPr>
        <w:t xml:space="preserve"> </w:t>
      </w:r>
    </w:p>
    <w:p w:rsidR="000B3167" w:rsidRPr="007B1B41" w:rsidRDefault="00A02A1B" w:rsidP="004D3DD2">
      <w:pPr>
        <w:pStyle w:val="Style8"/>
        <w:widowControl/>
        <w:tabs>
          <w:tab w:val="right" w:pos="9072"/>
        </w:tabs>
        <w:spacing w:before="77" w:line="240" w:lineRule="auto"/>
        <w:ind w:firstLine="0"/>
        <w:rPr>
          <w:rFonts w:ascii="CMU Serif" w:hAnsi="CMU Serif" w:cs="CMU Serif"/>
          <w:sz w:val="22"/>
          <w:szCs w:val="22"/>
        </w:rPr>
      </w:pPr>
      <w:r w:rsidRPr="00A02A1B">
        <w:rPr>
          <w:rStyle w:val="FontStyle60"/>
          <w:rFonts w:ascii="CMU Serif" w:hAnsi="CMU Serif" w:cs="CMU Serif"/>
          <w:sz w:val="22"/>
          <w:szCs w:val="22"/>
        </w:rPr>
        <w:t xml:space="preserve">      </w:t>
      </w:r>
      <w:r>
        <w:rPr>
          <w:rStyle w:val="FontStyle60"/>
          <w:rFonts w:ascii="CMU Serif" w:hAnsi="CMU Serif" w:cs="CMU Serif"/>
          <w:sz w:val="22"/>
          <w:szCs w:val="22"/>
        </w:rPr>
        <w:t xml:space="preserve">                   </w:t>
      </w:r>
      <w:r w:rsidR="000B3167" w:rsidRPr="00C37B6D">
        <w:rPr>
          <w:rFonts w:cs="CMU Serif"/>
          <w:position w:val="-28"/>
        </w:rPr>
        <w:object w:dxaOrig="3840" w:dyaOrig="700">
          <v:shape id="_x0000_i1040" type="#_x0000_t75" style="width:226.8pt;height:40.8pt" o:ole="">
            <v:imagedata r:id="rId42" o:title=""/>
          </v:shape>
          <o:OLEObject Type="Embed" ProgID="Equation.3" ShapeID="_x0000_i1040" DrawAspect="Content" ObjectID="_1575097994" r:id="rId43"/>
        </w:object>
      </w:r>
      <w:r w:rsidR="004D3DD2" w:rsidRPr="004D3DD2">
        <w:rPr>
          <w:rFonts w:cs="CMU Serif"/>
        </w:rPr>
        <w:t>,</w:t>
      </w:r>
      <w:r w:rsidR="004D3DD2" w:rsidRPr="004D3DD2">
        <w:rPr>
          <w:rFonts w:cs="CMU Serif"/>
        </w:rPr>
        <w:tab/>
      </w:r>
      <w:r w:rsidR="000B3167" w:rsidRPr="00C37B6D">
        <w:rPr>
          <w:rStyle w:val="FontStyle60"/>
          <w:rFonts w:ascii="CMU Serif" w:hAnsi="CMU Serif" w:cs="CMU Serif"/>
          <w:sz w:val="22"/>
          <w:szCs w:val="22"/>
        </w:rPr>
        <w:t>(5)</w:t>
      </w:r>
    </w:p>
    <w:p w:rsidR="00A02A1B" w:rsidRPr="00FA1819" w:rsidRDefault="00A02A1B" w:rsidP="004D3DD2">
      <w:pPr>
        <w:tabs>
          <w:tab w:val="right" w:pos="9072"/>
        </w:tabs>
        <w:rPr>
          <w:rFonts w:cs="CMU Serif"/>
        </w:rPr>
      </w:pPr>
      <w:r w:rsidRPr="00FA1819">
        <w:rPr>
          <w:rFonts w:cs="CMU Serif"/>
        </w:rPr>
        <w:t xml:space="preserve">                  </w:t>
      </w:r>
      <w:r w:rsidR="000B3167" w:rsidRPr="00C37B6D">
        <w:rPr>
          <w:rFonts w:cs="CMU Serif"/>
          <w:position w:val="-28"/>
        </w:rPr>
        <w:object w:dxaOrig="5720" w:dyaOrig="780">
          <v:shape id="_x0000_i1041" type="#_x0000_t75" style="width:291.6pt;height:42.6pt" o:ole="">
            <v:imagedata r:id="rId44" o:title=""/>
          </v:shape>
          <o:OLEObject Type="Embed" ProgID="Equation.3" ShapeID="_x0000_i1041" DrawAspect="Content" ObjectID="_1575097995" r:id="rId45"/>
        </w:object>
      </w:r>
      <w:r w:rsidR="004D3DD2" w:rsidRPr="004D3DD2">
        <w:rPr>
          <w:rFonts w:cs="CMU Serif"/>
        </w:rPr>
        <w:t>,</w:t>
      </w:r>
      <w:r w:rsidR="004D3DD2" w:rsidRPr="004D3DD2">
        <w:rPr>
          <w:rFonts w:cs="CMU Serif"/>
        </w:rPr>
        <w:tab/>
      </w:r>
      <w:r w:rsidR="000B3167" w:rsidRPr="00C37B6D">
        <w:rPr>
          <w:rStyle w:val="FontStyle32"/>
          <w:rFonts w:ascii="CMU Serif" w:hAnsi="CMU Serif" w:cs="CMU Serif"/>
          <w:sz w:val="22"/>
          <w:szCs w:val="22"/>
        </w:rPr>
        <w:t>(6)</w:t>
      </w:r>
    </w:p>
    <w:p w:rsidR="000B3167" w:rsidRPr="00C37B6D" w:rsidRDefault="00A02A1B" w:rsidP="004D3DD2">
      <w:pPr>
        <w:tabs>
          <w:tab w:val="right" w:pos="9072"/>
        </w:tabs>
        <w:rPr>
          <w:rFonts w:cs="CMU Serif"/>
        </w:rPr>
      </w:pPr>
      <w:r w:rsidRPr="00FA1819">
        <w:rPr>
          <w:rFonts w:cs="CMU Serif"/>
        </w:rPr>
        <w:t xml:space="preserve">                         </w:t>
      </w:r>
      <w:r w:rsidR="000B3167" w:rsidRPr="00C37B6D">
        <w:rPr>
          <w:rFonts w:cs="CMU Serif"/>
          <w:position w:val="-28"/>
        </w:rPr>
        <w:object w:dxaOrig="4300" w:dyaOrig="680">
          <v:shape id="_x0000_i1042" type="#_x0000_t75" style="width:220.8pt;height:38.4pt" o:ole="">
            <v:imagedata r:id="rId46" o:title=""/>
          </v:shape>
          <o:OLEObject Type="Embed" ProgID="Equation.3" ShapeID="_x0000_i1042" DrawAspect="Content" ObjectID="_1575097996" r:id="rId47"/>
        </w:object>
      </w:r>
      <w:r>
        <w:rPr>
          <w:rFonts w:cs="CMU Serif"/>
        </w:rPr>
        <w:t>,</w:t>
      </w:r>
      <w:r w:rsidR="004D3DD2" w:rsidRPr="004D3DD2">
        <w:rPr>
          <w:rFonts w:cs="CMU Serif"/>
        </w:rPr>
        <w:tab/>
      </w:r>
      <w:r w:rsidR="000B3167" w:rsidRPr="00C37B6D">
        <w:rPr>
          <w:rStyle w:val="FontStyle32"/>
          <w:rFonts w:ascii="CMU Serif" w:hAnsi="CMU Serif" w:cs="CMU Serif"/>
          <w:sz w:val="22"/>
          <w:szCs w:val="22"/>
        </w:rPr>
        <w:t>(7)</w:t>
      </w:r>
    </w:p>
    <w:p w:rsidR="000B3167" w:rsidRPr="00C37B6D" w:rsidRDefault="00A02A1B" w:rsidP="004D3DD2">
      <w:pPr>
        <w:pStyle w:val="Style1"/>
        <w:widowControl/>
        <w:tabs>
          <w:tab w:val="right" w:pos="9072"/>
        </w:tabs>
        <w:spacing w:before="43"/>
        <w:ind w:right="19"/>
        <w:rPr>
          <w:rStyle w:val="FontStyle60"/>
          <w:rFonts w:ascii="CMU Serif" w:hAnsi="CMU Serif" w:cs="CMU Serif"/>
          <w:sz w:val="22"/>
          <w:szCs w:val="22"/>
          <w:lang w:eastAsia="en-US"/>
        </w:rPr>
      </w:pPr>
      <w:r w:rsidRPr="00FA1819">
        <w:rPr>
          <w:rFonts w:ascii="CMU Serif" w:hAnsi="CMU Serif" w:cs="CMU Serif"/>
          <w:sz w:val="22"/>
          <w:szCs w:val="22"/>
        </w:rPr>
        <w:t xml:space="preserve">                  </w:t>
      </w:r>
      <w:r w:rsidR="000B3167" w:rsidRPr="00C37B6D">
        <w:rPr>
          <w:rFonts w:ascii="CMU Serif" w:hAnsi="CMU Serif" w:cs="CMU Serif"/>
          <w:position w:val="-28"/>
          <w:sz w:val="22"/>
          <w:szCs w:val="22"/>
        </w:rPr>
        <w:object w:dxaOrig="5560" w:dyaOrig="680">
          <v:shape id="_x0000_i1043" type="#_x0000_t75" style="width:283.8pt;height:38.4pt" o:ole="">
            <v:imagedata r:id="rId48" o:title=""/>
          </v:shape>
          <o:OLEObject Type="Embed" ProgID="Equation.3" ShapeID="_x0000_i1043" DrawAspect="Content" ObjectID="_1575097997" r:id="rId49"/>
        </w:object>
      </w:r>
      <w:r>
        <w:rPr>
          <w:rFonts w:ascii="CMU Serif" w:hAnsi="CMU Serif" w:cs="CMU Serif"/>
          <w:sz w:val="22"/>
          <w:szCs w:val="22"/>
        </w:rPr>
        <w:t>,</w:t>
      </w:r>
      <w:r w:rsidR="004D3DD2" w:rsidRPr="004D3DD2">
        <w:rPr>
          <w:rFonts w:ascii="CMU Serif" w:hAnsi="CMU Serif" w:cs="CMU Serif"/>
          <w:sz w:val="22"/>
          <w:szCs w:val="22"/>
        </w:rPr>
        <w:tab/>
      </w:r>
      <w:r w:rsidR="000B3167" w:rsidRPr="00C37B6D">
        <w:rPr>
          <w:rStyle w:val="FontStyle60"/>
          <w:rFonts w:ascii="CMU Serif" w:hAnsi="CMU Serif" w:cs="CMU Serif"/>
          <w:sz w:val="22"/>
          <w:szCs w:val="22"/>
          <w:lang w:eastAsia="en-US"/>
        </w:rPr>
        <w:t>(8)</w:t>
      </w:r>
    </w:p>
    <w:p w:rsidR="000B3167" w:rsidRPr="00C37B6D" w:rsidRDefault="000B3167" w:rsidP="009B7D0F">
      <w:pPr>
        <w:pStyle w:val="Style11"/>
        <w:widowControl/>
        <w:spacing w:before="130" w:line="240" w:lineRule="auto"/>
        <w:jc w:val="left"/>
        <w:rPr>
          <w:rStyle w:val="FontStyle60"/>
          <w:rFonts w:ascii="CMU Serif" w:hAnsi="CMU Serif" w:cs="CMU Serif"/>
          <w:sz w:val="22"/>
          <w:szCs w:val="22"/>
        </w:rPr>
      </w:pPr>
      <w:r w:rsidRPr="00C37B6D">
        <w:rPr>
          <w:rStyle w:val="FontStyle60"/>
          <w:rFonts w:ascii="CMU Serif" w:hAnsi="CMU Serif" w:cs="CMU Serif"/>
          <w:sz w:val="22"/>
          <w:szCs w:val="22"/>
        </w:rPr>
        <w:t xml:space="preserve">где </w:t>
      </w:r>
      <w:r w:rsidRPr="00C37B6D">
        <w:rPr>
          <w:rFonts w:ascii="CMU Serif" w:hAnsi="CMU Serif" w:cs="CMU Serif"/>
          <w:position w:val="-4"/>
          <w:sz w:val="22"/>
          <w:szCs w:val="22"/>
        </w:rPr>
        <w:object w:dxaOrig="200" w:dyaOrig="200">
          <v:shape id="_x0000_i1044" type="#_x0000_t75" style="width:10.8pt;height:10.8pt" o:ole="">
            <v:imagedata r:id="rId50" o:title=""/>
          </v:shape>
          <o:OLEObject Type="Embed" ProgID="Equation.3" ShapeID="_x0000_i1044" DrawAspect="Content" ObjectID="_1575097998" r:id="rId51"/>
        </w:object>
      </w:r>
      <w:r w:rsidRPr="00C37B6D">
        <w:rPr>
          <w:rStyle w:val="FontStyle60"/>
          <w:rFonts w:ascii="CMU Serif" w:hAnsi="CMU Serif" w:cs="CMU Serif"/>
          <w:sz w:val="22"/>
          <w:szCs w:val="22"/>
        </w:rPr>
        <w:t xml:space="preserve"> </w:t>
      </w:r>
      <w:r w:rsidRPr="00FA2BD8">
        <w:rPr>
          <w:rStyle w:val="FontStyle60"/>
          <w:rFonts w:ascii="CMU Serif" w:hAnsi="CMU Serif" w:cs="CMU Serif"/>
          <w:sz w:val="22"/>
          <w:szCs w:val="22"/>
        </w:rPr>
        <w:t>—</w:t>
      </w:r>
      <w:r w:rsidRPr="00C37B6D">
        <w:rPr>
          <w:rStyle w:val="FontStyle60"/>
          <w:rFonts w:ascii="CMU Serif" w:hAnsi="CMU Serif" w:cs="CMU Serif"/>
          <w:sz w:val="22"/>
          <w:szCs w:val="22"/>
        </w:rPr>
        <w:t xml:space="preserve"> аргумент тэта-функций,  </w:t>
      </w:r>
      <w:r w:rsidRPr="00C37B6D">
        <w:rPr>
          <w:rFonts w:ascii="CMU Serif" w:hAnsi="CMU Serif" w:cs="CMU Serif"/>
          <w:position w:val="-10"/>
          <w:sz w:val="22"/>
          <w:szCs w:val="22"/>
        </w:rPr>
        <w:object w:dxaOrig="200" w:dyaOrig="260">
          <v:shape id="_x0000_i1045" type="#_x0000_t75" style="width:10.8pt;height:13.8pt" o:ole="">
            <v:imagedata r:id="rId52" o:title=""/>
          </v:shape>
          <o:OLEObject Type="Embed" ProgID="Equation.3" ShapeID="_x0000_i1045" DrawAspect="Content" ObjectID="_1575097999" r:id="rId53"/>
        </w:object>
      </w:r>
      <w:r>
        <w:rPr>
          <w:rFonts w:ascii="CMU Serif" w:hAnsi="CMU Serif" w:cs="CMU Serif"/>
          <w:sz w:val="22"/>
          <w:szCs w:val="22"/>
        </w:rPr>
        <w:t xml:space="preserve"> </w:t>
      </w:r>
      <w:r w:rsidRPr="00FA2BD8">
        <w:rPr>
          <w:rStyle w:val="FontStyle60"/>
          <w:rFonts w:ascii="CMU Serif" w:hAnsi="CMU Serif" w:cs="CMU Serif"/>
          <w:sz w:val="22"/>
          <w:szCs w:val="22"/>
        </w:rPr>
        <w:t>—</w:t>
      </w:r>
      <w:r w:rsidRPr="00C37B6D">
        <w:rPr>
          <w:rStyle w:val="FontStyle60"/>
          <w:rFonts w:ascii="CMU Serif" w:hAnsi="CMU Serif" w:cs="CMU Serif"/>
          <w:sz w:val="22"/>
          <w:szCs w:val="22"/>
        </w:rPr>
        <w:t xml:space="preserve"> параметр Якоби, определенный в [3].</w:t>
      </w:r>
    </w:p>
    <w:p w:rsidR="000B3167" w:rsidRPr="00C37B6D" w:rsidRDefault="000B3167" w:rsidP="009B7D0F">
      <w:pPr>
        <w:pStyle w:val="Style8"/>
        <w:widowControl/>
        <w:spacing w:before="48" w:line="240" w:lineRule="auto"/>
        <w:ind w:left="398" w:firstLine="0"/>
        <w:jc w:val="left"/>
        <w:rPr>
          <w:rStyle w:val="FontStyle60"/>
          <w:rFonts w:ascii="CMU Serif" w:hAnsi="CMU Serif" w:cs="CMU Serif"/>
          <w:sz w:val="22"/>
          <w:szCs w:val="22"/>
        </w:rPr>
      </w:pPr>
      <w:r w:rsidRPr="00C37B6D">
        <w:rPr>
          <w:rStyle w:val="FontStyle60"/>
          <w:rFonts w:ascii="CMU Serif" w:hAnsi="CMU Serif" w:cs="CMU Serif"/>
          <w:sz w:val="22"/>
          <w:szCs w:val="22"/>
        </w:rPr>
        <w:t>Для удобства последующих преобразований введем следующее обозначение:</w:t>
      </w:r>
    </w:p>
    <w:p w:rsidR="000B3167" w:rsidRPr="00C37B6D" w:rsidRDefault="00A02A1B" w:rsidP="004D3DD2">
      <w:pPr>
        <w:tabs>
          <w:tab w:val="right" w:pos="9072"/>
        </w:tabs>
        <w:rPr>
          <w:rStyle w:val="FontStyle60"/>
          <w:rFonts w:ascii="CMU Serif" w:hAnsi="CMU Serif" w:cs="CMU Serif"/>
          <w:sz w:val="22"/>
          <w:szCs w:val="22"/>
        </w:rPr>
      </w:pPr>
      <w:r w:rsidRPr="00A02A1B">
        <w:rPr>
          <w:rFonts w:cs="CMU Serif"/>
        </w:rPr>
        <w:t xml:space="preserve">                                         </w:t>
      </w:r>
      <w:r w:rsidR="000B3167" w:rsidRPr="00C37B6D">
        <w:rPr>
          <w:rFonts w:cs="CMU Serif"/>
          <w:position w:val="-28"/>
        </w:rPr>
        <w:object w:dxaOrig="720" w:dyaOrig="660">
          <v:shape id="_x0000_i1046" type="#_x0000_t75" style="width:36pt;height:38.4pt" o:ole="">
            <v:imagedata r:id="rId54" o:title=""/>
          </v:shape>
          <o:OLEObject Type="Embed" ProgID="Equation.3" ShapeID="_x0000_i1046" DrawAspect="Content" ObjectID="_1575098000" r:id="rId55"/>
        </w:object>
      </w:r>
      <w:r w:rsidR="000B3167" w:rsidRPr="00DC7057">
        <w:rPr>
          <w:rFonts w:cs="CMU Serif"/>
        </w:rPr>
        <w:t xml:space="preserve">, </w:t>
      </w:r>
      <w:r w:rsidR="00874955" w:rsidRPr="00C37B6D">
        <w:rPr>
          <w:rFonts w:cs="CMU Serif"/>
          <w:position w:val="-6"/>
        </w:rPr>
        <w:object w:dxaOrig="1040" w:dyaOrig="540">
          <v:shape id="_x0000_i1047" type="#_x0000_t75" style="width:52.8pt;height:33.6pt" o:ole="">
            <v:imagedata r:id="rId56" o:title=""/>
          </v:shape>
          <o:OLEObject Type="Embed" ProgID="Equation.3" ShapeID="_x0000_i1047" DrawAspect="Content" ObjectID="_1575098001" r:id="rId57"/>
        </w:object>
      </w:r>
      <w:r w:rsidR="000B3167" w:rsidRPr="00C37B6D">
        <w:rPr>
          <w:rFonts w:cs="CMU Serif"/>
        </w:rPr>
        <w:t>.</w:t>
      </w:r>
      <w:r w:rsidR="004D3DD2" w:rsidRPr="00331849">
        <w:rPr>
          <w:rFonts w:cs="CMU Serif"/>
        </w:rPr>
        <w:tab/>
      </w:r>
      <w:r w:rsidR="000B3167" w:rsidRPr="00C37B6D">
        <w:rPr>
          <w:rStyle w:val="FontStyle60"/>
          <w:rFonts w:ascii="CMU Serif" w:hAnsi="CMU Serif" w:cs="CMU Serif"/>
          <w:sz w:val="22"/>
          <w:szCs w:val="22"/>
        </w:rPr>
        <w:t>(9)</w:t>
      </w:r>
    </w:p>
    <w:p w:rsidR="000B3167" w:rsidRPr="00C37B6D" w:rsidRDefault="000B3167" w:rsidP="009B7D0F">
      <w:pPr>
        <w:pStyle w:val="Style8"/>
        <w:widowControl/>
        <w:spacing w:before="43" w:line="240" w:lineRule="auto"/>
        <w:rPr>
          <w:rStyle w:val="FontStyle60"/>
          <w:rFonts w:ascii="CMU Serif" w:hAnsi="CMU Serif" w:cs="CMU Serif"/>
          <w:sz w:val="22"/>
          <w:szCs w:val="22"/>
        </w:rPr>
      </w:pPr>
      <w:r w:rsidRPr="00C37B6D">
        <w:rPr>
          <w:rStyle w:val="FontStyle60"/>
          <w:rFonts w:ascii="CMU Serif" w:hAnsi="CMU Serif" w:cs="CMU Serif"/>
          <w:sz w:val="22"/>
          <w:szCs w:val="22"/>
        </w:rPr>
        <w:t>Показательную функцию под знаком суммы в выраже</w:t>
      </w:r>
      <w:r>
        <w:rPr>
          <w:rStyle w:val="FontStyle60"/>
          <w:rFonts w:ascii="CMU Serif" w:hAnsi="CMU Serif" w:cs="CMU Serif"/>
          <w:sz w:val="22"/>
          <w:szCs w:val="22"/>
        </w:rPr>
        <w:t>нии (2) преобразуем в произведе</w:t>
      </w:r>
      <w:r w:rsidRPr="00C37B6D">
        <w:rPr>
          <w:rStyle w:val="FontStyle60"/>
          <w:rFonts w:ascii="CMU Serif" w:hAnsi="CMU Serif" w:cs="CMU Serif"/>
          <w:sz w:val="22"/>
          <w:szCs w:val="22"/>
        </w:rPr>
        <w:t>ние двух сомножителей, каждый из которых зависит только от одного индекса суммирования. Для этого используем прием, описанный в [5] и заключающийся в следующей замене индексов суммирования:</w:t>
      </w:r>
    </w:p>
    <w:p w:rsidR="000B3167" w:rsidRDefault="00A02A1B" w:rsidP="004D3DD2">
      <w:pPr>
        <w:tabs>
          <w:tab w:val="right" w:pos="9072"/>
        </w:tabs>
        <w:rPr>
          <w:rStyle w:val="FontStyle60"/>
          <w:rFonts w:ascii="CMU Serif" w:hAnsi="CMU Serif" w:cs="CMU Serif"/>
          <w:sz w:val="22"/>
          <w:szCs w:val="22"/>
        </w:rPr>
      </w:pPr>
      <w:r w:rsidRPr="00A02A1B">
        <w:rPr>
          <w:rFonts w:cs="CMU Serif"/>
        </w:rPr>
        <w:t xml:space="preserve">                                   </w:t>
      </w:r>
      <w:r w:rsidR="000B3167" w:rsidRPr="00C37B6D">
        <w:rPr>
          <w:rFonts w:cs="CMU Serif"/>
          <w:position w:val="-10"/>
        </w:rPr>
        <w:object w:dxaOrig="1359" w:dyaOrig="320">
          <v:shape id="_x0000_i1048" type="#_x0000_t75" style="width:67.8pt;height:19.2pt" o:ole="">
            <v:imagedata r:id="rId58" o:title=""/>
          </v:shape>
          <o:OLEObject Type="Embed" ProgID="Equation.3" ShapeID="_x0000_i1048" DrawAspect="Content" ObjectID="_1575098002" r:id="rId59"/>
        </w:object>
      </w:r>
      <w:r w:rsidR="000B3167" w:rsidRPr="00C37B6D">
        <w:rPr>
          <w:rFonts w:cs="CMU Serif"/>
        </w:rPr>
        <w:t xml:space="preserve">,  </w:t>
      </w:r>
      <w:r w:rsidR="000B3167" w:rsidRPr="00C37B6D">
        <w:rPr>
          <w:rFonts w:cs="CMU Serif"/>
          <w:position w:val="-10"/>
        </w:rPr>
        <w:object w:dxaOrig="1300" w:dyaOrig="320">
          <v:shape id="_x0000_i1049" type="#_x0000_t75" style="width:65.4pt;height:19.2pt" o:ole="">
            <v:imagedata r:id="rId60" o:title=""/>
          </v:shape>
          <o:OLEObject Type="Embed" ProgID="Equation.3" ShapeID="_x0000_i1049" DrawAspect="Content" ObjectID="_1575098003" r:id="rId61"/>
        </w:object>
      </w:r>
      <w:r w:rsidR="000B3167" w:rsidRPr="00C37B6D">
        <w:rPr>
          <w:rFonts w:cs="CMU Serif"/>
        </w:rPr>
        <w:t>.</w:t>
      </w:r>
      <w:r w:rsidR="004D3DD2" w:rsidRPr="00331849">
        <w:rPr>
          <w:rFonts w:cs="CMU Serif"/>
        </w:rPr>
        <w:tab/>
      </w:r>
      <w:r w:rsidR="000B3167">
        <w:rPr>
          <w:rStyle w:val="FontStyle60"/>
          <w:rFonts w:ascii="CMU Serif" w:hAnsi="CMU Serif" w:cs="CMU Serif"/>
          <w:sz w:val="22"/>
          <w:szCs w:val="22"/>
        </w:rPr>
        <w:t>(10)</w:t>
      </w:r>
    </w:p>
    <w:p w:rsidR="000B3167" w:rsidRPr="00C37B6D" w:rsidRDefault="000B3167" w:rsidP="009B7D0F">
      <w:pPr>
        <w:rPr>
          <w:rStyle w:val="FontStyle60"/>
          <w:rFonts w:ascii="CMU Serif" w:hAnsi="CMU Serif" w:cs="CMU Serif"/>
          <w:sz w:val="22"/>
          <w:szCs w:val="22"/>
        </w:rPr>
      </w:pPr>
      <w:r w:rsidRPr="00C37B6D">
        <w:rPr>
          <w:rStyle w:val="FontStyle60"/>
          <w:rFonts w:ascii="CMU Serif" w:hAnsi="CMU Serif" w:cs="CMU Serif"/>
          <w:sz w:val="22"/>
          <w:szCs w:val="22"/>
        </w:rPr>
        <w:t>Тогда выражение (2) примет следующий вид:</w:t>
      </w:r>
    </w:p>
    <w:p w:rsidR="000B3167" w:rsidRPr="00C37B6D" w:rsidRDefault="00A02A1B" w:rsidP="004D3DD2">
      <w:pPr>
        <w:tabs>
          <w:tab w:val="right" w:pos="9072"/>
        </w:tabs>
        <w:rPr>
          <w:rFonts w:cs="CMU Serif"/>
        </w:rPr>
      </w:pPr>
      <w:r w:rsidRPr="00FA1819">
        <w:rPr>
          <w:rFonts w:cs="CMU Serif"/>
        </w:rPr>
        <w:t xml:space="preserve">         </w:t>
      </w:r>
      <w:r w:rsidR="001C2776" w:rsidRPr="00C37B6D">
        <w:rPr>
          <w:rFonts w:cs="CMU Serif"/>
          <w:position w:val="-30"/>
          <w:lang w:val="en-US"/>
        </w:rPr>
        <w:object w:dxaOrig="7160" w:dyaOrig="760">
          <v:shape id="_x0000_i1050" type="#_x0000_t75" style="width:363pt;height:42.6pt" o:ole="">
            <v:imagedata r:id="rId62" o:title=""/>
          </v:shape>
          <o:OLEObject Type="Embed" ProgID="Equation.3" ShapeID="_x0000_i1050" DrawAspect="Content" ObjectID="_1575098004" r:id="rId63"/>
        </w:object>
      </w:r>
      <w:r w:rsidR="004D3DD2" w:rsidRPr="004D3DD2">
        <w:rPr>
          <w:rFonts w:cs="CMU Serif"/>
        </w:rPr>
        <w:tab/>
      </w:r>
      <w:r w:rsidR="000B3167" w:rsidRPr="00C37B6D">
        <w:rPr>
          <w:rStyle w:val="FontStyle60"/>
          <w:rFonts w:ascii="CMU Serif" w:hAnsi="CMU Serif" w:cs="CMU Serif"/>
          <w:position w:val="7"/>
          <w:sz w:val="22"/>
          <w:szCs w:val="22"/>
        </w:rPr>
        <w:t>(11)</w:t>
      </w:r>
    </w:p>
    <w:p w:rsidR="000B3167" w:rsidRDefault="00415811" w:rsidP="00CD6976">
      <w:pPr>
        <w:pStyle w:val="Style8"/>
        <w:widowControl/>
        <w:spacing w:before="139" w:line="240" w:lineRule="auto"/>
        <w:ind w:firstLine="426"/>
        <w:rPr>
          <w:rStyle w:val="FontStyle60"/>
          <w:rFonts w:ascii="CMU Serif" w:eastAsia="Calibri" w:hAnsi="CMU Serif" w:cs="CMU Serif"/>
          <w:sz w:val="22"/>
          <w:szCs w:val="22"/>
          <w:lang w:eastAsia="en-US"/>
        </w:rPr>
      </w:pPr>
      <w:r>
        <w:rPr>
          <w:rStyle w:val="FontStyle60"/>
          <w:rFonts w:ascii="CMU Serif" w:hAnsi="CMU Serif" w:cs="CMU Serif"/>
          <w:sz w:val="22"/>
          <w:szCs w:val="22"/>
        </w:rPr>
        <w:t>В</w:t>
      </w:r>
      <w:r w:rsidR="000B3167" w:rsidRPr="00C37B6D">
        <w:rPr>
          <w:rStyle w:val="FontStyle60"/>
          <w:rFonts w:ascii="CMU Serif" w:hAnsi="CMU Serif" w:cs="CMU Serif"/>
          <w:sz w:val="22"/>
          <w:szCs w:val="22"/>
        </w:rPr>
        <w:t xml:space="preserve">ыражение (11) можно представить в виде двух бесконечных сумм, индексы суммирования которых </w:t>
      </w:r>
      <w:r w:rsidR="000B3167" w:rsidRPr="00C37B6D">
        <w:rPr>
          <w:rFonts w:ascii="CMU Serif" w:hAnsi="CMU Serif" w:cs="CMU Serif"/>
          <w:position w:val="-6"/>
          <w:sz w:val="22"/>
          <w:szCs w:val="22"/>
        </w:rPr>
        <w:object w:dxaOrig="139" w:dyaOrig="260">
          <v:shape id="_x0000_i1051" type="#_x0000_t75" style="width:7.2pt;height:13.8pt" o:ole="">
            <v:imagedata r:id="rId64" o:title=""/>
          </v:shape>
          <o:OLEObject Type="Embed" ProgID="Equation.3" ShapeID="_x0000_i1051" DrawAspect="Content" ObjectID="_1575098005" r:id="rId65"/>
        </w:object>
      </w:r>
      <w:r w:rsidR="000B3167" w:rsidRPr="00C37B6D">
        <w:rPr>
          <w:rStyle w:val="FontStyle60"/>
          <w:rFonts w:ascii="CMU Serif" w:hAnsi="CMU Serif" w:cs="CMU Serif"/>
          <w:sz w:val="22"/>
          <w:szCs w:val="22"/>
        </w:rPr>
        <w:t xml:space="preserve"> и</w:t>
      </w:r>
      <w:r w:rsidR="000B3167" w:rsidRPr="00C37B6D">
        <w:rPr>
          <w:rFonts w:ascii="CMU Serif" w:hAnsi="CMU Serif" w:cs="CMU Serif"/>
          <w:position w:val="-10"/>
          <w:sz w:val="22"/>
          <w:szCs w:val="22"/>
        </w:rPr>
        <w:object w:dxaOrig="200" w:dyaOrig="300">
          <v:shape id="_x0000_i1052" type="#_x0000_t75" style="width:10.8pt;height:15.6pt" o:ole="">
            <v:imagedata r:id="rId66" o:title=""/>
          </v:shape>
          <o:OLEObject Type="Embed" ProgID="Equation.3" ShapeID="_x0000_i1052" DrawAspect="Content" ObjectID="_1575098006" r:id="rId67"/>
        </w:object>
      </w:r>
      <w:r w:rsidR="000B3167" w:rsidRPr="00C37B6D">
        <w:rPr>
          <w:rStyle w:val="FontStyle60"/>
          <w:rFonts w:ascii="CMU Serif" w:hAnsi="CMU Serif" w:cs="CMU Serif"/>
          <w:sz w:val="22"/>
          <w:szCs w:val="22"/>
        </w:rPr>
        <w:t>также изменяются от</w:t>
      </w:r>
      <w:r w:rsidR="000B3167" w:rsidRPr="00C37B6D">
        <w:rPr>
          <w:rFonts w:ascii="CMU Serif" w:hAnsi="CMU Serif" w:cs="CMU Serif"/>
          <w:sz w:val="22"/>
          <w:szCs w:val="22"/>
        </w:rPr>
        <w:t xml:space="preserve"> </w:t>
      </w:r>
      <w:r w:rsidR="000B3167" w:rsidRPr="00C37B6D">
        <w:rPr>
          <w:rFonts w:ascii="CMU Serif" w:hAnsi="CMU Serif" w:cs="CMU Serif"/>
          <w:position w:val="-4"/>
          <w:sz w:val="22"/>
          <w:szCs w:val="22"/>
        </w:rPr>
        <w:object w:dxaOrig="420" w:dyaOrig="200">
          <v:shape id="_x0000_i1053" type="#_x0000_t75" style="width:22.2pt;height:10.8pt" o:ole="">
            <v:imagedata r:id="rId68" o:title=""/>
          </v:shape>
          <o:OLEObject Type="Embed" ProgID="Equation.3" ShapeID="_x0000_i1053" DrawAspect="Content" ObjectID="_1575098007" r:id="rId69"/>
        </w:object>
      </w:r>
      <w:r w:rsidR="000B3167" w:rsidRPr="00C37B6D">
        <w:rPr>
          <w:rFonts w:ascii="CMU Serif" w:hAnsi="CMU Serif" w:cs="CMU Serif"/>
          <w:sz w:val="22"/>
          <w:szCs w:val="22"/>
        </w:rPr>
        <w:t xml:space="preserve"> </w:t>
      </w:r>
      <w:r w:rsidR="000B3167" w:rsidRPr="00C37B6D">
        <w:rPr>
          <w:rStyle w:val="FontStyle60"/>
          <w:rFonts w:ascii="CMU Serif" w:hAnsi="CMU Serif" w:cs="CMU Serif"/>
          <w:sz w:val="22"/>
          <w:szCs w:val="22"/>
        </w:rPr>
        <w:t>до</w:t>
      </w:r>
      <w:r w:rsidR="000B3167" w:rsidRPr="00C37B6D">
        <w:rPr>
          <w:rFonts w:ascii="CMU Serif" w:hAnsi="CMU Serif" w:cs="CMU Serif"/>
          <w:sz w:val="22"/>
          <w:szCs w:val="22"/>
        </w:rPr>
        <w:t xml:space="preserve"> </w:t>
      </w:r>
      <w:r w:rsidR="000B3167" w:rsidRPr="00C37B6D">
        <w:rPr>
          <w:rFonts w:ascii="CMU Serif" w:hAnsi="CMU Serif" w:cs="CMU Serif"/>
          <w:position w:val="-4"/>
          <w:sz w:val="22"/>
          <w:szCs w:val="22"/>
        </w:rPr>
        <w:object w:dxaOrig="440" w:dyaOrig="220">
          <v:shape id="_x0000_i1054" type="#_x0000_t75" style="width:22.8pt;height:11.4pt" o:ole="">
            <v:imagedata r:id="rId70" o:title=""/>
          </v:shape>
          <o:OLEObject Type="Embed" ProgID="Equation.3" ShapeID="_x0000_i1054" DrawAspect="Content" ObjectID="_1575098008" r:id="rId71"/>
        </w:object>
      </w:r>
      <w:r w:rsidR="000B3167" w:rsidRPr="00C37B6D">
        <w:rPr>
          <w:rStyle w:val="FontStyle60"/>
          <w:rFonts w:ascii="CMU Serif" w:hAnsi="CMU Serif" w:cs="CMU Serif"/>
          <w:sz w:val="22"/>
          <w:szCs w:val="22"/>
        </w:rPr>
        <w:t>:</w:t>
      </w:r>
    </w:p>
    <w:p w:rsidR="001E119D" w:rsidRPr="00C37B6D" w:rsidRDefault="001E119D" w:rsidP="009B7D0F">
      <w:pPr>
        <w:pStyle w:val="Style8"/>
        <w:widowControl/>
        <w:spacing w:before="139" w:line="240" w:lineRule="auto"/>
        <w:rPr>
          <w:rStyle w:val="FontStyle60"/>
          <w:rFonts w:ascii="CMU Serif" w:hAnsi="CMU Serif" w:cs="CMU Serif"/>
          <w:sz w:val="22"/>
          <w:szCs w:val="22"/>
        </w:rPr>
      </w:pPr>
      <w:r>
        <w:rPr>
          <w:rStyle w:val="FontStyle60"/>
          <w:rFonts w:ascii="CMU Serif" w:hAnsi="CMU Serif" w:cs="CMU Serif"/>
          <w:sz w:val="22"/>
          <w:szCs w:val="22"/>
        </w:rPr>
        <w:t xml:space="preserve">                 </w:t>
      </w:r>
      <w:r w:rsidR="00874955" w:rsidRPr="001C2776">
        <w:rPr>
          <w:rStyle w:val="FontStyle60"/>
          <w:rFonts w:ascii="CMU Serif" w:hAnsi="CMU Serif" w:cs="CMU Serif"/>
          <w:sz w:val="22"/>
          <w:szCs w:val="22"/>
        </w:rPr>
        <w:object w:dxaOrig="5679" w:dyaOrig="840">
          <v:shape id="_x0000_i1055" type="#_x0000_t75" style="width:292.2pt;height:46.8pt" o:ole="">
            <v:imagedata r:id="rId72" o:title=""/>
          </v:shape>
          <o:OLEObject Type="Embed" ProgID="Equation.3" ShapeID="_x0000_i1055" DrawAspect="Content" ObjectID="_1575098009" r:id="rId73"/>
        </w:object>
      </w:r>
    </w:p>
    <w:p w:rsidR="00CD6FA1" w:rsidRPr="00CD6FA1" w:rsidRDefault="00CD6FA1" w:rsidP="004D3DD2">
      <w:pPr>
        <w:tabs>
          <w:tab w:val="right" w:pos="9072"/>
        </w:tabs>
        <w:rPr>
          <w:rFonts w:cs="CMU Serif"/>
        </w:rPr>
      </w:pPr>
      <w:r>
        <w:rPr>
          <w:rFonts w:cs="CMU Serif"/>
        </w:rPr>
        <w:t xml:space="preserve">   </w:t>
      </w:r>
      <w:r w:rsidR="00A02A1B" w:rsidRPr="00A02A1B">
        <w:rPr>
          <w:rFonts w:cs="CMU Serif"/>
        </w:rPr>
        <w:t xml:space="preserve"> </w:t>
      </w:r>
      <w:r w:rsidR="00874955" w:rsidRPr="008015E3">
        <w:rPr>
          <w:rFonts w:cs="CMU Serif"/>
          <w:position w:val="-36"/>
        </w:rPr>
        <w:object w:dxaOrig="7060" w:dyaOrig="840">
          <v:shape id="_x0000_i1056" type="#_x0000_t75" style="width:408pt;height:46.8pt" o:ole="">
            <v:imagedata r:id="rId74" o:title=""/>
          </v:shape>
          <o:OLEObject Type="Embed" ProgID="Equation.3" ShapeID="_x0000_i1056" DrawAspect="Content" ObjectID="_1575098010" r:id="rId75"/>
        </w:object>
      </w:r>
      <w:r>
        <w:rPr>
          <w:rFonts w:cs="CMU Serif"/>
        </w:rPr>
        <w:t>.</w:t>
      </w:r>
      <w:r w:rsidR="004D3DD2" w:rsidRPr="00331849">
        <w:rPr>
          <w:rFonts w:cs="CMU Serif"/>
        </w:rPr>
        <w:tab/>
      </w:r>
      <w:r>
        <w:rPr>
          <w:rFonts w:cs="CMU Serif"/>
        </w:rPr>
        <w:t>(12)</w:t>
      </w:r>
      <w:r w:rsidR="00A02A1B" w:rsidRPr="00A02A1B">
        <w:rPr>
          <w:rFonts w:cs="CMU Serif"/>
        </w:rPr>
        <w:t xml:space="preserve">  </w:t>
      </w:r>
    </w:p>
    <w:p w:rsidR="000B3167" w:rsidRPr="00C37B6D" w:rsidRDefault="000B3167" w:rsidP="00CD6976">
      <w:pPr>
        <w:pStyle w:val="Style11"/>
        <w:widowControl/>
        <w:spacing w:before="158" w:line="240" w:lineRule="auto"/>
        <w:ind w:firstLine="426"/>
        <w:rPr>
          <w:rStyle w:val="FontStyle60"/>
          <w:rFonts w:ascii="CMU Serif" w:eastAsia="Calibri" w:hAnsi="CMU Serif" w:cs="CMU Serif"/>
          <w:sz w:val="22"/>
          <w:szCs w:val="22"/>
          <w:lang w:eastAsia="en-US"/>
        </w:rPr>
      </w:pPr>
      <w:r w:rsidRPr="00C37B6D">
        <w:rPr>
          <w:rStyle w:val="FontStyle60"/>
          <w:rFonts w:ascii="CMU Serif" w:hAnsi="CMU Serif" w:cs="CMU Serif"/>
          <w:sz w:val="22"/>
          <w:szCs w:val="22"/>
        </w:rPr>
        <w:t>Применяя формулу сложения для функций косинус в суммах, входящих в формулу (12), вместе с подстановкой вида:</w:t>
      </w:r>
    </w:p>
    <w:p w:rsidR="000B3167" w:rsidRPr="00C37B6D" w:rsidRDefault="00A02A1B" w:rsidP="004D3DD2">
      <w:pPr>
        <w:pStyle w:val="Style11"/>
        <w:widowControl/>
        <w:tabs>
          <w:tab w:val="right" w:pos="9072"/>
        </w:tabs>
        <w:spacing w:before="158" w:line="240" w:lineRule="auto"/>
        <w:rPr>
          <w:rStyle w:val="FontStyle60"/>
          <w:rFonts w:ascii="CMU Serif" w:hAnsi="CMU Serif" w:cs="CMU Serif"/>
          <w:sz w:val="22"/>
          <w:szCs w:val="22"/>
        </w:rPr>
      </w:pPr>
      <w:r w:rsidRPr="00FA1819">
        <w:rPr>
          <w:rFonts w:ascii="CMU Serif" w:hAnsi="CMU Serif" w:cs="CMU Serif"/>
          <w:sz w:val="22"/>
          <w:szCs w:val="22"/>
        </w:rPr>
        <w:t xml:space="preserve">                                   </w:t>
      </w:r>
      <w:r w:rsidR="000B3167" w:rsidRPr="00C37B6D">
        <w:rPr>
          <w:rFonts w:ascii="CMU Serif" w:hAnsi="CMU Serif" w:cs="CMU Serif"/>
          <w:position w:val="-10"/>
          <w:sz w:val="22"/>
          <w:szCs w:val="22"/>
        </w:rPr>
        <w:object w:dxaOrig="1579" w:dyaOrig="340">
          <v:shape id="_x0000_i1057" type="#_x0000_t75" style="width:78.6pt;height:22.8pt" o:ole="">
            <v:imagedata r:id="rId76" o:title=""/>
          </v:shape>
          <o:OLEObject Type="Embed" ProgID="Equation.3" ShapeID="_x0000_i1057" DrawAspect="Content" ObjectID="_1575098011" r:id="rId77"/>
        </w:object>
      </w:r>
      <w:r w:rsidR="000B3167" w:rsidRPr="00C37B6D">
        <w:rPr>
          <w:rFonts w:ascii="CMU Serif" w:hAnsi="CMU Serif" w:cs="CMU Serif"/>
          <w:sz w:val="22"/>
          <w:szCs w:val="22"/>
        </w:rPr>
        <w:t>,</w:t>
      </w:r>
      <w:r w:rsidR="00392D07" w:rsidRPr="002C780C">
        <w:rPr>
          <w:rFonts w:ascii="CMU Serif" w:hAnsi="CMU Serif" w:cs="CMU Serif"/>
          <w:sz w:val="22"/>
          <w:szCs w:val="22"/>
        </w:rPr>
        <w:t xml:space="preserve">  </w:t>
      </w:r>
      <w:r w:rsidR="000B3167" w:rsidRPr="00C37B6D">
        <w:rPr>
          <w:rFonts w:ascii="CMU Serif" w:hAnsi="CMU Serif" w:cs="CMU Serif"/>
          <w:sz w:val="22"/>
          <w:szCs w:val="22"/>
        </w:rPr>
        <w:t xml:space="preserve">   </w:t>
      </w:r>
      <w:r w:rsidR="00FA1819" w:rsidRPr="00C37B6D">
        <w:rPr>
          <w:rFonts w:ascii="CMU Serif" w:hAnsi="CMU Serif" w:cs="CMU Serif"/>
          <w:position w:val="-10"/>
          <w:sz w:val="22"/>
          <w:szCs w:val="22"/>
        </w:rPr>
        <w:object w:dxaOrig="1600" w:dyaOrig="340">
          <v:shape id="_x0000_i1058" type="#_x0000_t75" style="width:79.8pt;height:22.8pt" o:ole="">
            <v:imagedata r:id="rId78" o:title=""/>
          </v:shape>
          <o:OLEObject Type="Embed" ProgID="Equation.3" ShapeID="_x0000_i1058" DrawAspect="Content" ObjectID="_1575098012" r:id="rId79"/>
        </w:object>
      </w:r>
      <w:r w:rsidR="000B3167" w:rsidRPr="00C37B6D">
        <w:rPr>
          <w:rFonts w:ascii="CMU Serif" w:hAnsi="CMU Serif" w:cs="CMU Serif"/>
          <w:sz w:val="22"/>
          <w:szCs w:val="22"/>
        </w:rPr>
        <w:t>,</w:t>
      </w:r>
      <w:r w:rsidR="004D3DD2" w:rsidRPr="004D3DD2">
        <w:rPr>
          <w:rFonts w:ascii="CMU Serif" w:hAnsi="CMU Serif" w:cs="CMU Serif"/>
          <w:sz w:val="22"/>
          <w:szCs w:val="22"/>
        </w:rPr>
        <w:tab/>
      </w:r>
      <w:r w:rsidR="000B3167" w:rsidRPr="00C37B6D">
        <w:rPr>
          <w:rStyle w:val="FontStyle60"/>
          <w:rFonts w:ascii="CMU Serif" w:hAnsi="CMU Serif" w:cs="CMU Serif"/>
          <w:position w:val="7"/>
          <w:sz w:val="22"/>
          <w:szCs w:val="22"/>
        </w:rPr>
        <w:t>(13)</w:t>
      </w:r>
    </w:p>
    <w:p w:rsidR="000B3167" w:rsidRPr="00C37B6D" w:rsidRDefault="000B3167" w:rsidP="009B7D0F">
      <w:pPr>
        <w:pStyle w:val="Style11"/>
        <w:widowControl/>
        <w:spacing w:before="144" w:line="240" w:lineRule="auto"/>
        <w:rPr>
          <w:rStyle w:val="FontStyle60"/>
          <w:rFonts w:ascii="CMU Serif" w:hAnsi="CMU Serif" w:cs="CMU Serif"/>
          <w:sz w:val="22"/>
          <w:szCs w:val="22"/>
        </w:rPr>
      </w:pPr>
      <w:r w:rsidRPr="00C37B6D">
        <w:rPr>
          <w:rStyle w:val="FontStyle60"/>
          <w:rFonts w:ascii="CMU Serif" w:hAnsi="CMU Serif" w:cs="CMU Serif"/>
          <w:sz w:val="22"/>
          <w:szCs w:val="22"/>
        </w:rPr>
        <w:t>разобьем формулу (12) на четыре суммы. В результате этих преобразований формула (12) примет следующий вид:</w:t>
      </w:r>
    </w:p>
    <w:p w:rsidR="000B3167" w:rsidRPr="00C37B6D" w:rsidRDefault="00A02A1B" w:rsidP="004D3DD2">
      <w:pPr>
        <w:tabs>
          <w:tab w:val="right" w:pos="9072"/>
        </w:tabs>
        <w:rPr>
          <w:rFonts w:cs="CMU Serif"/>
        </w:rPr>
      </w:pPr>
      <w:r w:rsidRPr="00FA1819">
        <w:rPr>
          <w:rFonts w:cs="CMU Serif"/>
        </w:rPr>
        <w:t xml:space="preserve">    </w:t>
      </w:r>
      <w:r w:rsidR="000B3167" w:rsidRPr="00C37B6D">
        <w:rPr>
          <w:rFonts w:cs="CMU Serif"/>
          <w:position w:val="-24"/>
        </w:rPr>
        <w:object w:dxaOrig="8160" w:dyaOrig="620">
          <v:shape id="_x0000_i1059" type="#_x0000_t75" style="width:405pt;height:33.6pt" o:ole="">
            <v:imagedata r:id="rId80" o:title=""/>
          </v:shape>
          <o:OLEObject Type="Embed" ProgID="Equation.3" ShapeID="_x0000_i1059" DrawAspect="Content" ObjectID="_1575098013" r:id="rId81"/>
        </w:object>
      </w:r>
      <w:r w:rsidR="004D3DD2" w:rsidRPr="004D3DD2">
        <w:rPr>
          <w:rFonts w:cs="CMU Serif"/>
        </w:rPr>
        <w:tab/>
      </w:r>
      <w:r w:rsidR="000B3167" w:rsidRPr="00C37B6D">
        <w:rPr>
          <w:rStyle w:val="FontStyle60"/>
          <w:rFonts w:ascii="CMU Serif" w:hAnsi="CMU Serif" w:cs="CMU Serif"/>
          <w:position w:val="7"/>
          <w:sz w:val="22"/>
          <w:szCs w:val="22"/>
        </w:rPr>
        <w:t>(14)</w:t>
      </w:r>
    </w:p>
    <w:p w:rsidR="00D22ACD" w:rsidRPr="00D22ACD" w:rsidRDefault="000B3167" w:rsidP="00050484">
      <w:pPr>
        <w:rPr>
          <w:rStyle w:val="FontStyle60"/>
          <w:rFonts w:ascii="CMU Serif" w:hAnsi="CMU Serif" w:cs="CMU Serif"/>
          <w:sz w:val="22"/>
          <w:szCs w:val="22"/>
        </w:rPr>
      </w:pPr>
      <w:r w:rsidRPr="00C37B6D">
        <w:rPr>
          <w:rStyle w:val="FontStyle60"/>
          <w:rFonts w:ascii="CMU Serif" w:hAnsi="CMU Serif" w:cs="CMU Serif"/>
          <w:sz w:val="22"/>
          <w:szCs w:val="22"/>
        </w:rPr>
        <w:t>где:</w:t>
      </w:r>
      <w:r w:rsidRPr="00C37B6D">
        <w:rPr>
          <w:rFonts w:cs="CMU Serif"/>
        </w:rPr>
        <w:t xml:space="preserve">  </w:t>
      </w:r>
    </w:p>
    <w:p w:rsidR="00D22ACD" w:rsidRPr="00551322" w:rsidRDefault="00A02A1B" w:rsidP="004D3DD2">
      <w:pPr>
        <w:tabs>
          <w:tab w:val="right" w:pos="9072"/>
        </w:tabs>
        <w:rPr>
          <w:rFonts w:cs="CMU Serif"/>
        </w:rPr>
      </w:pPr>
      <w:r w:rsidRPr="00A02A1B">
        <w:rPr>
          <w:rFonts w:cs="CMU Serif"/>
        </w:rPr>
        <w:t xml:space="preserve">                  </w:t>
      </w:r>
      <w:r w:rsidR="00874955" w:rsidRPr="00D22ACD">
        <w:rPr>
          <w:rFonts w:cs="CMU Serif"/>
          <w:position w:val="-36"/>
          <w:lang w:val="en-US"/>
        </w:rPr>
        <w:object w:dxaOrig="5340" w:dyaOrig="840">
          <v:shape id="_x0000_i1060" type="#_x0000_t75" style="width:308.4pt;height:46.2pt" o:ole="">
            <v:imagedata r:id="rId82" o:title=""/>
          </v:shape>
          <o:OLEObject Type="Embed" ProgID="Equation.3" ShapeID="_x0000_i1060" DrawAspect="Content" ObjectID="_1575098014" r:id="rId83"/>
        </w:object>
      </w:r>
      <w:r w:rsidR="00D22ACD" w:rsidRPr="00D22ACD">
        <w:rPr>
          <w:rFonts w:cs="CMU Serif"/>
        </w:rPr>
        <w:t>,</w:t>
      </w:r>
      <w:r w:rsidR="004D3DD2" w:rsidRPr="004D3DD2">
        <w:rPr>
          <w:rFonts w:cs="CMU Serif"/>
        </w:rPr>
        <w:tab/>
      </w:r>
      <w:r w:rsidR="00D22ACD" w:rsidRPr="00C37B6D">
        <w:rPr>
          <w:rStyle w:val="FontStyle60"/>
          <w:rFonts w:ascii="CMU Serif" w:hAnsi="CMU Serif" w:cs="CMU Serif"/>
          <w:position w:val="7"/>
          <w:sz w:val="22"/>
          <w:szCs w:val="22"/>
        </w:rPr>
        <w:t>(15)</w:t>
      </w:r>
    </w:p>
    <w:p w:rsidR="000B3167" w:rsidRPr="00C37B6D" w:rsidRDefault="00A02A1B" w:rsidP="004D3DD2">
      <w:pPr>
        <w:tabs>
          <w:tab w:val="right" w:pos="9072"/>
        </w:tabs>
        <w:rPr>
          <w:rFonts w:cs="CMU Serif"/>
        </w:rPr>
      </w:pPr>
      <w:r w:rsidRPr="00A02A1B">
        <w:rPr>
          <w:rFonts w:cs="CMU Serif"/>
        </w:rPr>
        <w:t xml:space="preserve">                 </w:t>
      </w:r>
      <w:r w:rsidR="00874955" w:rsidRPr="00C37B6D">
        <w:rPr>
          <w:rFonts w:cs="CMU Serif"/>
          <w:position w:val="-36"/>
        </w:rPr>
        <w:object w:dxaOrig="5380" w:dyaOrig="840">
          <v:shape id="_x0000_i1061" type="#_x0000_t75" style="width:310.2pt;height:46.2pt" o:ole="">
            <v:imagedata r:id="rId84" o:title=""/>
          </v:shape>
          <o:OLEObject Type="Embed" ProgID="Equation.3" ShapeID="_x0000_i1061" DrawAspect="Content" ObjectID="_1575098015" r:id="rId85"/>
        </w:object>
      </w:r>
      <w:r w:rsidR="000B3167" w:rsidRPr="00C37B6D">
        <w:rPr>
          <w:rFonts w:cs="CMU Serif"/>
        </w:rPr>
        <w:t>,</w:t>
      </w:r>
      <w:r w:rsidR="004D3DD2" w:rsidRPr="004D3DD2">
        <w:rPr>
          <w:rFonts w:cs="CMU Serif"/>
        </w:rPr>
        <w:tab/>
      </w:r>
      <w:r w:rsidR="000B3167" w:rsidRPr="00C37B6D">
        <w:rPr>
          <w:rStyle w:val="FontStyle60"/>
          <w:rFonts w:ascii="CMU Serif" w:hAnsi="CMU Serif" w:cs="CMU Serif"/>
          <w:position w:val="7"/>
          <w:sz w:val="22"/>
          <w:szCs w:val="22"/>
        </w:rPr>
        <w:t>(16)</w:t>
      </w:r>
    </w:p>
    <w:p w:rsidR="000B3167" w:rsidRPr="007E6492" w:rsidRDefault="00A02A1B" w:rsidP="004D3DD2">
      <w:pPr>
        <w:tabs>
          <w:tab w:val="right" w:pos="9072"/>
        </w:tabs>
        <w:rPr>
          <w:rStyle w:val="FontStyle60"/>
          <w:rFonts w:ascii="CMU Serif" w:hAnsi="CMU Serif" w:cs="CMU Serif"/>
          <w:position w:val="7"/>
          <w:sz w:val="22"/>
          <w:szCs w:val="22"/>
        </w:rPr>
      </w:pPr>
      <w:r w:rsidRPr="00A02A1B">
        <w:rPr>
          <w:rFonts w:cs="CMU Serif"/>
        </w:rPr>
        <w:t xml:space="preserve">                 </w:t>
      </w:r>
      <w:r w:rsidR="00874955" w:rsidRPr="00C37B6D">
        <w:rPr>
          <w:rFonts w:cs="CMU Serif"/>
          <w:position w:val="-36"/>
        </w:rPr>
        <w:object w:dxaOrig="5319" w:dyaOrig="840">
          <v:shape id="_x0000_i1062" type="#_x0000_t75" style="width:309pt;height:45.6pt" o:ole="">
            <v:imagedata r:id="rId86" o:title=""/>
          </v:shape>
          <o:OLEObject Type="Embed" ProgID="Equation.3" ShapeID="_x0000_i1062" DrawAspect="Content" ObjectID="_1575098016" r:id="rId87"/>
        </w:object>
      </w:r>
      <w:r w:rsidR="000B3167" w:rsidRPr="00C37B6D">
        <w:rPr>
          <w:rFonts w:cs="CMU Serif"/>
        </w:rPr>
        <w:t>,</w:t>
      </w:r>
      <w:r w:rsidR="004D3DD2" w:rsidRPr="004D3DD2">
        <w:rPr>
          <w:rFonts w:cs="CMU Serif"/>
        </w:rPr>
        <w:tab/>
      </w:r>
      <w:r w:rsidR="000B3167" w:rsidRPr="00C37B6D">
        <w:rPr>
          <w:rStyle w:val="FontStyle60"/>
          <w:rFonts w:ascii="CMU Serif" w:hAnsi="CMU Serif" w:cs="CMU Serif"/>
          <w:position w:val="7"/>
          <w:sz w:val="22"/>
          <w:szCs w:val="22"/>
        </w:rPr>
        <w:t>(17)</w:t>
      </w:r>
    </w:p>
    <w:p w:rsidR="000B3167" w:rsidRPr="00A02A1B" w:rsidRDefault="00A02A1B" w:rsidP="004D3DD2">
      <w:pPr>
        <w:tabs>
          <w:tab w:val="right" w:pos="9072"/>
        </w:tabs>
        <w:rPr>
          <w:rFonts w:cs="CMU Serif"/>
        </w:rPr>
      </w:pPr>
      <w:r w:rsidRPr="00A02A1B">
        <w:rPr>
          <w:rFonts w:cs="CMU Serif"/>
        </w:rPr>
        <w:t xml:space="preserve"> </w:t>
      </w:r>
      <w:r w:rsidR="007E6492" w:rsidRPr="007E6492">
        <w:rPr>
          <w:rFonts w:cs="CMU Serif"/>
        </w:rPr>
        <w:t xml:space="preserve">  </w:t>
      </w:r>
      <w:r w:rsidRPr="00A02A1B">
        <w:rPr>
          <w:rFonts w:cs="CMU Serif"/>
        </w:rPr>
        <w:t xml:space="preserve">            </w:t>
      </w:r>
      <w:r w:rsidRPr="007E6492">
        <w:rPr>
          <w:rFonts w:cs="CMU Serif"/>
        </w:rPr>
        <w:t xml:space="preserve"> </w:t>
      </w:r>
      <w:r w:rsidR="00874955" w:rsidRPr="00C37B6D">
        <w:rPr>
          <w:rFonts w:cs="CMU Serif"/>
          <w:position w:val="-36"/>
        </w:rPr>
        <w:object w:dxaOrig="5460" w:dyaOrig="840">
          <v:shape id="_x0000_i1063" type="#_x0000_t75" style="width:307.2pt;height:45.6pt" o:ole="">
            <v:imagedata r:id="rId88" o:title=""/>
          </v:shape>
          <o:OLEObject Type="Embed" ProgID="Equation.3" ShapeID="_x0000_i1063" DrawAspect="Content" ObjectID="_1575098017" r:id="rId89"/>
        </w:object>
      </w:r>
      <w:r w:rsidR="000B3167" w:rsidRPr="00C37B6D">
        <w:rPr>
          <w:rFonts w:cs="CMU Serif"/>
        </w:rPr>
        <w:t>.</w:t>
      </w:r>
      <w:r w:rsidR="004D3DD2" w:rsidRPr="00CD6976">
        <w:rPr>
          <w:rFonts w:cs="CMU Serif"/>
        </w:rPr>
        <w:tab/>
      </w:r>
      <w:r w:rsidR="000B3167" w:rsidRPr="00C37B6D">
        <w:rPr>
          <w:rStyle w:val="FontStyle60"/>
          <w:rFonts w:ascii="CMU Serif" w:hAnsi="CMU Serif" w:cs="CMU Serif"/>
          <w:position w:val="7"/>
          <w:sz w:val="22"/>
          <w:szCs w:val="22"/>
        </w:rPr>
        <w:t>(18)</w:t>
      </w:r>
    </w:p>
    <w:p w:rsidR="007E6492" w:rsidRPr="00551322" w:rsidRDefault="000B3167" w:rsidP="00CD6976">
      <w:pPr>
        <w:pStyle w:val="Style8"/>
        <w:widowControl/>
        <w:spacing w:before="115" w:line="240" w:lineRule="auto"/>
        <w:ind w:firstLine="426"/>
        <w:rPr>
          <w:rStyle w:val="FontStyle60"/>
          <w:rFonts w:ascii="CMU Serif" w:eastAsia="Calibri" w:hAnsi="CMU Serif" w:cs="CMU Serif"/>
          <w:sz w:val="22"/>
          <w:szCs w:val="22"/>
          <w:lang w:eastAsia="en-US"/>
        </w:rPr>
      </w:pPr>
      <w:r w:rsidRPr="00C37B6D">
        <w:rPr>
          <w:rStyle w:val="FontStyle60"/>
          <w:rFonts w:ascii="CMU Serif" w:hAnsi="CMU Serif" w:cs="CMU Serif"/>
          <w:sz w:val="22"/>
          <w:szCs w:val="22"/>
        </w:rPr>
        <w:t xml:space="preserve">Функции </w:t>
      </w:r>
      <w:r w:rsidRPr="00C37B6D">
        <w:rPr>
          <w:rFonts w:ascii="CMU Serif" w:hAnsi="CMU Serif" w:cs="CMU Serif"/>
          <w:position w:val="-10"/>
          <w:sz w:val="22"/>
          <w:szCs w:val="22"/>
        </w:rPr>
        <w:object w:dxaOrig="620" w:dyaOrig="340">
          <v:shape id="_x0000_i1064" type="#_x0000_t75" style="width:31.2pt;height:18pt" o:ole="">
            <v:imagedata r:id="rId90" o:title=""/>
          </v:shape>
          <o:OLEObject Type="Embed" ProgID="Equation.3" ShapeID="_x0000_i1064" DrawAspect="Content" ObjectID="_1575098018" r:id="rId91"/>
        </w:object>
      </w:r>
      <w:r w:rsidRPr="00C37B6D">
        <w:rPr>
          <w:rStyle w:val="FontStyle53"/>
          <w:rFonts w:ascii="CMU Serif" w:hAnsi="CMU Serif" w:cs="CMU Serif"/>
          <w:sz w:val="22"/>
          <w:szCs w:val="22"/>
        </w:rPr>
        <w:t xml:space="preserve"> </w:t>
      </w:r>
      <w:r w:rsidRPr="00C37B6D">
        <w:rPr>
          <w:rStyle w:val="FontStyle60"/>
          <w:rFonts w:ascii="CMU Serif" w:hAnsi="CMU Serif" w:cs="CMU Serif"/>
          <w:sz w:val="22"/>
          <w:szCs w:val="22"/>
        </w:rPr>
        <w:t xml:space="preserve">и </w:t>
      </w:r>
      <w:r w:rsidRPr="00C37B6D">
        <w:rPr>
          <w:rFonts w:ascii="CMU Serif" w:hAnsi="CMU Serif" w:cs="CMU Serif"/>
          <w:position w:val="-10"/>
          <w:sz w:val="22"/>
          <w:szCs w:val="22"/>
        </w:rPr>
        <w:object w:dxaOrig="680" w:dyaOrig="340">
          <v:shape id="_x0000_i1065" type="#_x0000_t75" style="width:34.2pt;height:19.2pt" o:ole="">
            <v:imagedata r:id="rId92" o:title=""/>
          </v:shape>
          <o:OLEObject Type="Embed" ProgID="Equation.DSMT4" ShapeID="_x0000_i1065" DrawAspect="Content" ObjectID="_1575098019" r:id="rId93"/>
        </w:object>
      </w:r>
      <w:r w:rsidRPr="00C37B6D">
        <w:rPr>
          <w:rStyle w:val="FontStyle53"/>
          <w:rFonts w:ascii="CMU Serif" w:hAnsi="CMU Serif" w:cs="CMU Serif"/>
          <w:sz w:val="22"/>
          <w:szCs w:val="22"/>
        </w:rPr>
        <w:t xml:space="preserve">, </w:t>
      </w:r>
      <w:r w:rsidRPr="00C37B6D">
        <w:rPr>
          <w:rStyle w:val="FontStyle60"/>
          <w:rFonts w:ascii="CMU Serif" w:hAnsi="CMU Serif" w:cs="CMU Serif"/>
          <w:sz w:val="22"/>
          <w:szCs w:val="22"/>
        </w:rPr>
        <w:t>входящие в выражения (17)</w:t>
      </w:r>
      <w:r>
        <w:rPr>
          <w:rStyle w:val="FontStyle60"/>
          <w:rFonts w:ascii="CMU Serif" w:hAnsi="CMU Serif" w:cs="CMU Serif"/>
          <w:sz w:val="22"/>
          <w:szCs w:val="22"/>
        </w:rPr>
        <w:t xml:space="preserve"> и (18), являются нечетными. По</w:t>
      </w:r>
      <w:r w:rsidRPr="00C37B6D">
        <w:rPr>
          <w:rStyle w:val="FontStyle60"/>
          <w:rFonts w:ascii="CMU Serif" w:hAnsi="CMU Serif" w:cs="CMU Serif"/>
          <w:sz w:val="22"/>
          <w:szCs w:val="22"/>
        </w:rPr>
        <w:t xml:space="preserve">этому в суммах-сомножителях выражений </w:t>
      </w:r>
      <w:r w:rsidRPr="00C37B6D">
        <w:rPr>
          <w:rFonts w:ascii="CMU Serif" w:hAnsi="CMU Serif" w:cs="CMU Serif"/>
          <w:position w:val="-12"/>
          <w:sz w:val="22"/>
          <w:szCs w:val="22"/>
        </w:rPr>
        <w:object w:dxaOrig="279" w:dyaOrig="360">
          <v:shape id="_x0000_i1066" type="#_x0000_t75" style="width:14.4pt;height:19.2pt" o:ole="">
            <v:imagedata r:id="rId94" o:title=""/>
          </v:shape>
          <o:OLEObject Type="Embed" ProgID="Equation.3" ShapeID="_x0000_i1066" DrawAspect="Content" ObjectID="_1575098020" r:id="rId95"/>
        </w:object>
      </w:r>
      <w:r w:rsidRPr="00C37B6D">
        <w:rPr>
          <w:rFonts w:ascii="CMU Serif" w:hAnsi="CMU Serif" w:cs="CMU Serif"/>
          <w:position w:val="-10"/>
          <w:sz w:val="22"/>
          <w:szCs w:val="22"/>
        </w:rPr>
        <w:object w:dxaOrig="700" w:dyaOrig="340">
          <v:shape id="_x0000_i1067" type="#_x0000_t75" style="width:34.2pt;height:18pt" o:ole="">
            <v:imagedata r:id="rId96" o:title=""/>
          </v:shape>
          <o:OLEObject Type="Embed" ProgID="Equation.3" ShapeID="_x0000_i1067" DrawAspect="Content" ObjectID="_1575098021" r:id="rId97"/>
        </w:object>
      </w:r>
      <w:r w:rsidRPr="00C37B6D">
        <w:rPr>
          <w:rStyle w:val="FontStyle53"/>
          <w:rFonts w:ascii="CMU Serif" w:hAnsi="CMU Serif" w:cs="CMU Serif"/>
          <w:sz w:val="22"/>
          <w:szCs w:val="22"/>
        </w:rPr>
        <w:t xml:space="preserve"> </w:t>
      </w:r>
      <w:r w:rsidRPr="00C37B6D">
        <w:rPr>
          <w:rStyle w:val="FontStyle60"/>
          <w:rFonts w:ascii="CMU Serif" w:hAnsi="CMU Serif" w:cs="CMU Serif"/>
          <w:sz w:val="22"/>
          <w:szCs w:val="22"/>
        </w:rPr>
        <w:t xml:space="preserve">и </w:t>
      </w:r>
      <w:r w:rsidRPr="00C37B6D">
        <w:rPr>
          <w:rFonts w:ascii="CMU Serif" w:hAnsi="CMU Serif" w:cs="CMU Serif"/>
          <w:position w:val="-10"/>
          <w:sz w:val="22"/>
          <w:szCs w:val="22"/>
        </w:rPr>
        <w:object w:dxaOrig="300" w:dyaOrig="340">
          <v:shape id="_x0000_i1068" type="#_x0000_t75" style="width:15.6pt;height:19.2pt" o:ole="">
            <v:imagedata r:id="rId98" o:title=""/>
          </v:shape>
          <o:OLEObject Type="Embed" ProgID="Equation.3" ShapeID="_x0000_i1068" DrawAspect="Content" ObjectID="_1575098022" r:id="rId99"/>
        </w:object>
      </w:r>
      <w:r w:rsidRPr="00C37B6D">
        <w:rPr>
          <w:rFonts w:ascii="CMU Serif" w:hAnsi="CMU Serif" w:cs="CMU Serif"/>
          <w:position w:val="-10"/>
          <w:sz w:val="22"/>
          <w:szCs w:val="22"/>
        </w:rPr>
        <w:object w:dxaOrig="700" w:dyaOrig="340">
          <v:shape id="_x0000_i1069" type="#_x0000_t75" style="width:34.2pt;height:18pt" o:ole="">
            <v:imagedata r:id="rId96" o:title=""/>
          </v:shape>
          <o:OLEObject Type="Embed" ProgID="Equation.3" ShapeID="_x0000_i1069" DrawAspect="Content" ObjectID="_1575098023" r:id="rId100"/>
        </w:object>
      </w:r>
      <w:r w:rsidRPr="00C37B6D">
        <w:rPr>
          <w:rStyle w:val="FontStyle60"/>
          <w:rFonts w:ascii="CMU Serif" w:hAnsi="CMU Serif" w:cs="CMU Serif"/>
          <w:sz w:val="22"/>
          <w:szCs w:val="22"/>
        </w:rPr>
        <w:t xml:space="preserve"> индексам суммирования, отличающимся знаком, соответствуют члены с противоположным знаком, которые уничтожаются. По этой причине значения выражений </w:t>
      </w:r>
      <w:r w:rsidRPr="00DF7C62">
        <w:rPr>
          <w:rFonts w:ascii="CMU Serif" w:hAnsi="CMU Serif" w:cs="CMU Serif"/>
          <w:position w:val="-12"/>
          <w:sz w:val="22"/>
          <w:szCs w:val="22"/>
        </w:rPr>
        <w:object w:dxaOrig="980" w:dyaOrig="360">
          <v:shape id="_x0000_i1070" type="#_x0000_t75" style="width:48.6pt;height:18.6pt" o:ole="">
            <v:imagedata r:id="rId101" o:title=""/>
          </v:shape>
          <o:OLEObject Type="Embed" ProgID="Equation.3" ShapeID="_x0000_i1070" DrawAspect="Content" ObjectID="_1575098024" r:id="rId102"/>
        </w:object>
      </w:r>
      <w:r w:rsidR="00387DC5">
        <w:rPr>
          <w:rStyle w:val="FontStyle53"/>
          <w:rFonts w:ascii="CMU Serif" w:hAnsi="CMU Serif" w:cs="CMU Serif"/>
          <w:sz w:val="22"/>
          <w:szCs w:val="22"/>
        </w:rPr>
        <w:t xml:space="preserve"> </w:t>
      </w:r>
      <w:r w:rsidRPr="00C37B6D">
        <w:rPr>
          <w:rStyle w:val="FontStyle60"/>
          <w:rFonts w:ascii="CMU Serif" w:hAnsi="CMU Serif" w:cs="CMU Serif"/>
          <w:sz w:val="22"/>
          <w:szCs w:val="22"/>
        </w:rPr>
        <w:t>и</w:t>
      </w:r>
      <w:r w:rsidR="00387DC5">
        <w:rPr>
          <w:rStyle w:val="FontStyle60"/>
          <w:rFonts w:ascii="CMU Serif" w:hAnsi="CMU Serif" w:cs="CMU Serif"/>
          <w:sz w:val="22"/>
          <w:szCs w:val="22"/>
        </w:rPr>
        <w:t xml:space="preserve"> </w:t>
      </w:r>
      <w:r w:rsidRPr="00C37B6D">
        <w:rPr>
          <w:rFonts w:ascii="CMU Serif" w:hAnsi="CMU Serif" w:cs="CMU Serif"/>
          <w:position w:val="-10"/>
          <w:sz w:val="22"/>
          <w:szCs w:val="22"/>
        </w:rPr>
        <w:object w:dxaOrig="980" w:dyaOrig="340">
          <v:shape id="_x0000_i1071" type="#_x0000_t75" style="width:48.6pt;height:18pt" o:ole="">
            <v:imagedata r:id="rId103" o:title=""/>
          </v:shape>
          <o:OLEObject Type="Embed" ProgID="Equation.3" ShapeID="_x0000_i1071" DrawAspect="Content" ObjectID="_1575098025" r:id="rId104"/>
        </w:object>
      </w:r>
      <w:r w:rsidRPr="00C37B6D">
        <w:rPr>
          <w:rStyle w:val="FontStyle53"/>
          <w:rFonts w:ascii="CMU Serif" w:hAnsi="CMU Serif" w:cs="CMU Serif"/>
          <w:sz w:val="22"/>
          <w:szCs w:val="22"/>
        </w:rPr>
        <w:t xml:space="preserve"> </w:t>
      </w:r>
      <w:r w:rsidRPr="00C37B6D">
        <w:rPr>
          <w:rStyle w:val="FontStyle60"/>
          <w:rFonts w:ascii="CMU Serif" w:hAnsi="CMU Serif" w:cs="CMU Serif"/>
          <w:sz w:val="22"/>
          <w:szCs w:val="22"/>
        </w:rPr>
        <w:t xml:space="preserve">окажутся равными нулю. Тогда в выражении (14) слагаемые </w:t>
      </w:r>
      <w:r w:rsidRPr="00DF7C62">
        <w:rPr>
          <w:rFonts w:ascii="CMU Serif" w:hAnsi="CMU Serif" w:cs="CMU Serif"/>
          <w:position w:val="-12"/>
          <w:sz w:val="22"/>
          <w:szCs w:val="22"/>
        </w:rPr>
        <w:object w:dxaOrig="980" w:dyaOrig="360">
          <v:shape id="_x0000_i1072" type="#_x0000_t75" style="width:48.6pt;height:18pt" o:ole="">
            <v:imagedata r:id="rId105" o:title=""/>
          </v:shape>
          <o:OLEObject Type="Embed" ProgID="Equation.3" ShapeID="_x0000_i1072" DrawAspect="Content" ObjectID="_1575098026" r:id="rId106"/>
        </w:object>
      </w:r>
      <w:r w:rsidR="00387DC5">
        <w:rPr>
          <w:rStyle w:val="FontStyle53"/>
          <w:rFonts w:ascii="CMU Serif" w:hAnsi="CMU Serif" w:cs="CMU Serif"/>
          <w:sz w:val="22"/>
          <w:szCs w:val="22"/>
        </w:rPr>
        <w:t xml:space="preserve"> </w:t>
      </w:r>
      <w:r w:rsidRPr="00C37B6D">
        <w:rPr>
          <w:rStyle w:val="FontStyle60"/>
          <w:rFonts w:ascii="CMU Serif" w:hAnsi="CMU Serif" w:cs="CMU Serif"/>
          <w:sz w:val="22"/>
          <w:szCs w:val="22"/>
        </w:rPr>
        <w:t>и</w:t>
      </w:r>
      <w:r w:rsidR="00387DC5">
        <w:rPr>
          <w:rStyle w:val="FontStyle60"/>
          <w:rFonts w:ascii="CMU Serif" w:hAnsi="CMU Serif" w:cs="CMU Serif"/>
          <w:sz w:val="22"/>
          <w:szCs w:val="22"/>
        </w:rPr>
        <w:t xml:space="preserve"> </w:t>
      </w:r>
      <w:r w:rsidRPr="00C37B6D">
        <w:rPr>
          <w:rFonts w:ascii="CMU Serif" w:hAnsi="CMU Serif" w:cs="CMU Serif"/>
          <w:position w:val="-10"/>
          <w:sz w:val="22"/>
          <w:szCs w:val="22"/>
        </w:rPr>
        <w:object w:dxaOrig="980" w:dyaOrig="340">
          <v:shape id="_x0000_i1073" type="#_x0000_t75" style="width:48.6pt;height:18pt" o:ole="">
            <v:imagedata r:id="rId107" o:title=""/>
          </v:shape>
          <o:OLEObject Type="Embed" ProgID="Equation.3" ShapeID="_x0000_i1073" DrawAspect="Content" ObjectID="_1575098027" r:id="rId108"/>
        </w:object>
      </w:r>
      <w:r w:rsidRPr="00C37B6D">
        <w:rPr>
          <w:rStyle w:val="FontStyle60"/>
          <w:rFonts w:ascii="CMU Serif" w:hAnsi="CMU Serif" w:cs="CMU Serif"/>
          <w:sz w:val="22"/>
          <w:szCs w:val="22"/>
        </w:rPr>
        <w:t xml:space="preserve"> можно опустить и переписать его в следующем виде:</w:t>
      </w:r>
    </w:p>
    <w:p w:rsidR="00154C60" w:rsidRPr="00292989" w:rsidRDefault="00154C60" w:rsidP="004D3DD2">
      <w:pPr>
        <w:pStyle w:val="Style8"/>
        <w:widowControl/>
        <w:tabs>
          <w:tab w:val="right" w:pos="9070"/>
        </w:tabs>
        <w:spacing w:before="115" w:line="240" w:lineRule="auto"/>
        <w:ind w:firstLine="709"/>
        <w:rPr>
          <w:rStyle w:val="FontStyle60"/>
          <w:rFonts w:ascii="CMU Serif" w:hAnsi="CMU Serif" w:cs="CMU Serif"/>
          <w:sz w:val="22"/>
          <w:szCs w:val="22"/>
        </w:rPr>
      </w:pPr>
      <w:r w:rsidRPr="00292989">
        <w:rPr>
          <w:rStyle w:val="FontStyle60"/>
          <w:rFonts w:ascii="CMU Serif" w:hAnsi="CMU Serif" w:cs="CMU Serif"/>
          <w:sz w:val="22"/>
          <w:szCs w:val="22"/>
        </w:rPr>
        <w:t xml:space="preserve">                  </w:t>
      </w:r>
      <w:r w:rsidR="00E11317">
        <w:rPr>
          <w:rStyle w:val="FontStyle60"/>
          <w:rFonts w:ascii="CMU Serif" w:hAnsi="CMU Serif" w:cs="CMU Serif"/>
          <w:position w:val="-24"/>
          <w:sz w:val="22"/>
          <w:szCs w:val="22"/>
          <w:lang w:val="en-US"/>
        </w:rPr>
        <w:pict>
          <v:shape id="_x0000_i1074" type="#_x0000_t75" style="width:260.4pt;height:31.2pt">
            <v:imagedata r:id="rId109" o:title=""/>
          </v:shape>
        </w:pict>
      </w:r>
      <w:r w:rsidR="00292989" w:rsidRPr="00292989">
        <w:rPr>
          <w:rStyle w:val="FontStyle60"/>
          <w:rFonts w:ascii="CMU Serif" w:hAnsi="CMU Serif" w:cs="CMU Serif"/>
          <w:sz w:val="22"/>
          <w:szCs w:val="22"/>
        </w:rPr>
        <w:t>.</w:t>
      </w:r>
      <w:r w:rsidR="004D3DD2" w:rsidRPr="00CD6976">
        <w:rPr>
          <w:rStyle w:val="FontStyle60"/>
          <w:rFonts w:ascii="CMU Serif" w:hAnsi="CMU Serif" w:cs="CMU Serif"/>
          <w:sz w:val="22"/>
          <w:szCs w:val="22"/>
        </w:rPr>
        <w:tab/>
      </w:r>
      <w:r w:rsidRPr="00292989">
        <w:rPr>
          <w:rStyle w:val="FontStyle60"/>
          <w:rFonts w:ascii="CMU Serif" w:hAnsi="CMU Serif" w:cs="CMU Serif"/>
          <w:sz w:val="22"/>
          <w:szCs w:val="22"/>
        </w:rPr>
        <w:t>(19)</w:t>
      </w:r>
    </w:p>
    <w:p w:rsidR="000B3167" w:rsidRPr="00C37B6D" w:rsidRDefault="000B3167" w:rsidP="00CD6976">
      <w:pPr>
        <w:pStyle w:val="Style8"/>
        <w:widowControl/>
        <w:spacing w:before="130" w:line="240" w:lineRule="auto"/>
        <w:ind w:firstLine="426"/>
        <w:rPr>
          <w:rStyle w:val="FontStyle60"/>
          <w:rFonts w:ascii="CMU Serif" w:hAnsi="CMU Serif" w:cs="CMU Serif"/>
          <w:sz w:val="22"/>
          <w:szCs w:val="22"/>
        </w:rPr>
      </w:pPr>
      <w:r w:rsidRPr="00C37B6D">
        <w:rPr>
          <w:rStyle w:val="FontStyle60"/>
          <w:rFonts w:ascii="CMU Serif" w:hAnsi="CMU Serif" w:cs="CMU Serif"/>
          <w:sz w:val="22"/>
          <w:szCs w:val="22"/>
        </w:rPr>
        <w:t xml:space="preserve">В суммах выражения (15) выполним замену индексов суммирования вида </w:t>
      </w:r>
      <w:r w:rsidRPr="00C37B6D">
        <w:rPr>
          <w:rFonts w:ascii="CMU Serif" w:hAnsi="CMU Serif" w:cs="CMU Serif"/>
          <w:position w:val="-6"/>
          <w:sz w:val="22"/>
          <w:szCs w:val="22"/>
        </w:rPr>
        <w:object w:dxaOrig="639" w:dyaOrig="279">
          <v:shape id="_x0000_i1075" type="#_x0000_t75" style="width:33.6pt;height:14.4pt" o:ole="">
            <v:imagedata r:id="rId110" o:title=""/>
          </v:shape>
          <o:OLEObject Type="Embed" ProgID="Equation.3" ShapeID="_x0000_i1075" DrawAspect="Content" ObjectID="_1575098028" r:id="rId111"/>
        </w:object>
      </w:r>
      <w:r w:rsidRPr="00C37B6D">
        <w:rPr>
          <w:rFonts w:ascii="CMU Serif" w:hAnsi="CMU Serif" w:cs="CMU Serif"/>
          <w:sz w:val="22"/>
          <w:szCs w:val="22"/>
        </w:rPr>
        <w:t xml:space="preserve"> </w:t>
      </w:r>
      <w:r w:rsidRPr="00C37B6D">
        <w:rPr>
          <w:rStyle w:val="FontStyle60"/>
          <w:rFonts w:ascii="CMU Serif" w:hAnsi="CMU Serif" w:cs="CMU Serif"/>
          <w:sz w:val="22"/>
          <w:szCs w:val="22"/>
        </w:rPr>
        <w:t>и</w:t>
      </w:r>
      <w:r w:rsidRPr="00C37B6D">
        <w:rPr>
          <w:rFonts w:ascii="CMU Serif" w:hAnsi="CMU Serif" w:cs="CMU Serif"/>
          <w:sz w:val="22"/>
          <w:szCs w:val="22"/>
        </w:rPr>
        <w:t xml:space="preserve"> </w:t>
      </w:r>
      <w:r w:rsidRPr="00C37B6D">
        <w:rPr>
          <w:rFonts w:ascii="CMU Serif" w:hAnsi="CMU Serif" w:cs="CMU Serif"/>
          <w:position w:val="-10"/>
          <w:sz w:val="22"/>
          <w:szCs w:val="22"/>
        </w:rPr>
        <w:object w:dxaOrig="700" w:dyaOrig="320">
          <v:shape id="_x0000_i1076" type="#_x0000_t75" style="width:34.2pt;height:15.6pt" o:ole="">
            <v:imagedata r:id="rId112" o:title=""/>
          </v:shape>
          <o:OLEObject Type="Embed" ProgID="Equation.3" ShapeID="_x0000_i1076" DrawAspect="Content" ObjectID="_1575098029" r:id="rId113"/>
        </w:object>
      </w:r>
      <w:r w:rsidRPr="00C37B6D">
        <w:rPr>
          <w:rStyle w:val="FontStyle60"/>
          <w:rFonts w:ascii="CMU Serif" w:hAnsi="CMU Serif" w:cs="CMU Serif"/>
          <w:sz w:val="22"/>
          <w:szCs w:val="22"/>
        </w:rPr>
        <w:t xml:space="preserve">, а в суммах выражения (16) выполним замену </w:t>
      </w:r>
      <w:r w:rsidRPr="00C37B6D">
        <w:rPr>
          <w:rFonts w:ascii="CMU Serif" w:hAnsi="CMU Serif" w:cs="CMU Serif"/>
          <w:position w:val="-6"/>
          <w:sz w:val="22"/>
          <w:szCs w:val="22"/>
        </w:rPr>
        <w:object w:dxaOrig="960" w:dyaOrig="279">
          <v:shape id="_x0000_i1077" type="#_x0000_t75" style="width:46.8pt;height:14.4pt" o:ole="">
            <v:imagedata r:id="rId114" o:title=""/>
          </v:shape>
          <o:OLEObject Type="Embed" ProgID="Equation.3" ShapeID="_x0000_i1077" DrawAspect="Content" ObjectID="_1575098030" r:id="rId115"/>
        </w:object>
      </w:r>
      <w:r w:rsidRPr="00C37B6D">
        <w:rPr>
          <w:rFonts w:ascii="CMU Serif" w:hAnsi="CMU Serif" w:cs="CMU Serif"/>
          <w:sz w:val="22"/>
          <w:szCs w:val="22"/>
        </w:rPr>
        <w:t xml:space="preserve"> </w:t>
      </w:r>
      <w:r w:rsidRPr="00C37B6D">
        <w:rPr>
          <w:rStyle w:val="FontStyle60"/>
          <w:rFonts w:ascii="CMU Serif" w:hAnsi="CMU Serif" w:cs="CMU Serif"/>
          <w:sz w:val="22"/>
          <w:szCs w:val="22"/>
        </w:rPr>
        <w:t>и</w:t>
      </w:r>
      <w:r w:rsidRPr="00C37B6D">
        <w:rPr>
          <w:rFonts w:ascii="CMU Serif" w:hAnsi="CMU Serif" w:cs="CMU Serif"/>
          <w:sz w:val="22"/>
          <w:szCs w:val="22"/>
        </w:rPr>
        <w:t xml:space="preserve"> </w:t>
      </w:r>
      <w:r w:rsidRPr="00C37B6D">
        <w:rPr>
          <w:rFonts w:ascii="CMU Serif" w:hAnsi="CMU Serif" w:cs="CMU Serif"/>
          <w:position w:val="-10"/>
          <w:sz w:val="22"/>
          <w:szCs w:val="22"/>
        </w:rPr>
        <w:object w:dxaOrig="999" w:dyaOrig="320">
          <v:shape id="_x0000_i1078" type="#_x0000_t75" style="width:49.2pt;height:15.6pt" o:ole="">
            <v:imagedata r:id="rId116" o:title=""/>
          </v:shape>
          <o:OLEObject Type="Embed" ProgID="Equation.3" ShapeID="_x0000_i1078" DrawAspect="Content" ObjectID="_1575098031" r:id="rId117"/>
        </w:object>
      </w:r>
      <w:r w:rsidRPr="00C37B6D">
        <w:rPr>
          <w:rStyle w:val="FontStyle60"/>
          <w:rFonts w:ascii="CMU Serif" w:hAnsi="CMU Serif" w:cs="CMU Serif"/>
          <w:sz w:val="22"/>
          <w:szCs w:val="22"/>
        </w:rPr>
        <w:t>. В результате выражения (15) и (16) примут следующий вид:</w:t>
      </w:r>
    </w:p>
    <w:p w:rsidR="000B3167" w:rsidRPr="00C37B6D" w:rsidRDefault="002F283A" w:rsidP="004D3DD2">
      <w:pPr>
        <w:tabs>
          <w:tab w:val="right" w:pos="9072"/>
        </w:tabs>
        <w:rPr>
          <w:rFonts w:cs="CMU Serif"/>
        </w:rPr>
      </w:pPr>
      <w:r w:rsidRPr="002F283A">
        <w:rPr>
          <w:rFonts w:cs="CMU Serif"/>
        </w:rPr>
        <w:t xml:space="preserve">                     </w:t>
      </w:r>
      <w:r w:rsidR="00E52D13" w:rsidRPr="00C37B6D">
        <w:rPr>
          <w:rFonts w:cs="CMU Serif"/>
          <w:position w:val="-30"/>
        </w:rPr>
        <w:object w:dxaOrig="5100" w:dyaOrig="720">
          <v:shape id="_x0000_i1079" type="#_x0000_t75" style="width:283.8pt;height:36pt" o:ole="">
            <v:imagedata r:id="rId118" o:title=""/>
          </v:shape>
          <o:OLEObject Type="Embed" ProgID="Equation.3" ShapeID="_x0000_i1079" DrawAspect="Content" ObjectID="_1575098032" r:id="rId119"/>
        </w:object>
      </w:r>
      <w:r w:rsidR="000B3167" w:rsidRPr="00C37B6D">
        <w:rPr>
          <w:rFonts w:cs="CMU Serif"/>
        </w:rPr>
        <w:t>,</w:t>
      </w:r>
      <w:r w:rsidR="004D3DD2" w:rsidRPr="00331849">
        <w:rPr>
          <w:rFonts w:cs="CMU Serif"/>
        </w:rPr>
        <w:tab/>
      </w:r>
      <w:r w:rsidR="000B3167" w:rsidRPr="00C37B6D">
        <w:rPr>
          <w:rStyle w:val="FontStyle60"/>
          <w:rFonts w:ascii="CMU Serif" w:hAnsi="CMU Serif" w:cs="CMU Serif"/>
          <w:position w:val="7"/>
          <w:sz w:val="22"/>
          <w:szCs w:val="22"/>
        </w:rPr>
        <w:t>(20)</w:t>
      </w:r>
    </w:p>
    <w:p w:rsidR="002F283A" w:rsidRPr="001C2776" w:rsidRDefault="002F283A" w:rsidP="00411B0C">
      <w:pPr>
        <w:jc w:val="left"/>
        <w:rPr>
          <w:rFonts w:cs="CMU Serif"/>
        </w:rPr>
      </w:pPr>
      <w:r w:rsidRPr="002F283A">
        <w:rPr>
          <w:rFonts w:cs="CMU Serif"/>
        </w:rPr>
        <w:t xml:space="preserve">             </w:t>
      </w:r>
      <w:r w:rsidR="00874955" w:rsidRPr="00874955">
        <w:rPr>
          <w:rFonts w:cs="CMU Serif"/>
          <w:position w:val="-36"/>
        </w:rPr>
        <w:object w:dxaOrig="6720" w:dyaOrig="840">
          <v:shape id="_x0000_i1080" type="#_x0000_t75" style="width:340.8pt;height:42.6pt" o:ole="">
            <v:imagedata r:id="rId120" o:title=""/>
          </v:shape>
          <o:OLEObject Type="Embed" ProgID="Equation.3" ShapeID="_x0000_i1080" DrawAspect="Content" ObjectID="_1575098033" r:id="rId121"/>
        </w:object>
      </w:r>
      <w:r w:rsidR="000B3167" w:rsidRPr="00C37B6D">
        <w:rPr>
          <w:rFonts w:cs="CMU Serif"/>
        </w:rPr>
        <w:t xml:space="preserve"> </w:t>
      </w:r>
      <w:r w:rsidR="001C2776">
        <w:rPr>
          <w:rFonts w:cs="CMU Serif"/>
        </w:rPr>
        <w:t xml:space="preserve">  </w:t>
      </w:r>
    </w:p>
    <w:p w:rsidR="000B3167" w:rsidRPr="00C37B6D" w:rsidRDefault="002F283A" w:rsidP="004D3DD2">
      <w:pPr>
        <w:tabs>
          <w:tab w:val="right" w:pos="9070"/>
        </w:tabs>
        <w:jc w:val="left"/>
        <w:rPr>
          <w:rStyle w:val="FontStyle60"/>
          <w:rFonts w:ascii="CMU Serif" w:hAnsi="CMU Serif" w:cs="CMU Serif"/>
          <w:position w:val="7"/>
          <w:sz w:val="22"/>
          <w:szCs w:val="22"/>
        </w:rPr>
      </w:pPr>
      <w:r w:rsidRPr="002F283A">
        <w:rPr>
          <w:rFonts w:cs="CMU Serif"/>
        </w:rPr>
        <w:t xml:space="preserve">               </w:t>
      </w:r>
      <w:r w:rsidR="00E52D13" w:rsidRPr="0095077A">
        <w:rPr>
          <w:rFonts w:cs="CMU Serif"/>
        </w:rPr>
        <w:t xml:space="preserve">  </w:t>
      </w:r>
      <w:r w:rsidRPr="002F283A">
        <w:rPr>
          <w:rFonts w:cs="CMU Serif"/>
        </w:rPr>
        <w:t xml:space="preserve"> </w:t>
      </w:r>
      <w:r w:rsidR="00874955" w:rsidRPr="008015E3">
        <w:rPr>
          <w:rFonts w:cs="CMU Serif"/>
          <w:position w:val="-44"/>
        </w:rPr>
        <w:object w:dxaOrig="6340" w:dyaOrig="999">
          <v:shape id="_x0000_i1081" type="#_x0000_t75" style="width:316.2pt;height:49.8pt" o:ole="">
            <v:imagedata r:id="rId122" o:title=""/>
          </v:shape>
          <o:OLEObject Type="Embed" ProgID="Equation.3" ShapeID="_x0000_i1081" DrawAspect="Content" ObjectID="_1575098034" r:id="rId123"/>
        </w:object>
      </w:r>
      <w:r w:rsidR="000B3167" w:rsidRPr="00C37B6D">
        <w:rPr>
          <w:rFonts w:cs="CMU Serif"/>
        </w:rPr>
        <w:t>.</w:t>
      </w:r>
      <w:r w:rsidR="004D3DD2" w:rsidRPr="00331849">
        <w:rPr>
          <w:rFonts w:cs="CMU Serif"/>
        </w:rPr>
        <w:tab/>
      </w:r>
      <w:r w:rsidR="000B3167" w:rsidRPr="00C37B6D">
        <w:rPr>
          <w:rStyle w:val="FontStyle60"/>
          <w:rFonts w:ascii="CMU Serif" w:hAnsi="CMU Serif" w:cs="CMU Serif"/>
          <w:position w:val="7"/>
          <w:sz w:val="22"/>
          <w:szCs w:val="22"/>
        </w:rPr>
        <w:t>(21)</w:t>
      </w:r>
    </w:p>
    <w:p w:rsidR="000B3167" w:rsidRPr="00C37B6D" w:rsidRDefault="000B3167" w:rsidP="00CD6976">
      <w:pPr>
        <w:pStyle w:val="Style11"/>
        <w:widowControl/>
        <w:spacing w:line="240" w:lineRule="auto"/>
        <w:ind w:firstLine="426"/>
        <w:jc w:val="left"/>
        <w:rPr>
          <w:rStyle w:val="FontStyle60"/>
          <w:rFonts w:ascii="CMU Serif" w:eastAsia="Calibri" w:hAnsi="CMU Serif" w:cs="CMU Serif"/>
          <w:sz w:val="22"/>
          <w:szCs w:val="22"/>
          <w:lang w:eastAsia="en-US"/>
        </w:rPr>
      </w:pPr>
      <w:r w:rsidRPr="00C37B6D">
        <w:rPr>
          <w:rStyle w:val="FontStyle60"/>
          <w:rFonts w:ascii="CMU Serif" w:hAnsi="CMU Serif" w:cs="CMU Serif"/>
          <w:sz w:val="22"/>
          <w:szCs w:val="22"/>
        </w:rPr>
        <w:t>В выражениях (20) и (21) введем следующие обозначения:</w:t>
      </w:r>
    </w:p>
    <w:p w:rsidR="000B3167" w:rsidRPr="00C37B6D" w:rsidRDefault="002F283A" w:rsidP="004D3DD2">
      <w:pPr>
        <w:tabs>
          <w:tab w:val="right" w:pos="9070"/>
        </w:tabs>
        <w:rPr>
          <w:rFonts w:cs="CMU Serif"/>
        </w:rPr>
      </w:pPr>
      <w:r w:rsidRPr="002F283A">
        <w:rPr>
          <w:rFonts w:cs="CMU Serif"/>
        </w:rPr>
        <w:t xml:space="preserve">                                         </w:t>
      </w:r>
      <w:r w:rsidR="00E52D13" w:rsidRPr="00C37B6D">
        <w:rPr>
          <w:rFonts w:cs="CMU Serif"/>
          <w:position w:val="-10"/>
        </w:rPr>
        <w:object w:dxaOrig="1200" w:dyaOrig="360">
          <v:shape id="_x0000_i1082" type="#_x0000_t75" style="width:60pt;height:22.8pt" o:ole="">
            <v:imagedata r:id="rId124" o:title=""/>
          </v:shape>
          <o:OLEObject Type="Embed" ProgID="Equation.3" ShapeID="_x0000_i1082" DrawAspect="Content" ObjectID="_1575098035" r:id="rId125"/>
        </w:object>
      </w:r>
      <w:r w:rsidR="000B3167" w:rsidRPr="00C37B6D">
        <w:rPr>
          <w:rFonts w:cs="CMU Serif"/>
        </w:rPr>
        <w:t xml:space="preserve">, </w:t>
      </w:r>
      <w:r w:rsidR="00E52D13" w:rsidRPr="00C37B6D">
        <w:rPr>
          <w:rFonts w:cs="CMU Serif"/>
          <w:position w:val="-10"/>
        </w:rPr>
        <w:object w:dxaOrig="1240" w:dyaOrig="360">
          <v:shape id="_x0000_i1083" type="#_x0000_t75" style="width:61.2pt;height:22.8pt" o:ole="">
            <v:imagedata r:id="rId126" o:title=""/>
          </v:shape>
          <o:OLEObject Type="Embed" ProgID="Equation.3" ShapeID="_x0000_i1083" DrawAspect="Content" ObjectID="_1575098036" r:id="rId127"/>
        </w:object>
      </w:r>
      <w:r w:rsidR="000B3167" w:rsidRPr="00C37B6D">
        <w:rPr>
          <w:rFonts w:cs="CMU Serif"/>
        </w:rPr>
        <w:t>.</w:t>
      </w:r>
      <w:r w:rsidR="004D3DD2" w:rsidRPr="00331849">
        <w:rPr>
          <w:rFonts w:cs="CMU Serif"/>
        </w:rPr>
        <w:tab/>
      </w:r>
      <w:r w:rsidR="000B3167" w:rsidRPr="00C37B6D">
        <w:rPr>
          <w:rStyle w:val="FontStyle60"/>
          <w:rFonts w:ascii="CMU Serif" w:hAnsi="CMU Serif" w:cs="CMU Serif"/>
          <w:position w:val="7"/>
          <w:sz w:val="22"/>
          <w:szCs w:val="22"/>
        </w:rPr>
        <w:t>(22)</w:t>
      </w:r>
    </w:p>
    <w:p w:rsidR="000B3167" w:rsidRPr="00C37B6D" w:rsidRDefault="000B3167" w:rsidP="009B7D0F">
      <w:pPr>
        <w:pStyle w:val="Style11"/>
        <w:widowControl/>
        <w:spacing w:before="163" w:line="240" w:lineRule="auto"/>
        <w:rPr>
          <w:rStyle w:val="FontStyle60"/>
          <w:rFonts w:ascii="CMU Serif" w:hAnsi="CMU Serif" w:cs="CMU Serif"/>
          <w:sz w:val="22"/>
          <w:szCs w:val="22"/>
        </w:rPr>
      </w:pPr>
      <w:r w:rsidRPr="00C37B6D">
        <w:rPr>
          <w:rStyle w:val="FontStyle60"/>
          <w:rFonts w:ascii="CMU Serif" w:hAnsi="CMU Serif" w:cs="CMU Serif"/>
          <w:sz w:val="22"/>
          <w:szCs w:val="22"/>
        </w:rPr>
        <w:t>После введения обозначений (22) в выражения (15) и (16) формула (19) может быть записана в следующем виде:</w:t>
      </w:r>
    </w:p>
    <w:p w:rsidR="000B3167" w:rsidRPr="00C37B6D" w:rsidRDefault="00E52D13" w:rsidP="004D3DD2">
      <w:pPr>
        <w:tabs>
          <w:tab w:val="right" w:pos="9072"/>
        </w:tabs>
        <w:rPr>
          <w:rStyle w:val="FontStyle60"/>
          <w:rFonts w:ascii="CMU Serif" w:hAnsi="CMU Serif" w:cs="CMU Serif"/>
          <w:position w:val="7"/>
          <w:sz w:val="22"/>
          <w:szCs w:val="22"/>
        </w:rPr>
      </w:pPr>
      <w:r w:rsidRPr="00C37B6D">
        <w:rPr>
          <w:rFonts w:cs="CMU Serif"/>
          <w:position w:val="-74"/>
        </w:rPr>
        <w:object w:dxaOrig="8300" w:dyaOrig="1600">
          <v:shape id="_x0000_i1084" type="#_x0000_t75" style="width:427.2pt;height:84pt" o:ole="">
            <v:imagedata r:id="rId128" o:title=""/>
          </v:shape>
          <o:OLEObject Type="Embed" ProgID="Equation.3" ShapeID="_x0000_i1084" DrawAspect="Content" ObjectID="_1575098037" r:id="rId129"/>
        </w:object>
      </w:r>
      <w:r w:rsidR="004D3DD2" w:rsidRPr="004D3DD2">
        <w:rPr>
          <w:rFonts w:cs="CMU Serif"/>
        </w:rPr>
        <w:tab/>
      </w:r>
      <w:r w:rsidR="000B3167" w:rsidRPr="00C37B6D">
        <w:rPr>
          <w:rStyle w:val="FontStyle60"/>
          <w:rFonts w:ascii="CMU Serif" w:hAnsi="CMU Serif" w:cs="CMU Serif"/>
          <w:position w:val="7"/>
          <w:sz w:val="22"/>
          <w:szCs w:val="22"/>
        </w:rPr>
        <w:t>(23)</w:t>
      </w:r>
    </w:p>
    <w:p w:rsidR="000B3167" w:rsidRPr="00C37B6D" w:rsidRDefault="000B3167" w:rsidP="00CD6976">
      <w:pPr>
        <w:keepNext/>
        <w:ind w:firstLine="425"/>
        <w:rPr>
          <w:rStyle w:val="FontStyle60"/>
          <w:rFonts w:ascii="CMU Serif" w:hAnsi="CMU Serif" w:cs="CMU Serif"/>
          <w:position w:val="7"/>
          <w:sz w:val="22"/>
          <w:szCs w:val="22"/>
        </w:rPr>
      </w:pPr>
      <w:r w:rsidRPr="00C37B6D">
        <w:rPr>
          <w:rStyle w:val="FontStyle60"/>
          <w:rFonts w:ascii="CMU Serif" w:hAnsi="CMU Serif" w:cs="CMU Serif"/>
          <w:position w:val="7"/>
          <w:sz w:val="22"/>
          <w:szCs w:val="22"/>
        </w:rPr>
        <w:t>Тогда формула (23) преобразуется к следующему виду:</w:t>
      </w:r>
    </w:p>
    <w:p w:rsidR="000B3167" w:rsidRPr="00C37B6D" w:rsidRDefault="002F283A" w:rsidP="004D3DD2">
      <w:pPr>
        <w:tabs>
          <w:tab w:val="right" w:pos="9070"/>
        </w:tabs>
        <w:rPr>
          <w:rFonts w:cs="CMU Serif"/>
        </w:rPr>
      </w:pPr>
      <w:r w:rsidRPr="00FA1819">
        <w:rPr>
          <w:rFonts w:cs="CMU Serif"/>
        </w:rPr>
        <w:t xml:space="preserve">    </w:t>
      </w:r>
      <w:r w:rsidR="000B3167" w:rsidRPr="00C37B6D">
        <w:rPr>
          <w:rFonts w:cs="CMU Serif"/>
          <w:position w:val="-24"/>
        </w:rPr>
        <w:object w:dxaOrig="7900" w:dyaOrig="620">
          <v:shape id="_x0000_i1085" type="#_x0000_t75" style="width:418.8pt;height:30.6pt" o:ole="">
            <v:imagedata r:id="rId130" o:title=""/>
          </v:shape>
          <o:OLEObject Type="Embed" ProgID="Equation.DSMT4" ShapeID="_x0000_i1085" DrawAspect="Content" ObjectID="_1575098038" r:id="rId131"/>
        </w:object>
      </w:r>
      <w:r w:rsidR="004D3DD2" w:rsidRPr="004D3DD2">
        <w:rPr>
          <w:rFonts w:cs="CMU Serif"/>
        </w:rPr>
        <w:tab/>
      </w:r>
      <w:r w:rsidR="000B3167">
        <w:rPr>
          <w:rFonts w:cs="CMU Serif"/>
        </w:rPr>
        <w:t>(24)</w:t>
      </w:r>
    </w:p>
    <w:p w:rsidR="000B3167" w:rsidRPr="00C37B6D" w:rsidRDefault="000B3167" w:rsidP="00CD6976">
      <w:pPr>
        <w:pStyle w:val="Style11"/>
        <w:widowControl/>
        <w:spacing w:before="130" w:line="240" w:lineRule="auto"/>
        <w:ind w:firstLine="426"/>
        <w:rPr>
          <w:rStyle w:val="FontStyle60"/>
          <w:rFonts w:ascii="CMU Serif" w:eastAsia="Calibri" w:hAnsi="CMU Serif" w:cs="CMU Serif"/>
          <w:sz w:val="22"/>
          <w:szCs w:val="22"/>
          <w:lang w:eastAsia="en-US"/>
        </w:rPr>
      </w:pPr>
      <w:r w:rsidRPr="00C37B6D">
        <w:rPr>
          <w:rStyle w:val="FontStyle60"/>
          <w:rFonts w:ascii="CMU Serif" w:hAnsi="CMU Serif" w:cs="CMU Serif"/>
          <w:sz w:val="22"/>
          <w:szCs w:val="22"/>
        </w:rPr>
        <w:t xml:space="preserve">Если в выражении (24) перейти к обозначениям формулы (1) и последовательно выполнить обратные подстановки для перехода к переменным </w:t>
      </w:r>
      <w:r w:rsidRPr="00C37B6D">
        <w:rPr>
          <w:rFonts w:ascii="CMU Serif" w:hAnsi="CMU Serif" w:cs="CMU Serif"/>
          <w:position w:val="-10"/>
          <w:sz w:val="22"/>
          <w:szCs w:val="22"/>
        </w:rPr>
        <w:object w:dxaOrig="240" w:dyaOrig="340">
          <v:shape id="_x0000_i1086" type="#_x0000_t75" style="width:12pt;height:18pt" o:ole="">
            <v:imagedata r:id="rId132" o:title=""/>
          </v:shape>
          <o:OLEObject Type="Embed" ProgID="Equation.3" ShapeID="_x0000_i1086" DrawAspect="Content" ObjectID="_1575098039" r:id="rId133"/>
        </w:object>
      </w:r>
      <w:r w:rsidRPr="00C37B6D">
        <w:rPr>
          <w:rStyle w:val="FontStyle60"/>
          <w:rFonts w:ascii="CMU Serif" w:hAnsi="CMU Serif" w:cs="CMU Serif"/>
          <w:sz w:val="22"/>
          <w:szCs w:val="22"/>
        </w:rPr>
        <w:t xml:space="preserve"> и </w:t>
      </w:r>
      <w:r w:rsidRPr="00C37B6D">
        <w:rPr>
          <w:rFonts w:ascii="CMU Serif" w:hAnsi="CMU Serif" w:cs="CMU Serif"/>
          <w:position w:val="-10"/>
          <w:sz w:val="22"/>
          <w:szCs w:val="22"/>
        </w:rPr>
        <w:object w:dxaOrig="279" w:dyaOrig="340">
          <v:shape id="_x0000_i1087" type="#_x0000_t75" style="width:14.4pt;height:18pt" o:ole="">
            <v:imagedata r:id="rId134" o:title=""/>
          </v:shape>
          <o:OLEObject Type="Embed" ProgID="Equation.3" ShapeID="_x0000_i1087" DrawAspect="Content" ObjectID="_1575098040" r:id="rId135"/>
        </w:object>
      </w:r>
      <w:r w:rsidRPr="00C37B6D">
        <w:rPr>
          <w:rStyle w:val="FontStyle60"/>
          <w:rFonts w:ascii="CMU Serif" w:hAnsi="CMU Serif" w:cs="CMU Serif"/>
          <w:sz w:val="22"/>
          <w:szCs w:val="22"/>
        </w:rPr>
        <w:t>, то в результате формулу (24) можно переписать в следующем виде:</w:t>
      </w:r>
    </w:p>
    <w:p w:rsidR="000B3167" w:rsidRPr="00C37B6D" w:rsidRDefault="002F283A" w:rsidP="004D3DD2">
      <w:pPr>
        <w:tabs>
          <w:tab w:val="right" w:pos="9070"/>
        </w:tabs>
        <w:rPr>
          <w:rStyle w:val="FontStyle60"/>
          <w:rFonts w:ascii="CMU Serif" w:hAnsi="CMU Serif" w:cs="CMU Serif"/>
          <w:position w:val="7"/>
          <w:sz w:val="22"/>
          <w:szCs w:val="22"/>
        </w:rPr>
      </w:pPr>
      <w:r w:rsidRPr="00FA1819">
        <w:rPr>
          <w:rFonts w:cs="CMU Serif"/>
        </w:rPr>
        <w:t xml:space="preserve">      </w:t>
      </w:r>
      <w:r w:rsidR="00874955" w:rsidRPr="00874955">
        <w:rPr>
          <w:rFonts w:cs="CMU Serif"/>
          <w:position w:val="-88"/>
        </w:rPr>
        <w:object w:dxaOrig="7160" w:dyaOrig="1880">
          <v:shape id="_x0000_i1088" type="#_x0000_t75" style="width:370.2pt;height:99.6pt" o:ole="" fillcolor="window">
            <v:imagedata r:id="rId136" o:title=""/>
          </v:shape>
          <o:OLEObject Type="Embed" ProgID="Equation.3" ShapeID="_x0000_i1088" DrawAspect="Content" ObjectID="_1575098041" r:id="rId137"/>
        </w:object>
      </w:r>
      <w:r w:rsidR="004D3DD2" w:rsidRPr="004D3DD2">
        <w:rPr>
          <w:rFonts w:cs="CMU Serif"/>
        </w:rPr>
        <w:tab/>
      </w:r>
      <w:r w:rsidR="000B3167" w:rsidRPr="00C37B6D">
        <w:rPr>
          <w:rStyle w:val="FontStyle60"/>
          <w:rFonts w:ascii="CMU Serif" w:hAnsi="CMU Serif" w:cs="CMU Serif"/>
          <w:position w:val="7"/>
          <w:sz w:val="22"/>
          <w:szCs w:val="22"/>
        </w:rPr>
        <w:t>(25)</w:t>
      </w:r>
    </w:p>
    <w:p w:rsidR="000B3167" w:rsidRPr="00C37B6D" w:rsidRDefault="000B3167" w:rsidP="009B7D0F">
      <w:pPr>
        <w:pStyle w:val="Style8"/>
        <w:widowControl/>
        <w:spacing w:before="43" w:line="240" w:lineRule="auto"/>
        <w:rPr>
          <w:rStyle w:val="FontStyle60"/>
          <w:rFonts w:ascii="CMU Serif" w:hAnsi="CMU Serif" w:cs="CMU Serif"/>
          <w:sz w:val="22"/>
          <w:szCs w:val="22"/>
        </w:rPr>
      </w:pPr>
      <w:r w:rsidRPr="00C37B6D">
        <w:rPr>
          <w:rStyle w:val="FontStyle60"/>
          <w:rFonts w:ascii="CMU Serif" w:hAnsi="CMU Serif" w:cs="CMU Serif"/>
          <w:sz w:val="22"/>
          <w:szCs w:val="22"/>
        </w:rPr>
        <w:t xml:space="preserve">В заключение опишем принцип получения иных аналитических выражений для формулы (1), используя свойства </w:t>
      </w:r>
      <w:r>
        <w:rPr>
          <w:rStyle w:val="FontStyle60"/>
          <w:rFonts w:ascii="CMU Serif" w:hAnsi="CMU Serif" w:cs="CMU Serif"/>
          <w:sz w:val="22"/>
          <w:szCs w:val="22"/>
        </w:rPr>
        <w:t>симметрии тэта-функций Якоби</w:t>
      </w:r>
      <w:r w:rsidRPr="00C37B6D">
        <w:rPr>
          <w:rStyle w:val="FontStyle60"/>
          <w:rFonts w:ascii="CMU Serif" w:hAnsi="CMU Serif" w:cs="CMU Serif"/>
          <w:sz w:val="22"/>
          <w:szCs w:val="22"/>
        </w:rPr>
        <w:t xml:space="preserve"> [6</w:t>
      </w:r>
      <w:r w:rsidRPr="00151F27">
        <w:rPr>
          <w:rStyle w:val="FontStyle60"/>
          <w:rFonts w:ascii="CMU Serif" w:hAnsi="CMU Serif" w:cs="CMU Serif"/>
          <w:sz w:val="22"/>
          <w:szCs w:val="22"/>
        </w:rPr>
        <w:t xml:space="preserve">, </w:t>
      </w:r>
      <w:r>
        <w:rPr>
          <w:rStyle w:val="FontStyle60"/>
          <w:rFonts w:ascii="CMU Serif" w:hAnsi="CMU Serif" w:cs="CMU Serif"/>
          <w:sz w:val="22"/>
          <w:szCs w:val="22"/>
        </w:rPr>
        <w:t>с.</w:t>
      </w:r>
      <w:r w:rsidR="00EA0BDB" w:rsidRPr="00EA0BDB">
        <w:rPr>
          <w:rStyle w:val="FontStyle60"/>
          <w:rFonts w:ascii="CMU Serif" w:hAnsi="CMU Serif" w:cs="CMU Serif"/>
          <w:sz w:val="22"/>
          <w:szCs w:val="22"/>
        </w:rPr>
        <w:t xml:space="preserve"> </w:t>
      </w:r>
      <w:r>
        <w:rPr>
          <w:rStyle w:val="FontStyle60"/>
          <w:rFonts w:ascii="CMU Serif" w:hAnsi="CMU Serif" w:cs="CMU Serif"/>
          <w:sz w:val="22"/>
          <w:szCs w:val="22"/>
        </w:rPr>
        <w:t>54</w:t>
      </w:r>
      <w:r w:rsidRPr="00C37B6D">
        <w:rPr>
          <w:rStyle w:val="FontStyle60"/>
          <w:rFonts w:ascii="CMU Serif" w:hAnsi="CMU Serif" w:cs="CMU Serif"/>
          <w:sz w:val="22"/>
          <w:szCs w:val="22"/>
        </w:rPr>
        <w:t>].</w:t>
      </w:r>
    </w:p>
    <w:p w:rsidR="000B3167" w:rsidRDefault="000B3167" w:rsidP="00F97A21">
      <w:pPr>
        <w:pStyle w:val="Style8"/>
        <w:widowControl/>
        <w:spacing w:line="240" w:lineRule="auto"/>
        <w:rPr>
          <w:rStyle w:val="FontStyle60"/>
          <w:rFonts w:ascii="CMU Serif" w:hAnsi="CMU Serif" w:cs="CMU Serif"/>
          <w:sz w:val="22"/>
          <w:szCs w:val="22"/>
        </w:rPr>
      </w:pPr>
      <w:r w:rsidRPr="00C37B6D">
        <w:rPr>
          <w:rStyle w:val="FontStyle60"/>
          <w:rFonts w:ascii="CMU Serif" w:hAnsi="CMU Serif" w:cs="CMU Serif"/>
          <w:sz w:val="22"/>
          <w:szCs w:val="22"/>
        </w:rPr>
        <w:t>Все свойства симметрии тэта-функций можно условно разбить на три группы, ка</w:t>
      </w:r>
      <w:r>
        <w:rPr>
          <w:rStyle w:val="FontStyle60"/>
          <w:rFonts w:ascii="CMU Serif" w:hAnsi="CMU Serif" w:cs="CMU Serif"/>
          <w:sz w:val="22"/>
          <w:szCs w:val="22"/>
        </w:rPr>
        <w:t>саю</w:t>
      </w:r>
      <w:r w:rsidRPr="00C37B6D">
        <w:rPr>
          <w:rStyle w:val="FontStyle60"/>
          <w:rFonts w:ascii="CMU Serif" w:hAnsi="CMU Serif" w:cs="CMU Serif"/>
          <w:sz w:val="22"/>
          <w:szCs w:val="22"/>
        </w:rPr>
        <w:t>щиеся характера изменения вида аналитического выражения для плотности распределения вероятности шума квантования, выраженного через тэта-функции.</w:t>
      </w:r>
    </w:p>
    <w:p w:rsidR="000B3167" w:rsidRPr="00C37B6D" w:rsidRDefault="000B3167" w:rsidP="00F97A21">
      <w:pPr>
        <w:pStyle w:val="Style8"/>
        <w:widowControl/>
        <w:spacing w:line="240" w:lineRule="auto"/>
        <w:rPr>
          <w:rStyle w:val="FontStyle60"/>
          <w:rFonts w:ascii="CMU Serif" w:hAnsi="CMU Serif" w:cs="CMU Serif"/>
          <w:sz w:val="22"/>
          <w:szCs w:val="22"/>
        </w:rPr>
      </w:pPr>
      <w:r w:rsidRPr="00C37B6D">
        <w:rPr>
          <w:rStyle w:val="FontStyle60"/>
          <w:rFonts w:ascii="CMU Serif" w:hAnsi="CMU Serif" w:cs="CMU Serif"/>
          <w:sz w:val="22"/>
          <w:szCs w:val="22"/>
        </w:rPr>
        <w:t xml:space="preserve">Первая группа свойств симметрии связана с изменением аргумента тэта-функции на четверть периода у функций </w:t>
      </w:r>
      <w:r w:rsidRPr="00C37B6D">
        <w:rPr>
          <w:rFonts w:ascii="CMU Serif" w:hAnsi="CMU Serif" w:cs="CMU Serif"/>
          <w:position w:val="-10"/>
          <w:sz w:val="22"/>
          <w:szCs w:val="22"/>
        </w:rPr>
        <w:object w:dxaOrig="760" w:dyaOrig="340">
          <v:shape id="_x0000_i1089" type="#_x0000_t75" style="width:38.4pt;height:18pt" o:ole="">
            <v:imagedata r:id="rId138" o:title=""/>
          </v:shape>
          <o:OLEObject Type="Embed" ProgID="Equation.3" ShapeID="_x0000_i1089" DrawAspect="Content" ObjectID="_1575098042" r:id="rId139"/>
        </w:object>
      </w:r>
      <w:r w:rsidRPr="00C37B6D">
        <w:rPr>
          <w:rFonts w:ascii="CMU Serif" w:hAnsi="CMU Serif" w:cs="CMU Serif"/>
          <w:sz w:val="22"/>
          <w:szCs w:val="22"/>
        </w:rPr>
        <w:t>,</w:t>
      </w:r>
      <w:r w:rsidRPr="00C37B6D">
        <w:rPr>
          <w:rFonts w:ascii="CMU Serif" w:hAnsi="CMU Serif" w:cs="CMU Serif"/>
          <w:position w:val="-10"/>
          <w:sz w:val="22"/>
          <w:szCs w:val="22"/>
        </w:rPr>
        <w:object w:dxaOrig="780" w:dyaOrig="340">
          <v:shape id="_x0000_i1090" type="#_x0000_t75" style="width:37.8pt;height:18pt" o:ole="">
            <v:imagedata r:id="rId140" o:title=""/>
          </v:shape>
          <o:OLEObject Type="Embed" ProgID="Equation.3" ShapeID="_x0000_i1090" DrawAspect="Content" ObjectID="_1575098043" r:id="rId141"/>
        </w:object>
      </w:r>
      <w:r w:rsidRPr="00C37B6D">
        <w:rPr>
          <w:rStyle w:val="FontStyle60"/>
          <w:rFonts w:ascii="CMU Serif" w:hAnsi="CMU Serif" w:cs="CMU Serif"/>
          <w:sz w:val="22"/>
          <w:szCs w:val="22"/>
        </w:rPr>
        <w:t xml:space="preserve"> и на половину периода у функций</w:t>
      </w:r>
      <w:r w:rsidR="00BE5254">
        <w:rPr>
          <w:rStyle w:val="FontStyle60"/>
          <w:rFonts w:ascii="CMU Serif" w:hAnsi="CMU Serif" w:cs="CMU Serif"/>
          <w:sz w:val="22"/>
          <w:szCs w:val="22"/>
        </w:rPr>
        <w:t xml:space="preserve"> </w:t>
      </w:r>
      <w:r w:rsidRPr="00C37B6D">
        <w:rPr>
          <w:rFonts w:ascii="CMU Serif" w:hAnsi="CMU Serif" w:cs="CMU Serif"/>
          <w:position w:val="-12"/>
          <w:sz w:val="22"/>
          <w:szCs w:val="22"/>
        </w:rPr>
        <w:object w:dxaOrig="780" w:dyaOrig="360">
          <v:shape id="_x0000_i1091" type="#_x0000_t75" style="width:37.8pt;height:18.6pt" o:ole="">
            <v:imagedata r:id="rId142" o:title=""/>
          </v:shape>
          <o:OLEObject Type="Embed" ProgID="Equation.3" ShapeID="_x0000_i1091" DrawAspect="Content" ObjectID="_1575098044" r:id="rId143"/>
        </w:object>
      </w:r>
      <w:r w:rsidRPr="00C37B6D">
        <w:rPr>
          <w:rFonts w:ascii="CMU Serif" w:hAnsi="CMU Serif" w:cs="CMU Serif"/>
          <w:sz w:val="22"/>
          <w:szCs w:val="22"/>
        </w:rPr>
        <w:t xml:space="preserve">, </w:t>
      </w:r>
      <w:r w:rsidRPr="00C37B6D">
        <w:rPr>
          <w:rFonts w:ascii="CMU Serif" w:hAnsi="CMU Serif" w:cs="CMU Serif"/>
          <w:position w:val="-10"/>
          <w:sz w:val="22"/>
          <w:szCs w:val="22"/>
        </w:rPr>
        <w:object w:dxaOrig="780" w:dyaOrig="340">
          <v:shape id="_x0000_i1092" type="#_x0000_t75" style="width:37.8pt;height:18pt" o:ole="">
            <v:imagedata r:id="rId144" o:title=""/>
          </v:shape>
          <o:OLEObject Type="Embed" ProgID="Equation.3" ShapeID="_x0000_i1092" DrawAspect="Content" ObjectID="_1575098045" r:id="rId145"/>
        </w:object>
      </w:r>
      <w:r w:rsidRPr="00C37B6D">
        <w:rPr>
          <w:rStyle w:val="FontStyle60"/>
          <w:rFonts w:ascii="CMU Serif" w:hAnsi="CMU Serif" w:cs="CMU Serif"/>
          <w:sz w:val="22"/>
          <w:szCs w:val="22"/>
        </w:rPr>
        <w:t>. Эти свойства симметрии тэта-функций позволяют получить новые аналитические выражения для (1) с помощью подстановок в (24), которые имеют следующий вид:</w:t>
      </w:r>
    </w:p>
    <w:p w:rsidR="002C1798" w:rsidRDefault="002F283A" w:rsidP="004D3DD2">
      <w:pPr>
        <w:tabs>
          <w:tab w:val="right" w:pos="9072"/>
        </w:tabs>
        <w:rPr>
          <w:rStyle w:val="FontStyle60"/>
          <w:rFonts w:ascii="CMU Serif" w:hAnsi="CMU Serif" w:cs="CMU Serif"/>
          <w:position w:val="7"/>
          <w:sz w:val="22"/>
          <w:szCs w:val="22"/>
        </w:rPr>
      </w:pPr>
      <w:r w:rsidRPr="002F283A">
        <w:rPr>
          <w:rFonts w:cs="CMU Serif"/>
        </w:rPr>
        <w:t xml:space="preserve">                                         </w:t>
      </w:r>
      <w:r w:rsidR="000B3167" w:rsidRPr="00C37B6D">
        <w:rPr>
          <w:rFonts w:cs="CMU Serif"/>
          <w:position w:val="-28"/>
          <w:lang w:val="en-US"/>
        </w:rPr>
        <w:object w:dxaOrig="2260" w:dyaOrig="680">
          <v:shape id="_x0000_i1093" type="#_x0000_t75" style="width:122.4pt;height:37.2pt" o:ole="">
            <v:imagedata r:id="rId146" o:title=""/>
          </v:shape>
          <o:OLEObject Type="Embed" ProgID="Equation.3" ShapeID="_x0000_i1093" DrawAspect="Content" ObjectID="_1575098046" r:id="rId147"/>
        </w:object>
      </w:r>
      <w:r w:rsidR="000B3167" w:rsidRPr="00C37B6D">
        <w:rPr>
          <w:rFonts w:cs="CMU Serif"/>
        </w:rPr>
        <w:t>,</w:t>
      </w:r>
      <w:r w:rsidR="004D3DD2" w:rsidRPr="00331849">
        <w:rPr>
          <w:rFonts w:cs="CMU Serif"/>
        </w:rPr>
        <w:tab/>
      </w:r>
      <w:r w:rsidR="000B3167" w:rsidRPr="00C37B6D">
        <w:rPr>
          <w:rStyle w:val="FontStyle60"/>
          <w:rFonts w:ascii="CMU Serif" w:hAnsi="CMU Serif" w:cs="CMU Serif"/>
          <w:position w:val="7"/>
          <w:sz w:val="22"/>
          <w:szCs w:val="22"/>
        </w:rPr>
        <w:t>(26)</w:t>
      </w:r>
    </w:p>
    <w:p w:rsidR="002C1798" w:rsidRDefault="002F283A" w:rsidP="004D3DD2">
      <w:pPr>
        <w:tabs>
          <w:tab w:val="right" w:pos="9072"/>
        </w:tabs>
        <w:rPr>
          <w:rStyle w:val="FontStyle60"/>
          <w:rFonts w:ascii="CMU Serif" w:hAnsi="CMU Serif" w:cs="CMU Serif"/>
          <w:position w:val="7"/>
          <w:sz w:val="22"/>
          <w:szCs w:val="22"/>
        </w:rPr>
      </w:pPr>
      <w:r w:rsidRPr="002F283A">
        <w:rPr>
          <w:rFonts w:cs="CMU Serif"/>
        </w:rPr>
        <w:t xml:space="preserve">                                         </w:t>
      </w:r>
      <w:r w:rsidR="000B3167" w:rsidRPr="00C37B6D">
        <w:rPr>
          <w:rFonts w:cs="CMU Serif"/>
          <w:position w:val="-28"/>
          <w:lang w:val="en-US"/>
        </w:rPr>
        <w:object w:dxaOrig="2400" w:dyaOrig="680">
          <v:shape id="_x0000_i1094" type="#_x0000_t75" style="width:124.2pt;height:36.6pt" o:ole="">
            <v:imagedata r:id="rId148" o:title=""/>
          </v:shape>
          <o:OLEObject Type="Embed" ProgID="Equation.3" ShapeID="_x0000_i1094" DrawAspect="Content" ObjectID="_1575098047" r:id="rId149"/>
        </w:object>
      </w:r>
      <w:r w:rsidR="000B3167" w:rsidRPr="00C37B6D">
        <w:rPr>
          <w:rFonts w:cs="CMU Serif"/>
        </w:rPr>
        <w:t>,</w:t>
      </w:r>
      <w:r w:rsidR="004D3DD2" w:rsidRPr="004D3DD2">
        <w:rPr>
          <w:rFonts w:cs="CMU Serif"/>
        </w:rPr>
        <w:tab/>
      </w:r>
      <w:r w:rsidR="000B3167" w:rsidRPr="00C37B6D">
        <w:rPr>
          <w:rStyle w:val="FontStyle60"/>
          <w:rFonts w:ascii="CMU Serif" w:hAnsi="CMU Serif" w:cs="CMU Serif"/>
          <w:position w:val="7"/>
          <w:sz w:val="22"/>
          <w:szCs w:val="22"/>
        </w:rPr>
        <w:t>(27)</w:t>
      </w:r>
    </w:p>
    <w:p w:rsidR="002C1798" w:rsidRDefault="002F283A" w:rsidP="004D3DD2">
      <w:pPr>
        <w:tabs>
          <w:tab w:val="right" w:pos="9070"/>
        </w:tabs>
        <w:rPr>
          <w:rStyle w:val="FontStyle60"/>
          <w:rFonts w:ascii="CMU Serif" w:hAnsi="CMU Serif" w:cs="CMU Serif"/>
          <w:position w:val="7"/>
          <w:sz w:val="22"/>
          <w:szCs w:val="22"/>
        </w:rPr>
      </w:pPr>
      <w:r w:rsidRPr="002F283A">
        <w:rPr>
          <w:rFonts w:cs="CMU Serif"/>
        </w:rPr>
        <w:t xml:space="preserve">                                         </w:t>
      </w:r>
      <w:r w:rsidR="000B3167" w:rsidRPr="00C37B6D">
        <w:rPr>
          <w:rFonts w:cs="CMU Serif"/>
          <w:position w:val="-28"/>
          <w:lang w:val="en-US"/>
        </w:rPr>
        <w:object w:dxaOrig="2280" w:dyaOrig="680">
          <v:shape id="_x0000_i1095" type="#_x0000_t75" style="width:114pt;height:37.2pt" o:ole="">
            <v:imagedata r:id="rId150" o:title=""/>
          </v:shape>
          <o:OLEObject Type="Embed" ProgID="Equation.3" ShapeID="_x0000_i1095" DrawAspect="Content" ObjectID="_1575098048" r:id="rId151"/>
        </w:object>
      </w:r>
      <w:r w:rsidR="000B3167" w:rsidRPr="00C37B6D">
        <w:rPr>
          <w:rFonts w:cs="CMU Serif"/>
        </w:rPr>
        <w:t>,</w:t>
      </w:r>
      <w:r w:rsidR="004D3DD2" w:rsidRPr="00331849">
        <w:rPr>
          <w:rFonts w:cs="CMU Serif"/>
        </w:rPr>
        <w:tab/>
      </w:r>
      <w:r w:rsidR="000B3167" w:rsidRPr="00C37B6D">
        <w:rPr>
          <w:rStyle w:val="FontStyle60"/>
          <w:rFonts w:ascii="CMU Serif" w:hAnsi="CMU Serif" w:cs="CMU Serif"/>
          <w:position w:val="7"/>
          <w:sz w:val="22"/>
          <w:szCs w:val="22"/>
        </w:rPr>
        <w:t>(28)</w:t>
      </w:r>
    </w:p>
    <w:p w:rsidR="000B3167" w:rsidRPr="00C37B6D" w:rsidRDefault="002F283A" w:rsidP="004D3DD2">
      <w:pPr>
        <w:tabs>
          <w:tab w:val="right" w:pos="9070"/>
        </w:tabs>
        <w:rPr>
          <w:rFonts w:cs="CMU Serif"/>
        </w:rPr>
      </w:pPr>
      <w:r w:rsidRPr="002F283A">
        <w:rPr>
          <w:rFonts w:cs="CMU Serif"/>
        </w:rPr>
        <w:t xml:space="preserve">                                         </w:t>
      </w:r>
      <w:r w:rsidR="00B86192">
        <w:rPr>
          <w:rFonts w:cs="CMU Serif"/>
          <w:noProof/>
          <w:position w:val="-28"/>
          <w:lang w:eastAsia="ru-RU"/>
        </w:rPr>
        <w:drawing>
          <wp:inline distT="0" distB="0" distL="0" distR="0">
            <wp:extent cx="1447165" cy="437515"/>
            <wp:effectExtent l="0" t="0" r="0" b="0"/>
            <wp:docPr id="78"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pic:cNvPicPr>
                      <a:picLocks noChangeAspect="1" noChangeArrowheads="1"/>
                    </pic:cNvPicPr>
                  </pic:nvPicPr>
                  <pic:blipFill>
                    <a:blip r:embed="rId152"/>
                    <a:srcRect/>
                    <a:stretch>
                      <a:fillRect/>
                    </a:stretch>
                  </pic:blipFill>
                  <pic:spPr bwMode="auto">
                    <a:xfrm>
                      <a:off x="0" y="0"/>
                      <a:ext cx="1447165" cy="437515"/>
                    </a:xfrm>
                    <a:prstGeom prst="rect">
                      <a:avLst/>
                    </a:prstGeom>
                    <a:noFill/>
                    <a:ln w="9525">
                      <a:noFill/>
                      <a:miter lim="800000"/>
                      <a:headEnd/>
                      <a:tailEnd/>
                    </a:ln>
                  </pic:spPr>
                </pic:pic>
              </a:graphicData>
            </a:graphic>
          </wp:inline>
        </w:drawing>
      </w:r>
      <w:r w:rsidR="000B3167" w:rsidRPr="00C37B6D">
        <w:rPr>
          <w:rFonts w:cs="CMU Serif"/>
        </w:rPr>
        <w:t>.</w:t>
      </w:r>
      <w:r w:rsidR="004D3DD2" w:rsidRPr="00331849">
        <w:rPr>
          <w:rFonts w:cs="CMU Serif"/>
        </w:rPr>
        <w:tab/>
      </w:r>
      <w:r w:rsidR="000B3167" w:rsidRPr="00C37B6D">
        <w:rPr>
          <w:rStyle w:val="FontStyle60"/>
          <w:rFonts w:ascii="CMU Serif" w:hAnsi="CMU Serif" w:cs="CMU Serif"/>
          <w:position w:val="7"/>
          <w:sz w:val="22"/>
          <w:szCs w:val="22"/>
        </w:rPr>
        <w:t>(29)</w:t>
      </w:r>
    </w:p>
    <w:p w:rsidR="000B3167" w:rsidRPr="00C37B6D" w:rsidRDefault="000B3167" w:rsidP="00CD6976">
      <w:pPr>
        <w:pStyle w:val="Style11"/>
        <w:widowControl/>
        <w:spacing w:after="100" w:afterAutospacing="1" w:line="240" w:lineRule="auto"/>
        <w:ind w:firstLine="426"/>
        <w:rPr>
          <w:rStyle w:val="FontStyle60"/>
          <w:rFonts w:ascii="CMU Serif" w:eastAsia="Calibri" w:hAnsi="CMU Serif" w:cs="CMU Serif"/>
          <w:sz w:val="22"/>
          <w:szCs w:val="22"/>
          <w:lang w:eastAsia="en-US"/>
        </w:rPr>
      </w:pPr>
      <w:r w:rsidRPr="00C37B6D">
        <w:rPr>
          <w:rStyle w:val="FontStyle60"/>
          <w:rFonts w:ascii="CMU Serif" w:hAnsi="CMU Serif" w:cs="CMU Serif"/>
          <w:sz w:val="22"/>
          <w:szCs w:val="22"/>
        </w:rPr>
        <w:t>Эта первая группа свойств симметрии тэта-функций (26)</w:t>
      </w:r>
      <w:r>
        <w:rPr>
          <w:rStyle w:val="FontStyle60"/>
          <w:rFonts w:ascii="CMU Serif" w:hAnsi="CMU Serif" w:cs="CMU Serif"/>
          <w:sz w:val="22"/>
          <w:szCs w:val="22"/>
        </w:rPr>
        <w:t xml:space="preserve"> </w:t>
      </w:r>
      <w:r>
        <w:rPr>
          <w:rFonts w:ascii="CMU Serif" w:hAnsi="CMU Serif" w:cs="CMU Serif"/>
          <w:sz w:val="22"/>
          <w:szCs w:val="22"/>
        </w:rPr>
        <w:t>–</w:t>
      </w:r>
      <w:r w:rsidRPr="006B276A">
        <w:rPr>
          <w:rFonts w:ascii="CMU Serif" w:hAnsi="CMU Serif" w:cs="CMU Serif"/>
          <w:sz w:val="22"/>
          <w:szCs w:val="22"/>
        </w:rPr>
        <w:t xml:space="preserve"> </w:t>
      </w:r>
      <w:r w:rsidRPr="00C37B6D">
        <w:rPr>
          <w:rStyle w:val="FontStyle60"/>
          <w:rFonts w:ascii="CMU Serif" w:hAnsi="CMU Serif" w:cs="CMU Serif"/>
          <w:sz w:val="22"/>
          <w:szCs w:val="22"/>
        </w:rPr>
        <w:t>(29) проявляется в преобразовании одного вида тэта-функций в другой  и позволяет получить полное семейство формул, эквивалентных формулам (24) и (25). Используя свойства (26)</w:t>
      </w:r>
      <w:r w:rsidRPr="00683895">
        <w:rPr>
          <w:rStyle w:val="FontStyle60"/>
          <w:rFonts w:ascii="CMU Serif" w:hAnsi="CMU Serif" w:cs="CMU Serif"/>
          <w:sz w:val="22"/>
          <w:szCs w:val="22"/>
        </w:rPr>
        <w:t xml:space="preserve"> </w:t>
      </w:r>
      <w:r w:rsidRPr="002F01AB">
        <w:rPr>
          <w:rFonts w:ascii="CMU Serif" w:hAnsi="CMU Serif" w:cs="CMU Serif"/>
          <w:sz w:val="22"/>
          <w:szCs w:val="22"/>
        </w:rPr>
        <w:t>–</w:t>
      </w:r>
      <w:r w:rsidRPr="00683895">
        <w:rPr>
          <w:rFonts w:ascii="CMU Serif" w:hAnsi="CMU Serif" w:cs="CMU Serif"/>
          <w:sz w:val="22"/>
          <w:szCs w:val="22"/>
        </w:rPr>
        <w:t xml:space="preserve"> </w:t>
      </w:r>
      <w:r w:rsidRPr="00C37B6D">
        <w:rPr>
          <w:rStyle w:val="FontStyle60"/>
          <w:rFonts w:ascii="CMU Serif" w:hAnsi="CMU Serif" w:cs="CMU Serif"/>
          <w:sz w:val="22"/>
          <w:szCs w:val="22"/>
        </w:rPr>
        <w:t>(29) можно составлять выражения полностью тождественные выражениям (24) и (25). Например, выражение вида:</w:t>
      </w:r>
    </w:p>
    <w:p w:rsidR="000B3167" w:rsidRPr="00C37B6D" w:rsidRDefault="002F283A" w:rsidP="004D3DD2">
      <w:pPr>
        <w:pStyle w:val="Style11"/>
        <w:widowControl/>
        <w:tabs>
          <w:tab w:val="right" w:pos="9072"/>
        </w:tabs>
        <w:spacing w:before="48" w:line="240" w:lineRule="auto"/>
        <w:rPr>
          <w:rFonts w:ascii="CMU Serif" w:hAnsi="CMU Serif" w:cs="CMU Serif"/>
          <w:sz w:val="22"/>
          <w:szCs w:val="22"/>
        </w:rPr>
      </w:pPr>
      <w:r w:rsidRPr="00FA1819">
        <w:rPr>
          <w:rFonts w:ascii="CMU Serif" w:hAnsi="CMU Serif" w:cs="CMU Serif"/>
          <w:sz w:val="22"/>
          <w:szCs w:val="22"/>
        </w:rPr>
        <w:t xml:space="preserve">     </w:t>
      </w:r>
      <w:r w:rsidRPr="00C37B6D">
        <w:rPr>
          <w:rFonts w:ascii="CMU Serif" w:hAnsi="CMU Serif" w:cs="CMU Serif"/>
          <w:position w:val="-32"/>
          <w:sz w:val="22"/>
          <w:szCs w:val="22"/>
        </w:rPr>
        <w:object w:dxaOrig="7860" w:dyaOrig="760">
          <v:shape id="_x0000_i1096" type="#_x0000_t75" style="width:400.8pt;height:42.6pt" o:ole="">
            <v:imagedata r:id="rId153" o:title=""/>
          </v:shape>
          <o:OLEObject Type="Embed" ProgID="Equation.3" ShapeID="_x0000_i1096" DrawAspect="Content" ObjectID="_1575098049" r:id="rId154"/>
        </w:object>
      </w:r>
      <w:r w:rsidR="004D3DD2">
        <w:rPr>
          <w:rFonts w:ascii="CMU Serif" w:hAnsi="CMU Serif" w:cs="CMU Serif"/>
          <w:sz w:val="22"/>
          <w:szCs w:val="22"/>
          <w:lang w:val="en-US"/>
        </w:rPr>
        <w:tab/>
      </w:r>
      <w:r w:rsidR="000B3167" w:rsidRPr="00C37B6D">
        <w:rPr>
          <w:rStyle w:val="FontStyle60"/>
          <w:rFonts w:ascii="CMU Serif" w:hAnsi="CMU Serif" w:cs="CMU Serif"/>
          <w:position w:val="7"/>
          <w:sz w:val="22"/>
          <w:szCs w:val="22"/>
        </w:rPr>
        <w:t>(30)</w:t>
      </w:r>
    </w:p>
    <w:p w:rsidR="000B3167" w:rsidRPr="00C37B6D" w:rsidRDefault="002F283A" w:rsidP="009B7D0F">
      <w:pPr>
        <w:pStyle w:val="Style8"/>
        <w:widowControl/>
        <w:spacing w:after="317" w:line="240" w:lineRule="auto"/>
        <w:ind w:right="360" w:firstLine="0"/>
        <w:rPr>
          <w:rFonts w:ascii="CMU Serif" w:hAnsi="CMU Serif" w:cs="CMU Serif"/>
          <w:sz w:val="22"/>
          <w:szCs w:val="22"/>
        </w:rPr>
      </w:pPr>
      <w:r w:rsidRPr="00C37B6D">
        <w:rPr>
          <w:rFonts w:ascii="CMU Serif" w:hAnsi="CMU Serif" w:cs="CMU Serif"/>
          <w:position w:val="-14"/>
          <w:sz w:val="22"/>
          <w:szCs w:val="22"/>
        </w:rPr>
        <w:object w:dxaOrig="5600" w:dyaOrig="400">
          <v:shape id="_x0000_i1097" type="#_x0000_t75" style="width:280.8pt;height:22.8pt" o:ole="">
            <v:imagedata r:id="rId155" o:title=""/>
          </v:shape>
          <o:OLEObject Type="Embed" ProgID="Equation.3" ShapeID="_x0000_i1097" DrawAspect="Content" ObjectID="_1575098050" r:id="rId156"/>
        </w:object>
      </w:r>
    </w:p>
    <w:p w:rsidR="000B3167" w:rsidRPr="00C37B6D" w:rsidRDefault="000B3167" w:rsidP="009B7D0F">
      <w:pPr>
        <w:pStyle w:val="Style11"/>
        <w:widowControl/>
        <w:spacing w:before="34" w:line="240" w:lineRule="auto"/>
        <w:rPr>
          <w:rStyle w:val="FontStyle60"/>
          <w:rFonts w:ascii="CMU Serif" w:hAnsi="CMU Serif" w:cs="CMU Serif"/>
          <w:sz w:val="22"/>
          <w:szCs w:val="22"/>
        </w:rPr>
      </w:pPr>
      <w:r w:rsidRPr="00C37B6D">
        <w:rPr>
          <w:rStyle w:val="FontStyle60"/>
          <w:rFonts w:ascii="CMU Serif" w:hAnsi="CMU Serif" w:cs="CMU Serif"/>
          <w:sz w:val="22"/>
          <w:szCs w:val="22"/>
        </w:rPr>
        <w:t>и равносильное ему выражение:</w:t>
      </w:r>
    </w:p>
    <w:p w:rsidR="000B3167" w:rsidRPr="00C37B6D" w:rsidRDefault="002F283A" w:rsidP="004D3DD2">
      <w:pPr>
        <w:tabs>
          <w:tab w:val="right" w:pos="9070"/>
        </w:tabs>
        <w:rPr>
          <w:rFonts w:cs="CMU Serif"/>
        </w:rPr>
      </w:pPr>
      <w:r w:rsidRPr="00551322">
        <w:rPr>
          <w:rFonts w:cs="CMU Serif"/>
        </w:rPr>
        <w:t xml:space="preserve">      </w:t>
      </w:r>
      <w:r w:rsidR="00874955" w:rsidRPr="00874955">
        <w:rPr>
          <w:rFonts w:cs="CMU Serif"/>
          <w:position w:val="-88"/>
        </w:rPr>
        <w:object w:dxaOrig="7980" w:dyaOrig="1880">
          <v:shape id="_x0000_i1098" type="#_x0000_t75" style="width:378.6pt;height:92.4pt" o:ole="" fillcolor="window">
            <v:imagedata r:id="rId157" o:title=""/>
          </v:shape>
          <o:OLEObject Type="Embed" ProgID="Equation.3" ShapeID="_x0000_i1098" DrawAspect="Content" ObjectID="_1575098051" r:id="rId158"/>
        </w:object>
      </w:r>
      <w:r w:rsidR="004D3DD2" w:rsidRPr="004D3DD2">
        <w:rPr>
          <w:rFonts w:cs="CMU Serif"/>
        </w:rPr>
        <w:tab/>
      </w:r>
      <w:r w:rsidR="000B3167" w:rsidRPr="00C37B6D">
        <w:rPr>
          <w:rStyle w:val="FontStyle60"/>
          <w:rFonts w:ascii="CMU Serif" w:hAnsi="CMU Serif" w:cs="CMU Serif"/>
          <w:position w:val="7"/>
          <w:sz w:val="22"/>
          <w:szCs w:val="22"/>
        </w:rPr>
        <w:t>(31)</w:t>
      </w:r>
    </w:p>
    <w:p w:rsidR="000B3167" w:rsidRDefault="000B3167" w:rsidP="004F3BA4">
      <w:pPr>
        <w:pStyle w:val="Style11"/>
        <w:widowControl/>
        <w:spacing w:before="120" w:line="240" w:lineRule="auto"/>
        <w:rPr>
          <w:rStyle w:val="FontStyle60"/>
          <w:rFonts w:ascii="CMU Serif" w:hAnsi="CMU Serif" w:cs="CMU Serif"/>
          <w:sz w:val="22"/>
          <w:szCs w:val="22"/>
        </w:rPr>
      </w:pPr>
      <w:r w:rsidRPr="00C37B6D">
        <w:rPr>
          <w:rStyle w:val="FontStyle60"/>
          <w:rFonts w:ascii="CMU Serif" w:hAnsi="CMU Serif" w:cs="CMU Serif"/>
          <w:sz w:val="22"/>
          <w:szCs w:val="22"/>
        </w:rPr>
        <w:t xml:space="preserve">являются выражениями, эквивалентными выражениям (24) и (25) соответственно. Рассмотрев выражения (26) </w:t>
      </w:r>
      <w:r>
        <w:rPr>
          <w:rStyle w:val="FontStyle60"/>
          <w:rFonts w:ascii="CMU Serif" w:hAnsi="CMU Serif" w:cs="CMU Serif"/>
          <w:sz w:val="22"/>
          <w:szCs w:val="22"/>
        </w:rPr>
        <w:t>–</w:t>
      </w:r>
      <w:r w:rsidRPr="00C37B6D">
        <w:rPr>
          <w:rStyle w:val="FontStyle60"/>
          <w:rFonts w:ascii="CMU Serif" w:hAnsi="CMU Serif" w:cs="CMU Serif"/>
          <w:sz w:val="22"/>
          <w:szCs w:val="22"/>
        </w:rPr>
        <w:t xml:space="preserve"> (29) и (24), нетрудно увидеть, что можно получить четыре формулы, эквивалентные формуле (24). Во всех полученных выражениях тэта-функция под</w:t>
      </w:r>
      <w:r w:rsidR="00CE0AA7">
        <w:rPr>
          <w:rStyle w:val="FontStyle60"/>
          <w:rFonts w:ascii="CMU Serif" w:hAnsi="CMU Serif" w:cs="CMU Serif"/>
          <w:sz w:val="22"/>
          <w:szCs w:val="22"/>
        </w:rPr>
        <w:t>считывается очень быстро (см.</w:t>
      </w:r>
      <w:r w:rsidR="00077C8A">
        <w:rPr>
          <w:rStyle w:val="FontStyle60"/>
          <w:rFonts w:ascii="CMU Serif" w:hAnsi="CMU Serif" w:cs="CMU Serif"/>
          <w:sz w:val="22"/>
          <w:szCs w:val="22"/>
        </w:rPr>
        <w:t>, например, [6</w:t>
      </w:r>
      <w:r w:rsidRPr="00C37B6D">
        <w:rPr>
          <w:rStyle w:val="FontStyle60"/>
          <w:rFonts w:ascii="CMU Serif" w:hAnsi="CMU Serif" w:cs="CMU Serif"/>
          <w:sz w:val="22"/>
          <w:szCs w:val="22"/>
        </w:rPr>
        <w:t>]). Используя формулу (25), построим график двухмерной плотности распределения шума квантов</w:t>
      </w:r>
      <w:r>
        <w:rPr>
          <w:rStyle w:val="FontStyle60"/>
          <w:rFonts w:ascii="CMU Serif" w:hAnsi="CMU Serif" w:cs="CMU Serif"/>
          <w:sz w:val="22"/>
          <w:szCs w:val="22"/>
        </w:rPr>
        <w:t>ания, который изо</w:t>
      </w:r>
      <w:r w:rsidR="000E4609">
        <w:rPr>
          <w:rStyle w:val="FontStyle60"/>
          <w:rFonts w:ascii="CMU Serif" w:hAnsi="CMU Serif" w:cs="CMU Serif"/>
          <w:sz w:val="22"/>
          <w:szCs w:val="22"/>
        </w:rPr>
        <w:t>бражен на рис</w:t>
      </w:r>
      <w:r w:rsidR="00654A33" w:rsidRPr="00CD6976">
        <w:rPr>
          <w:rStyle w:val="FontStyle60"/>
          <w:rFonts w:ascii="CMU Serif" w:hAnsi="CMU Serif" w:cs="CMU Serif"/>
          <w:sz w:val="22"/>
          <w:szCs w:val="22"/>
        </w:rPr>
        <w:t>унке</w:t>
      </w:r>
      <w:r w:rsidR="00166663">
        <w:rPr>
          <w:rStyle w:val="FontStyle60"/>
          <w:rFonts w:ascii="CMU Serif" w:hAnsi="CMU Serif" w:cs="CMU Serif"/>
          <w:sz w:val="22"/>
          <w:szCs w:val="22"/>
        </w:rPr>
        <w:t>.</w:t>
      </w:r>
    </w:p>
    <w:p w:rsidR="00083684" w:rsidRDefault="00E11317" w:rsidP="004F3BA4">
      <w:pPr>
        <w:pStyle w:val="Style11"/>
        <w:widowControl/>
        <w:spacing w:before="120" w:line="240" w:lineRule="auto"/>
        <w:rPr>
          <w:rStyle w:val="FontStyle60"/>
          <w:rFonts w:ascii="CMU Serif" w:hAnsi="CMU Serif" w:cs="CMU Serif"/>
          <w:sz w:val="22"/>
          <w:szCs w:val="22"/>
        </w:rPr>
      </w:pPr>
      <w:r>
        <w:rPr>
          <w:rFonts w:ascii="CMU Serif" w:hAnsi="CMU Serif" w:cs="CMU Serif"/>
          <w:noProof/>
          <w:sz w:val="22"/>
          <w:szCs w:val="22"/>
        </w:rPr>
        <w:pict>
          <v:shapetype id="_x0000_t202" coordsize="21600,21600" o:spt="202" path="m,l,21600r21600,l21600,xe">
            <v:stroke joinstyle="miter"/>
            <v:path gradientshapeok="t" o:connecttype="rect"/>
          </v:shapetype>
          <v:shape id="_x0000_s1260" type="#_x0000_t202" style="position:absolute;left:0;text-align:left;margin-left:340.15pt;margin-top:223.4pt;width:31.45pt;height:34.6pt;z-index:251685888;mso-wrap-style:none" strokecolor="white">
            <v:textbox style="mso-next-textbox:#_x0000_s1260;mso-fit-shape-to-text:t" inset=",0">
              <w:txbxContent>
                <w:p w:rsidR="00654A33" w:rsidRPr="00017C6B" w:rsidRDefault="00654A33" w:rsidP="00084407">
                  <w:pPr>
                    <w:rPr>
                      <w:sz w:val="28"/>
                      <w:szCs w:val="28"/>
                      <w:lang w:val="en-US"/>
                    </w:rPr>
                  </w:pPr>
                  <w:r w:rsidRPr="00084407">
                    <w:rPr>
                      <w:position w:val="-10"/>
                      <w:sz w:val="28"/>
                      <w:szCs w:val="28"/>
                      <w:lang w:val="en-US"/>
                    </w:rPr>
                    <w:object w:dxaOrig="240" w:dyaOrig="340">
                      <v:shape id="_x0000_i1103" type="#_x0000_t75" style="width:14.4pt;height:19.2pt" o:ole="">
                        <v:imagedata r:id="rId159" o:title=""/>
                      </v:shape>
                      <o:OLEObject Type="Embed" ProgID="Equation.3" ShapeID="_x0000_i1103" DrawAspect="Content" ObjectID="_1575098056" r:id="rId160"/>
                    </w:object>
                  </w:r>
                </w:p>
              </w:txbxContent>
            </v:textbox>
          </v:shape>
        </w:pict>
      </w:r>
      <w:r>
        <w:rPr>
          <w:rFonts w:ascii="CMU Serif" w:hAnsi="CMU Serif" w:cs="CMU Serif"/>
          <w:noProof/>
          <w:sz w:val="22"/>
          <w:szCs w:val="22"/>
        </w:rPr>
        <w:pict>
          <v:shape id="_x0000_s1148" type="#_x0000_t202" style="position:absolute;left:0;text-align:left;margin-left:186.4pt;margin-top:267.8pt;width:31.45pt;height:34.6pt;z-index:251670528;mso-wrap-style:none" strokecolor="white">
            <v:textbox style="mso-next-textbox:#_x0000_s1148" inset=",0">
              <w:txbxContent>
                <w:p w:rsidR="00654A33" w:rsidRPr="00017C6B" w:rsidRDefault="00654A33" w:rsidP="00083684">
                  <w:pPr>
                    <w:rPr>
                      <w:sz w:val="28"/>
                      <w:szCs w:val="28"/>
                      <w:lang w:val="en-US"/>
                    </w:rPr>
                  </w:pPr>
                  <w:r w:rsidRPr="00A23594">
                    <w:rPr>
                      <w:position w:val="-10"/>
                      <w:sz w:val="28"/>
                      <w:szCs w:val="28"/>
                      <w:lang w:val="en-US"/>
                    </w:rPr>
                    <w:object w:dxaOrig="279" w:dyaOrig="340">
                      <v:shape id="_x0000_i1104" type="#_x0000_t75" style="width:16.2pt;height:19.2pt" o:ole="">
                        <v:imagedata r:id="rId161" o:title=""/>
                      </v:shape>
                      <o:OLEObject Type="Embed" ProgID="Equation.3" ShapeID="_x0000_i1104" DrawAspect="Content" ObjectID="_1575098057" r:id="rId162"/>
                    </w:object>
                  </w:r>
                </w:p>
              </w:txbxContent>
            </v:textbox>
          </v:shape>
        </w:pict>
      </w:r>
      <w:r>
        <w:rPr>
          <w:rFonts w:ascii="CMU Serif" w:hAnsi="CMU Serif" w:cs="CMU Serif"/>
          <w:noProof/>
          <w:sz w:val="22"/>
          <w:szCs w:val="22"/>
        </w:rPr>
        <w:pict>
          <v:shape id="_x0000_s1158" type="#_x0000_t202" style="position:absolute;left:0;text-align:left;margin-left:186.4pt;margin-top:247.2pt;width:25.85pt;height:24pt;z-index:251679744;mso-wrap-style:none" strokecolor="white">
            <v:textbox style="mso-next-textbox:#_x0000_s1158" inset=",.3mm">
              <w:txbxContent>
                <w:p w:rsidR="00654A33" w:rsidRPr="00017C6B" w:rsidRDefault="00654A33" w:rsidP="00042FC9">
                  <w:pPr>
                    <w:rPr>
                      <w:sz w:val="28"/>
                      <w:szCs w:val="28"/>
                      <w:lang w:val="en-US"/>
                    </w:rPr>
                  </w:pPr>
                  <w:r w:rsidRPr="00A23594">
                    <w:rPr>
                      <w:position w:val="-6"/>
                      <w:sz w:val="28"/>
                      <w:szCs w:val="28"/>
                      <w:lang w:val="en-US"/>
                    </w:rPr>
                    <w:object w:dxaOrig="200" w:dyaOrig="279">
                      <v:shape id="_x0000_i1105" type="#_x0000_t75" style="width:10.8pt;height:14.4pt" o:ole="">
                        <v:imagedata r:id="rId163" o:title=""/>
                      </v:shape>
                      <o:OLEObject Type="Embed" ProgID="Equation.3" ShapeID="_x0000_i1105" DrawAspect="Content" ObjectID="_1575098058" r:id="rId164"/>
                    </w:object>
                  </w:r>
                </w:p>
              </w:txbxContent>
            </v:textbox>
          </v:shape>
        </w:pict>
      </w:r>
      <w:r>
        <w:rPr>
          <w:rFonts w:ascii="CMU Serif" w:hAnsi="CMU Serif" w:cs="CMU Serif"/>
          <w:noProof/>
          <w:sz w:val="22"/>
          <w:szCs w:val="22"/>
        </w:rPr>
        <w:pict>
          <v:shape id="_x0000_s1159" type="#_x0000_t202" style="position:absolute;left:0;text-align:left;margin-left:217.85pt;margin-top:250pt;width:30.55pt;height:27.95pt;z-index:251680768" strokecolor="white">
            <v:textbox style="mso-next-textbox:#_x0000_s1159" inset=",2.3mm">
              <w:txbxContent>
                <w:p w:rsidR="00654A33" w:rsidRPr="00017C6B" w:rsidRDefault="00654A33" w:rsidP="00042FC9">
                  <w:pPr>
                    <w:rPr>
                      <w:sz w:val="28"/>
                      <w:szCs w:val="28"/>
                      <w:lang w:val="en-US"/>
                    </w:rPr>
                  </w:pPr>
                  <w:r w:rsidRPr="00A23594">
                    <w:rPr>
                      <w:position w:val="-10"/>
                      <w:sz w:val="28"/>
                      <w:szCs w:val="28"/>
                      <w:lang w:val="en-US"/>
                    </w:rPr>
                    <w:object w:dxaOrig="380" w:dyaOrig="320">
                      <v:shape id="_x0000_i1106" type="#_x0000_t75" style="width:18.6pt;height:15.6pt" o:ole="">
                        <v:imagedata r:id="rId165" o:title=""/>
                      </v:shape>
                      <o:OLEObject Type="Embed" ProgID="Equation.3" ShapeID="_x0000_i1106" DrawAspect="Content" ObjectID="_1575098059" r:id="rId166"/>
                    </w:object>
                  </w:r>
                </w:p>
              </w:txbxContent>
            </v:textbox>
          </v:shape>
        </w:pict>
      </w:r>
      <w:r>
        <w:rPr>
          <w:rFonts w:ascii="CMU Serif" w:hAnsi="CMU Serif" w:cs="CMU Serif"/>
          <w:noProof/>
          <w:sz w:val="22"/>
          <w:szCs w:val="22"/>
        </w:rPr>
        <w:pict>
          <v:shape id="_x0000_s1160" type="#_x0000_t202" style="position:absolute;left:0;text-align:left;margin-left:255.9pt;margin-top:252.35pt;width:35.1pt;height:25.6pt;z-index:251681792" strokecolor="white">
            <v:textbox style="mso-next-textbox:#_x0000_s1160">
              <w:txbxContent>
                <w:p w:rsidR="00654A33" w:rsidRPr="00017C6B" w:rsidRDefault="00654A33" w:rsidP="00041B3A">
                  <w:pPr>
                    <w:rPr>
                      <w:sz w:val="28"/>
                      <w:szCs w:val="28"/>
                      <w:lang w:val="en-US"/>
                    </w:rPr>
                  </w:pPr>
                  <w:r w:rsidRPr="00A23594">
                    <w:rPr>
                      <w:position w:val="-10"/>
                      <w:sz w:val="28"/>
                      <w:szCs w:val="28"/>
                      <w:lang w:val="en-US"/>
                    </w:rPr>
                    <w:object w:dxaOrig="380" w:dyaOrig="320">
                      <v:shape id="_x0000_i1107" type="#_x0000_t75" style="width:18.6pt;height:15.6pt" o:ole="">
                        <v:imagedata r:id="rId167" o:title=""/>
                      </v:shape>
                      <o:OLEObject Type="Embed" ProgID="Equation.3" ShapeID="_x0000_i1107" DrawAspect="Content" ObjectID="_1575098060" r:id="rId168"/>
                    </w:object>
                  </w:r>
                </w:p>
              </w:txbxContent>
            </v:textbox>
          </v:shape>
        </w:pict>
      </w:r>
      <w:r>
        <w:rPr>
          <w:rFonts w:ascii="CMU Serif" w:hAnsi="CMU Serif" w:cs="CMU Serif"/>
          <w:noProof/>
          <w:sz w:val="22"/>
          <w:szCs w:val="22"/>
        </w:rPr>
        <w:pict>
          <v:shape id="_x0000_s1146" type="#_x0000_t202" style="position:absolute;left:0;text-align:left;margin-left:323.4pt;margin-top:216.25pt;width:28.95pt;height:27.35pt;z-index:251668480;mso-wrap-style:none" strokecolor="white">
            <v:textbox style="mso-next-textbox:#_x0000_s1146;mso-fit-shape-to-text:t">
              <w:txbxContent>
                <w:p w:rsidR="00654A33" w:rsidRPr="00017C6B" w:rsidRDefault="00654A33" w:rsidP="00083684">
                  <w:pPr>
                    <w:rPr>
                      <w:sz w:val="28"/>
                      <w:szCs w:val="28"/>
                      <w:lang w:val="en-US"/>
                    </w:rPr>
                  </w:pPr>
                  <w:r w:rsidRPr="00A23594">
                    <w:rPr>
                      <w:position w:val="-10"/>
                      <w:sz w:val="28"/>
                      <w:szCs w:val="28"/>
                      <w:lang w:val="en-US"/>
                    </w:rPr>
                    <w:object w:dxaOrig="260" w:dyaOrig="340">
                      <v:shape id="_x0000_i1108" type="#_x0000_t75" style="width:13.8pt;height:18pt" o:ole="">
                        <v:imagedata r:id="rId169" o:title=""/>
                      </v:shape>
                      <o:OLEObject Type="Embed" ProgID="Equation.3" ShapeID="_x0000_i1108" DrawAspect="Content" ObjectID="_1575098061" r:id="rId170"/>
                    </w:object>
                  </w:r>
                </w:p>
              </w:txbxContent>
            </v:textbox>
          </v:shape>
        </w:pict>
      </w:r>
      <w:r>
        <w:rPr>
          <w:rFonts w:ascii="CMU Serif" w:hAnsi="CMU Serif" w:cs="CMU Serif"/>
          <w:noProof/>
          <w:sz w:val="22"/>
          <w:szCs w:val="22"/>
        </w:rPr>
        <w:pict>
          <v:shape id="_x0000_s1161" type="#_x0000_t202" style="position:absolute;left:0;text-align:left;margin-left:321.65pt;margin-top:216.25pt;width:30.7pt;height:24.2pt;z-index:251682816" strokecolor="white">
            <v:textbox style="mso-next-textbox:#_x0000_s1161" inset=",.3mm">
              <w:txbxContent>
                <w:p w:rsidR="00654A33" w:rsidRPr="00017C6B" w:rsidRDefault="00654A33" w:rsidP="00041B3A">
                  <w:pPr>
                    <w:rPr>
                      <w:sz w:val="28"/>
                      <w:szCs w:val="28"/>
                      <w:lang w:val="en-US"/>
                    </w:rPr>
                  </w:pPr>
                  <w:r w:rsidRPr="00A23594">
                    <w:rPr>
                      <w:position w:val="-6"/>
                      <w:sz w:val="28"/>
                      <w:szCs w:val="28"/>
                      <w:lang w:val="en-US"/>
                    </w:rPr>
                    <w:object w:dxaOrig="200" w:dyaOrig="279">
                      <v:shape id="_x0000_i1109" type="#_x0000_t75" style="width:10.8pt;height:14.4pt" o:ole="">
                        <v:imagedata r:id="rId163" o:title=""/>
                      </v:shape>
                      <o:OLEObject Type="Embed" ProgID="Equation.3" ShapeID="_x0000_i1109" DrawAspect="Content" ObjectID="_1575098062" r:id="rId171"/>
                    </w:object>
                  </w:r>
                </w:p>
              </w:txbxContent>
            </v:textbox>
          </v:shape>
        </w:pict>
      </w:r>
      <w:r>
        <w:rPr>
          <w:rFonts w:ascii="CMU Serif" w:hAnsi="CMU Serif" w:cs="CMU Serif"/>
          <w:noProof/>
          <w:sz w:val="22"/>
          <w:szCs w:val="22"/>
        </w:rPr>
        <w:pict>
          <v:shape id="_x0000_s1163" type="#_x0000_t202" style="position:absolute;left:0;text-align:left;margin-left:297.1pt;margin-top:247.2pt;width:34.25pt;height:27.35pt;z-index:251684864;mso-wrap-style:none" strokecolor="white">
            <v:textbox style="mso-next-textbox:#_x0000_s1163;mso-fit-shape-to-text:t" inset="0">
              <w:txbxContent>
                <w:p w:rsidR="00654A33" w:rsidRPr="00017C6B" w:rsidRDefault="00654A33" w:rsidP="00041B3A">
                  <w:pPr>
                    <w:rPr>
                      <w:sz w:val="28"/>
                      <w:szCs w:val="28"/>
                      <w:lang w:val="en-US"/>
                    </w:rPr>
                  </w:pPr>
                  <w:r w:rsidRPr="00A23594">
                    <w:rPr>
                      <w:position w:val="-10"/>
                      <w:sz w:val="28"/>
                      <w:szCs w:val="28"/>
                      <w:lang w:val="en-US"/>
                    </w:rPr>
                    <w:object w:dxaOrig="540" w:dyaOrig="320">
                      <v:shape id="_x0000_i1110" type="#_x0000_t75" style="width:26.4pt;height:15.6pt" o:ole="">
                        <v:imagedata r:id="rId172" o:title=""/>
                      </v:shape>
                      <o:OLEObject Type="Embed" ProgID="Equation.3" ShapeID="_x0000_i1110" DrawAspect="Content" ObjectID="_1575098063" r:id="rId173"/>
                    </w:object>
                  </w:r>
                </w:p>
              </w:txbxContent>
            </v:textbox>
          </v:shape>
        </w:pict>
      </w:r>
      <w:r>
        <w:rPr>
          <w:rFonts w:ascii="CMU Serif" w:hAnsi="CMU Serif" w:cs="CMU Serif"/>
          <w:noProof/>
          <w:sz w:val="22"/>
          <w:szCs w:val="22"/>
        </w:rPr>
        <w:pict>
          <v:shape id="_x0000_s1162" type="#_x0000_t202" style="position:absolute;left:0;text-align:left;margin-left:346.4pt;margin-top:179.4pt;width:35.7pt;height:23.4pt;z-index:251683840" strokecolor="white">
            <v:textbox style="mso-next-textbox:#_x0000_s1162" inset="0">
              <w:txbxContent>
                <w:p w:rsidR="00654A33" w:rsidRPr="00017C6B" w:rsidRDefault="00654A33" w:rsidP="00041B3A">
                  <w:pPr>
                    <w:rPr>
                      <w:sz w:val="28"/>
                      <w:szCs w:val="28"/>
                      <w:lang w:val="en-US"/>
                    </w:rPr>
                  </w:pPr>
                  <w:r w:rsidRPr="00A23594">
                    <w:rPr>
                      <w:position w:val="-10"/>
                      <w:sz w:val="28"/>
                      <w:szCs w:val="28"/>
                      <w:lang w:val="en-US"/>
                    </w:rPr>
                    <w:object w:dxaOrig="460" w:dyaOrig="320">
                      <v:shape id="_x0000_i1111" type="#_x0000_t75" style="width:23.4pt;height:15.6pt" o:ole="">
                        <v:imagedata r:id="rId174" o:title=""/>
                      </v:shape>
                      <o:OLEObject Type="Embed" ProgID="Equation.3" ShapeID="_x0000_i1111" DrawAspect="Content" ObjectID="_1575098064" r:id="rId175"/>
                    </w:object>
                  </w:r>
                </w:p>
              </w:txbxContent>
            </v:textbox>
          </v:shape>
        </w:pict>
      </w:r>
      <w:r>
        <w:rPr>
          <w:rFonts w:ascii="CMU Serif" w:hAnsi="CMU Serif" w:cs="CMU Serif"/>
          <w:noProof/>
          <w:sz w:val="22"/>
          <w:szCs w:val="22"/>
        </w:rPr>
        <w:pict>
          <v:shape id="_x0000_s1157" type="#_x0000_t202" style="position:absolute;left:0;text-align:left;margin-left:135.5pt;margin-top:243.6pt;width:42.75pt;height:27.35pt;z-index:251678720;mso-wrap-style:none" strokecolor="white">
            <v:textbox style="mso-next-textbox:#_x0000_s1157;mso-fit-shape-to-text:t">
              <w:txbxContent>
                <w:p w:rsidR="00654A33" w:rsidRPr="00017C6B" w:rsidRDefault="00654A33" w:rsidP="00042FC9">
                  <w:pPr>
                    <w:rPr>
                      <w:sz w:val="28"/>
                      <w:szCs w:val="28"/>
                      <w:lang w:val="en-US"/>
                    </w:rPr>
                  </w:pPr>
                  <w:r w:rsidRPr="00A23594">
                    <w:rPr>
                      <w:position w:val="-10"/>
                      <w:sz w:val="28"/>
                      <w:szCs w:val="28"/>
                      <w:lang w:val="en-US"/>
                    </w:rPr>
                    <w:object w:dxaOrig="560" w:dyaOrig="320">
                      <v:shape id="_x0000_i1112" type="#_x0000_t75" style="width:27.6pt;height:15.6pt" o:ole="">
                        <v:imagedata r:id="rId176" o:title=""/>
                      </v:shape>
                      <o:OLEObject Type="Embed" ProgID="Equation.3" ShapeID="_x0000_i1112" DrawAspect="Content" ObjectID="_1575098065" r:id="rId177"/>
                    </w:object>
                  </w:r>
                </w:p>
              </w:txbxContent>
            </v:textbox>
          </v:shape>
        </w:pict>
      </w:r>
      <w:r>
        <w:rPr>
          <w:rFonts w:ascii="CMU Serif" w:hAnsi="CMU Serif" w:cs="CMU Serif"/>
          <w:noProof/>
          <w:sz w:val="22"/>
          <w:szCs w:val="22"/>
        </w:rPr>
        <w:pict>
          <v:shape id="_x0000_s1156" type="#_x0000_t202" style="position:absolute;left:0;text-align:left;margin-left:100.9pt;margin-top:240.45pt;width:42.75pt;height:27.35pt;z-index:251677696;mso-wrap-style:none" strokecolor="white">
            <v:textbox style="mso-next-textbox:#_x0000_s1156;mso-fit-shape-to-text:t">
              <w:txbxContent>
                <w:p w:rsidR="00654A33" w:rsidRPr="00017C6B" w:rsidRDefault="00654A33" w:rsidP="00042FC9">
                  <w:pPr>
                    <w:rPr>
                      <w:sz w:val="28"/>
                      <w:szCs w:val="28"/>
                      <w:lang w:val="en-US"/>
                    </w:rPr>
                  </w:pPr>
                  <w:r w:rsidRPr="00A23594">
                    <w:rPr>
                      <w:position w:val="-10"/>
                      <w:sz w:val="28"/>
                      <w:szCs w:val="28"/>
                      <w:lang w:val="en-US"/>
                    </w:rPr>
                    <w:object w:dxaOrig="560" w:dyaOrig="320">
                      <v:shape id="_x0000_i1113" type="#_x0000_t75" style="width:27.6pt;height:15.6pt" o:ole="">
                        <v:imagedata r:id="rId178" o:title=""/>
                      </v:shape>
                      <o:OLEObject Type="Embed" ProgID="Equation.3" ShapeID="_x0000_i1113" DrawAspect="Content" ObjectID="_1575098066" r:id="rId179"/>
                    </w:object>
                  </w:r>
                </w:p>
              </w:txbxContent>
            </v:textbox>
          </v:shape>
        </w:pict>
      </w:r>
      <w:r>
        <w:rPr>
          <w:rFonts w:ascii="CMU Serif" w:hAnsi="CMU Serif" w:cs="CMU Serif"/>
          <w:noProof/>
          <w:sz w:val="22"/>
          <w:szCs w:val="22"/>
        </w:rPr>
        <w:pict>
          <v:shape id="_x0000_s1155" type="#_x0000_t202" style="position:absolute;left:0;text-align:left;margin-left:74.1pt;margin-top:202.8pt;width:33.95pt;height:27.35pt;z-index:251676672;mso-wrap-style:none" strokecolor="white">
            <v:textbox style="mso-next-textbox:#_x0000_s1155;mso-fit-shape-to-text:t">
              <w:txbxContent>
                <w:p w:rsidR="00654A33" w:rsidRPr="00017C6B" w:rsidRDefault="00654A33" w:rsidP="00042FC9">
                  <w:pPr>
                    <w:rPr>
                      <w:sz w:val="28"/>
                      <w:szCs w:val="28"/>
                      <w:lang w:val="en-US"/>
                    </w:rPr>
                  </w:pPr>
                  <w:r w:rsidRPr="00A23594">
                    <w:rPr>
                      <w:position w:val="-10"/>
                      <w:sz w:val="28"/>
                      <w:szCs w:val="28"/>
                      <w:lang w:val="en-US"/>
                    </w:rPr>
                    <w:object w:dxaOrig="360" w:dyaOrig="320">
                      <v:shape id="_x0000_i1114" type="#_x0000_t75" style="width:18.6pt;height:15.6pt" o:ole="">
                        <v:imagedata r:id="rId180" o:title=""/>
                      </v:shape>
                      <o:OLEObject Type="Embed" ProgID="Equation.3" ShapeID="_x0000_i1114" DrawAspect="Content" ObjectID="_1575098067" r:id="rId181"/>
                    </w:object>
                  </w:r>
                </w:p>
              </w:txbxContent>
            </v:textbox>
          </v:shape>
        </w:pict>
      </w:r>
      <w:r>
        <w:rPr>
          <w:rFonts w:ascii="CMU Serif" w:hAnsi="CMU Serif" w:cs="CMU Serif"/>
          <w:noProof/>
          <w:sz w:val="22"/>
          <w:szCs w:val="22"/>
        </w:rPr>
        <w:pict>
          <v:shape id="_x0000_s1154" type="#_x0000_t202" style="position:absolute;left:0;text-align:left;margin-left:61.8pt;margin-top:177.85pt;width:46.25pt;height:29.15pt;z-index:251675648" strokecolor="white">
            <v:textbox style="mso-next-textbox:#_x0000_s1154">
              <w:txbxContent>
                <w:p w:rsidR="00654A33" w:rsidRPr="00017C6B" w:rsidRDefault="00654A33" w:rsidP="00042FC9">
                  <w:pPr>
                    <w:rPr>
                      <w:sz w:val="28"/>
                      <w:szCs w:val="28"/>
                      <w:lang w:val="en-US"/>
                    </w:rPr>
                  </w:pPr>
                  <w:r>
                    <w:rPr>
                      <w:sz w:val="28"/>
                      <w:szCs w:val="28"/>
                      <w:lang w:val="en-US"/>
                    </w:rPr>
                    <w:t xml:space="preserve">   </w:t>
                  </w:r>
                  <w:r w:rsidRPr="00A23594">
                    <w:rPr>
                      <w:position w:val="-4"/>
                      <w:sz w:val="28"/>
                      <w:szCs w:val="28"/>
                      <w:lang w:val="en-US"/>
                    </w:rPr>
                    <w:object w:dxaOrig="139" w:dyaOrig="260">
                      <v:shape id="_x0000_i1115" type="#_x0000_t75" style="width:7.2pt;height:13.8pt" o:ole="">
                        <v:imagedata r:id="rId182" o:title=""/>
                      </v:shape>
                      <o:OLEObject Type="Embed" ProgID="Equation.3" ShapeID="_x0000_i1115" DrawAspect="Content" ObjectID="_1575098068" r:id="rId183"/>
                    </w:object>
                  </w:r>
                </w:p>
              </w:txbxContent>
            </v:textbox>
          </v:shape>
        </w:pict>
      </w:r>
      <w:r>
        <w:rPr>
          <w:rFonts w:ascii="CMU Serif" w:hAnsi="CMU Serif" w:cs="CMU Serif"/>
          <w:noProof/>
          <w:sz w:val="22"/>
          <w:szCs w:val="22"/>
        </w:rPr>
        <w:pict>
          <v:shape id="_x0000_s1153" type="#_x0000_t202" style="position:absolute;left:0;text-align:left;margin-left:74.2pt;margin-top:157.4pt;width:33.95pt;height:29.3pt;z-index:251674624" strokecolor="white">
            <v:textbox style="mso-next-textbox:#_x0000_s1153">
              <w:txbxContent>
                <w:p w:rsidR="00654A33" w:rsidRPr="00017C6B" w:rsidRDefault="00654A33" w:rsidP="00083684">
                  <w:pPr>
                    <w:rPr>
                      <w:sz w:val="28"/>
                      <w:szCs w:val="28"/>
                      <w:lang w:val="en-US"/>
                    </w:rPr>
                  </w:pPr>
                  <w:r w:rsidRPr="00A23594">
                    <w:rPr>
                      <w:position w:val="-10"/>
                      <w:sz w:val="28"/>
                      <w:szCs w:val="28"/>
                      <w:lang w:val="en-US"/>
                    </w:rPr>
                    <w:object w:dxaOrig="320" w:dyaOrig="320">
                      <v:shape id="_x0000_i1116" type="#_x0000_t75" style="width:15.6pt;height:15.6pt" o:ole="">
                        <v:imagedata r:id="rId184" o:title=""/>
                      </v:shape>
                      <o:OLEObject Type="Embed" ProgID="Equation.3" ShapeID="_x0000_i1116" DrawAspect="Content" ObjectID="_1575098069" r:id="rId185"/>
                    </w:object>
                  </w:r>
                </w:p>
              </w:txbxContent>
            </v:textbox>
          </v:shape>
        </w:pict>
      </w:r>
      <w:r>
        <w:rPr>
          <w:rFonts w:ascii="CMU Serif" w:hAnsi="CMU Serif" w:cs="CMU Serif"/>
          <w:noProof/>
          <w:sz w:val="22"/>
          <w:szCs w:val="22"/>
        </w:rPr>
        <w:pict>
          <v:shape id="_x0000_s1152" type="#_x0000_t202" style="position:absolute;left:0;text-align:left;margin-left:68.6pt;margin-top:129.65pt;width:39.45pt;height:27.75pt;z-index:251673600" strokecolor="white">
            <v:textbox style="mso-next-textbox:#_x0000_s1152">
              <w:txbxContent>
                <w:p w:rsidR="00654A33" w:rsidRPr="00017C6B" w:rsidRDefault="00654A33" w:rsidP="00083684">
                  <w:pPr>
                    <w:rPr>
                      <w:sz w:val="28"/>
                      <w:szCs w:val="28"/>
                      <w:lang w:val="en-US"/>
                    </w:rPr>
                  </w:pPr>
                  <w:r>
                    <w:rPr>
                      <w:sz w:val="28"/>
                      <w:szCs w:val="28"/>
                      <w:lang w:val="en-US"/>
                    </w:rPr>
                    <w:t xml:space="preserve"> </w:t>
                  </w:r>
                  <w:r w:rsidRPr="00A23594">
                    <w:rPr>
                      <w:position w:val="-4"/>
                      <w:sz w:val="28"/>
                      <w:szCs w:val="28"/>
                      <w:lang w:val="en-US"/>
                    </w:rPr>
                    <w:object w:dxaOrig="200" w:dyaOrig="260">
                      <v:shape id="_x0000_i1117" type="#_x0000_t75" style="width:10.8pt;height:13.8pt" o:ole="">
                        <v:imagedata r:id="rId186" o:title=""/>
                      </v:shape>
                      <o:OLEObject Type="Embed" ProgID="Equation.3" ShapeID="_x0000_i1117" DrawAspect="Content" ObjectID="_1575098070" r:id="rId187"/>
                    </w:object>
                  </w:r>
                </w:p>
              </w:txbxContent>
            </v:textbox>
          </v:shape>
        </w:pict>
      </w:r>
      <w:r>
        <w:rPr>
          <w:rFonts w:ascii="CMU Serif" w:hAnsi="CMU Serif" w:cs="CMU Serif"/>
          <w:noProof/>
          <w:sz w:val="22"/>
          <w:szCs w:val="22"/>
        </w:rPr>
        <w:pict>
          <v:shape id="_x0000_s1150" type="#_x0000_t202" style="position:absolute;left:0;text-align:left;margin-left:74.15pt;margin-top:80.8pt;width:33.9pt;height:23.8pt;z-index:251671552" strokecolor="white">
            <v:textbox style="mso-next-textbox:#_x0000_s1150">
              <w:txbxContent>
                <w:p w:rsidR="00654A33" w:rsidRPr="00017C6B" w:rsidRDefault="00654A33" w:rsidP="00083684">
                  <w:pPr>
                    <w:rPr>
                      <w:sz w:val="28"/>
                      <w:szCs w:val="28"/>
                      <w:lang w:val="en-US"/>
                    </w:rPr>
                  </w:pPr>
                  <w:r w:rsidRPr="00A23594">
                    <w:rPr>
                      <w:position w:val="-6"/>
                      <w:sz w:val="28"/>
                      <w:szCs w:val="28"/>
                      <w:lang w:val="en-US"/>
                    </w:rPr>
                    <w:object w:dxaOrig="180" w:dyaOrig="279">
                      <v:shape id="_x0000_i1118" type="#_x0000_t75" style="width:10.8pt;height:14.4pt" o:ole="">
                        <v:imagedata r:id="rId188" o:title=""/>
                      </v:shape>
                      <o:OLEObject Type="Embed" ProgID="Equation.3" ShapeID="_x0000_i1118" DrawAspect="Content" ObjectID="_1575098071" r:id="rId189"/>
                    </w:object>
                  </w:r>
                </w:p>
              </w:txbxContent>
            </v:textbox>
          </v:shape>
        </w:pict>
      </w:r>
      <w:r>
        <w:rPr>
          <w:rFonts w:ascii="CMU Serif" w:hAnsi="CMU Serif" w:cs="CMU Serif"/>
          <w:noProof/>
          <w:sz w:val="22"/>
          <w:szCs w:val="22"/>
        </w:rPr>
        <w:pict>
          <v:shape id="_x0000_s1151" type="#_x0000_t202" style="position:absolute;left:0;text-align:left;margin-left:74.15pt;margin-top:104.6pt;width:33.95pt;height:30.95pt;z-index:251672576;mso-wrap-style:none" strokecolor="white">
            <v:textbox style="mso-next-textbox:#_x0000_s1151">
              <w:txbxContent>
                <w:p w:rsidR="00654A33" w:rsidRPr="00017C6B" w:rsidRDefault="00654A33" w:rsidP="00083684">
                  <w:pPr>
                    <w:rPr>
                      <w:sz w:val="28"/>
                      <w:szCs w:val="28"/>
                      <w:lang w:val="en-US"/>
                    </w:rPr>
                  </w:pPr>
                  <w:r w:rsidRPr="00A23594">
                    <w:rPr>
                      <w:position w:val="-10"/>
                      <w:sz w:val="28"/>
                      <w:szCs w:val="28"/>
                      <w:lang w:val="en-US"/>
                    </w:rPr>
                    <w:object w:dxaOrig="360" w:dyaOrig="320">
                      <v:shape id="_x0000_i1119" type="#_x0000_t75" style="width:18.6pt;height:15.6pt" o:ole="">
                        <v:imagedata r:id="rId190" o:title=""/>
                      </v:shape>
                      <o:OLEObject Type="Embed" ProgID="Equation.3" ShapeID="_x0000_i1119" DrawAspect="Content" ObjectID="_1575098072" r:id="rId191"/>
                    </w:object>
                  </w:r>
                </w:p>
              </w:txbxContent>
            </v:textbox>
          </v:shape>
        </w:pict>
      </w:r>
      <w:r>
        <w:rPr>
          <w:rFonts w:ascii="CMU Serif" w:hAnsi="CMU Serif" w:cs="CMU Serif"/>
          <w:noProof/>
          <w:sz w:val="22"/>
          <w:szCs w:val="22"/>
        </w:rPr>
        <w:pict>
          <v:shape id="_x0000_s1145" type="#_x0000_t202" style="position:absolute;left:0;text-align:left;margin-left:30.75pt;margin-top:43.25pt;width:73.7pt;height:25.5pt;z-index:251667456" strokecolor="white">
            <v:textbox style="mso-next-textbox:#_x0000_s1145">
              <w:txbxContent>
                <w:p w:rsidR="00654A33" w:rsidRPr="00017C6B" w:rsidRDefault="00654A33" w:rsidP="00083684">
                  <w:pPr>
                    <w:rPr>
                      <w:sz w:val="28"/>
                      <w:szCs w:val="28"/>
                      <w:lang w:val="en-US"/>
                    </w:rPr>
                  </w:pPr>
                  <w:r w:rsidRPr="00390F49">
                    <w:rPr>
                      <w:i/>
                      <w:lang w:val="en-US"/>
                    </w:rPr>
                    <w:t>W</w:t>
                  </w:r>
                  <w:r w:rsidRPr="00A23594">
                    <w:rPr>
                      <w:position w:val="-16"/>
                      <w:sz w:val="28"/>
                      <w:szCs w:val="28"/>
                      <w:lang w:val="en-US"/>
                    </w:rPr>
                    <w:object w:dxaOrig="859" w:dyaOrig="400">
                      <v:shape id="_x0000_i1120" type="#_x0000_t75" style="width:42.6pt;height:19.2pt" o:ole="">
                        <v:imagedata r:id="rId192" o:title=""/>
                      </v:shape>
                      <o:OLEObject Type="Embed" ProgID="Equation.3" ShapeID="_x0000_i1120" DrawAspect="Content" ObjectID="_1575098073" r:id="rId193"/>
                    </w:object>
                  </w:r>
                </w:p>
              </w:txbxContent>
            </v:textbox>
          </v:shape>
        </w:pict>
      </w:r>
      <w:r w:rsidR="00084407">
        <w:rPr>
          <w:rStyle w:val="FontStyle60"/>
          <w:rFonts w:ascii="CMU Serif" w:hAnsi="CMU Serif" w:cs="CMU Serif"/>
          <w:sz w:val="22"/>
          <w:szCs w:val="22"/>
        </w:rPr>
        <w:t xml:space="preserve">  </w:t>
      </w:r>
      <w:r w:rsidR="00083684">
        <w:rPr>
          <w:rStyle w:val="FontStyle60"/>
          <w:rFonts w:ascii="CMU Serif" w:hAnsi="CMU Serif" w:cs="CMU Serif"/>
          <w:sz w:val="22"/>
          <w:szCs w:val="22"/>
        </w:rPr>
        <w:t xml:space="preserve">         </w:t>
      </w:r>
      <w:r w:rsidR="00083684" w:rsidRPr="00083684">
        <w:rPr>
          <w:rStyle w:val="FontStyle60"/>
          <w:rFonts w:ascii="CMU Serif" w:hAnsi="CMU Serif" w:cs="CMU Serif"/>
          <w:noProof/>
          <w:sz w:val="22"/>
          <w:szCs w:val="22"/>
        </w:rPr>
        <w:drawing>
          <wp:inline distT="0" distB="0" distL="0" distR="0">
            <wp:extent cx="4727879" cy="3784300"/>
            <wp:effectExtent l="19050" t="0" r="0" b="0"/>
            <wp:docPr id="1"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194"/>
                    <a:srcRect t="13971"/>
                    <a:stretch>
                      <a:fillRect/>
                    </a:stretch>
                  </pic:blipFill>
                  <pic:spPr bwMode="auto">
                    <a:xfrm>
                      <a:off x="0" y="0"/>
                      <a:ext cx="4727879" cy="3784300"/>
                    </a:xfrm>
                    <a:prstGeom prst="rect">
                      <a:avLst/>
                    </a:prstGeom>
                    <a:noFill/>
                    <a:ln w="9525">
                      <a:noFill/>
                      <a:miter lim="800000"/>
                      <a:headEnd/>
                      <a:tailEnd/>
                    </a:ln>
                  </pic:spPr>
                </pic:pic>
              </a:graphicData>
            </a:graphic>
          </wp:inline>
        </w:drawing>
      </w:r>
    </w:p>
    <w:p w:rsidR="007E4E93" w:rsidRPr="00CD6976" w:rsidRDefault="00A852CC" w:rsidP="00CD6976">
      <w:pPr>
        <w:pStyle w:val="Style8"/>
        <w:widowControl/>
        <w:spacing w:before="120" w:line="240" w:lineRule="auto"/>
        <w:ind w:firstLine="0"/>
        <w:jc w:val="center"/>
        <w:rPr>
          <w:rFonts w:cs="CMU Serif"/>
          <w:sz w:val="22"/>
        </w:rPr>
      </w:pPr>
      <w:r w:rsidRPr="00CD6976">
        <w:rPr>
          <w:rFonts w:cs="CMU Serif"/>
          <w:b/>
          <w:sz w:val="22"/>
        </w:rPr>
        <w:t>Рис</w:t>
      </w:r>
      <w:r w:rsidRPr="00CD6976">
        <w:rPr>
          <w:rFonts w:cs="CMU Serif"/>
          <w:sz w:val="22"/>
        </w:rPr>
        <w:t xml:space="preserve">. </w:t>
      </w:r>
      <w:r w:rsidR="00083684" w:rsidRPr="00CD6976">
        <w:rPr>
          <w:rFonts w:cs="CMU Serif"/>
          <w:sz w:val="22"/>
        </w:rPr>
        <w:t>Плотность в</w:t>
      </w:r>
      <w:r w:rsidR="0065388F" w:rsidRPr="00CD6976">
        <w:rPr>
          <w:rFonts w:cs="CMU Serif"/>
          <w:sz w:val="22"/>
        </w:rPr>
        <w:t xml:space="preserve">ероятности по формуле </w:t>
      </w:r>
      <w:r w:rsidR="00083684" w:rsidRPr="00CD6976">
        <w:rPr>
          <w:rFonts w:cs="CMU Serif"/>
          <w:sz w:val="22"/>
        </w:rPr>
        <w:t xml:space="preserve">(25) </w:t>
      </w:r>
      <w:r w:rsidR="00654A33">
        <w:rPr>
          <w:rFonts w:cs="CMU Serif"/>
          <w:sz w:val="22"/>
        </w:rPr>
        <w:br/>
      </w:r>
      <w:r w:rsidRPr="00CD6976">
        <w:rPr>
          <w:rFonts w:cs="CMU Serif"/>
          <w:sz w:val="22"/>
        </w:rPr>
        <w:t>(</w:t>
      </w:r>
      <w:r w:rsidR="00083684" w:rsidRPr="00CD6976">
        <w:rPr>
          <w:rFonts w:cs="CMU Serif"/>
          <w:sz w:val="22"/>
        </w:rPr>
        <w:t xml:space="preserve">параметр </w:t>
      </w:r>
      <w:r w:rsidR="00B76E66" w:rsidRPr="00CD6976">
        <w:rPr>
          <w:rFonts w:cs="CMU Serif"/>
          <w:position w:val="-6"/>
          <w:sz w:val="22"/>
        </w:rPr>
        <w:object w:dxaOrig="340" w:dyaOrig="240">
          <v:shape id="_x0000_i1099" type="#_x0000_t75" style="width:18pt;height:12pt" o:ole="">
            <v:imagedata r:id="rId195" o:title=""/>
          </v:shape>
          <o:OLEObject Type="Embed" ProgID="Equation.3" ShapeID="_x0000_i1099" DrawAspect="Content" ObjectID="_1575098052" r:id="rId196"/>
        </w:object>
      </w:r>
      <w:r w:rsidR="00B76E66" w:rsidRPr="00CD6976">
        <w:rPr>
          <w:rFonts w:cs="CMU Serif"/>
          <w:sz w:val="22"/>
        </w:rPr>
        <w:t>1,3</w:t>
      </w:r>
      <w:r w:rsidR="00084407" w:rsidRPr="00CD6976">
        <w:rPr>
          <w:rFonts w:cs="CMU Serif"/>
          <w:sz w:val="22"/>
        </w:rPr>
        <w:t xml:space="preserve">, </w:t>
      </w:r>
      <w:r w:rsidR="00083684" w:rsidRPr="00CD6976">
        <w:rPr>
          <w:rFonts w:cs="CMU Serif"/>
          <w:sz w:val="22"/>
        </w:rPr>
        <w:t xml:space="preserve">шаг квантования </w:t>
      </w:r>
      <w:r w:rsidR="00083684" w:rsidRPr="00CD6976">
        <w:rPr>
          <w:rFonts w:cs="CMU Serif"/>
          <w:position w:val="-4"/>
          <w:sz w:val="22"/>
        </w:rPr>
        <w:object w:dxaOrig="560" w:dyaOrig="260">
          <v:shape id="_x0000_i1100" type="#_x0000_t75" style="width:27.6pt;height:13.8pt" o:ole="">
            <v:imagedata r:id="rId197" o:title=""/>
          </v:shape>
          <o:OLEObject Type="Embed" ProgID="Equation.3" ShapeID="_x0000_i1100" DrawAspect="Content" ObjectID="_1575098053" r:id="rId198"/>
        </w:object>
      </w:r>
      <w:r w:rsidR="00083684" w:rsidRPr="00CD6976">
        <w:rPr>
          <w:rFonts w:cs="CMU Serif"/>
          <w:sz w:val="22"/>
        </w:rPr>
        <w:t xml:space="preserve">, коэффициент корреляции </w:t>
      </w:r>
      <w:r w:rsidR="00083684" w:rsidRPr="00CD6976">
        <w:rPr>
          <w:rFonts w:cs="CMU Serif"/>
          <w:position w:val="-10"/>
          <w:sz w:val="22"/>
        </w:rPr>
        <w:object w:dxaOrig="240" w:dyaOrig="260">
          <v:shape id="_x0000_i1101" type="#_x0000_t75" style="width:12pt;height:13.8pt" o:ole="">
            <v:imagedata r:id="rId199" o:title=""/>
          </v:shape>
          <o:OLEObject Type="Embed" ProgID="Equation.3" ShapeID="_x0000_i1101" DrawAspect="Content" ObjectID="_1575098054" r:id="rId200"/>
        </w:object>
      </w:r>
      <w:r w:rsidR="00083684" w:rsidRPr="00CD6976">
        <w:rPr>
          <w:rFonts w:cs="CMU Serif"/>
          <w:sz w:val="22"/>
        </w:rPr>
        <w:t>= 0,7)</w:t>
      </w:r>
    </w:p>
    <w:p w:rsidR="000B3167" w:rsidRPr="007E4E93" w:rsidRDefault="000B3167" w:rsidP="007E4E93">
      <w:pPr>
        <w:pStyle w:val="Style8"/>
        <w:widowControl/>
        <w:spacing w:before="120" w:line="240" w:lineRule="auto"/>
        <w:ind w:firstLine="0"/>
        <w:rPr>
          <w:rStyle w:val="FontStyle59"/>
          <w:rFonts w:ascii="CMU Serif" w:hAnsi="CMU Serif" w:cs="CMU Serif"/>
          <w:sz w:val="22"/>
          <w:szCs w:val="22"/>
        </w:rPr>
      </w:pPr>
      <w:r>
        <w:rPr>
          <w:rStyle w:val="FontStyle59"/>
          <w:rFonts w:ascii="CMU Serif" w:hAnsi="CMU Serif" w:cs="CMU Serif"/>
          <w:b/>
        </w:rPr>
        <w:t>Заключение</w:t>
      </w:r>
    </w:p>
    <w:p w:rsidR="000B3167" w:rsidRDefault="000B3167" w:rsidP="004F3BA4">
      <w:pPr>
        <w:pStyle w:val="Style8"/>
        <w:widowControl/>
        <w:spacing w:line="240" w:lineRule="auto"/>
        <w:rPr>
          <w:rStyle w:val="FontStyle60"/>
          <w:rFonts w:ascii="CMU Serif" w:hAnsi="CMU Serif" w:cs="CMU Serif"/>
          <w:sz w:val="22"/>
          <w:szCs w:val="22"/>
        </w:rPr>
      </w:pPr>
      <w:r w:rsidRPr="00C37B6D">
        <w:rPr>
          <w:rStyle w:val="FontStyle60"/>
          <w:rFonts w:ascii="CMU Serif" w:hAnsi="CMU Serif" w:cs="CMU Serif"/>
          <w:sz w:val="22"/>
          <w:szCs w:val="22"/>
        </w:rPr>
        <w:t>В работе получена новая формула, выражающая двухмерную плотность распределения вероятности шума квантования (1) в виде выражений (24), (25), (30), (31), состоящих только из тэта-функций Якоби. Первая задача, которую позволяет решить данная формула,</w:t>
      </w:r>
      <w:r>
        <w:rPr>
          <w:rStyle w:val="FontStyle60"/>
          <w:rFonts w:ascii="CMU Serif" w:hAnsi="CMU Serif" w:cs="CMU Serif"/>
          <w:sz w:val="22"/>
          <w:szCs w:val="22"/>
        </w:rPr>
        <w:t xml:space="preserve"> </w:t>
      </w:r>
      <w:r w:rsidRPr="005F70E0">
        <w:rPr>
          <w:rFonts w:ascii="CMU Serif" w:hAnsi="CMU Serif" w:cs="CMU Serif"/>
          <w:sz w:val="22"/>
          <w:szCs w:val="22"/>
        </w:rPr>
        <w:t>это возможность избавиться от кратных функциональных рядов и тем самым упростить преобразования при некоторых статистических и вероятностных расчетах. Вторая задача, которую позволяет решить данная формула и которая может возникать при разработке программ и проведении модельных экспериментов, это уменьшение вычислительной работы при одновременном уменьшении погрешностей вычисления. Для плотности распределения вероятности (1) актуальна задача увеличения скорости сходимости ф</w:t>
      </w:r>
      <w:r w:rsidR="00F82B06">
        <w:rPr>
          <w:rFonts w:ascii="CMU Serif" w:hAnsi="CMU Serif" w:cs="CMU Serif"/>
          <w:sz w:val="22"/>
          <w:szCs w:val="22"/>
        </w:rPr>
        <w:t>ункциональных рядов при допустимой</w:t>
      </w:r>
      <w:r w:rsidRPr="005F70E0">
        <w:rPr>
          <w:rFonts w:ascii="CMU Serif" w:hAnsi="CMU Serif" w:cs="CMU Serif"/>
          <w:sz w:val="22"/>
          <w:szCs w:val="22"/>
        </w:rPr>
        <w:t xml:space="preserve"> погрешности вычислений. Эта задача решается для некоторых значений параметра Якоби </w:t>
      </w:r>
      <w:r w:rsidRPr="005F70E0">
        <w:rPr>
          <w:rFonts w:ascii="CMU Serif" w:hAnsi="CMU Serif" w:cs="CMU Serif"/>
          <w:sz w:val="22"/>
          <w:szCs w:val="22"/>
          <w:lang w:val="en-US"/>
        </w:rPr>
        <w:t>c</w:t>
      </w:r>
      <w:r w:rsidRPr="005F70E0">
        <w:rPr>
          <w:rFonts w:ascii="CMU Serif" w:hAnsi="CMU Serif" w:cs="CMU Serif"/>
          <w:sz w:val="22"/>
          <w:szCs w:val="22"/>
        </w:rPr>
        <w:t xml:space="preserve"> использованием тэта-функций Якоби из библиотек известных математических пакетов. Применяя формулы (24), (25), (30), (31) можно повысить скорость вычисления функции </w:t>
      </w:r>
      <w:r w:rsidRPr="005044AB">
        <w:rPr>
          <w:rFonts w:ascii="CMU Serif" w:hAnsi="CMU Serif" w:cs="CMU Serif"/>
          <w:position w:val="-16"/>
          <w:sz w:val="22"/>
          <w:szCs w:val="22"/>
        </w:rPr>
        <w:object w:dxaOrig="1060" w:dyaOrig="420">
          <v:shape id="_x0000_i1102" type="#_x0000_t75" style="width:53.4pt;height:19.2pt" o:ole="">
            <v:imagedata r:id="rId201" o:title=""/>
          </v:shape>
          <o:OLEObject Type="Embed" ProgID="Equation.DSMT4" ShapeID="_x0000_i1102" DrawAspect="Content" ObjectID="_1575098055" r:id="rId202"/>
        </w:object>
      </w:r>
      <w:r w:rsidRPr="005F70E0">
        <w:rPr>
          <w:rFonts w:ascii="CMU Serif" w:hAnsi="CMU Serif" w:cs="CMU Serif"/>
          <w:sz w:val="22"/>
          <w:szCs w:val="22"/>
        </w:rPr>
        <w:t xml:space="preserve"> при той же точности вычислений, что и для выражения (1). И, наконец, используя способ получения исходной формулы, изложенный в [1], полученные результаты можно обобщить по аналогичной схеме на плотности распределения вероятности вида (1), но имеющие большую размерность.</w:t>
      </w:r>
    </w:p>
    <w:p w:rsidR="000F43F0" w:rsidRPr="000F43F0" w:rsidRDefault="009B49B5" w:rsidP="000F43F0">
      <w:pPr>
        <w:spacing w:before="120"/>
        <w:ind w:firstLine="398"/>
        <w:rPr>
          <w:rStyle w:val="FontStyle60"/>
          <w:rFonts w:ascii="CMU Serif" w:hAnsi="CMU Serif" w:cs="CMU Serif"/>
          <w:i/>
          <w:sz w:val="22"/>
          <w:szCs w:val="22"/>
        </w:rPr>
      </w:pPr>
      <w:r>
        <w:rPr>
          <w:rStyle w:val="FontStyle60"/>
          <w:rFonts w:ascii="CMU Serif" w:hAnsi="CMU Serif" w:cs="CMU Serif"/>
          <w:i/>
          <w:sz w:val="22"/>
          <w:szCs w:val="22"/>
        </w:rPr>
        <w:t>Статья подготовлена</w:t>
      </w:r>
      <w:r w:rsidR="000B3167" w:rsidRPr="00C37B6D">
        <w:rPr>
          <w:rStyle w:val="FontStyle60"/>
          <w:rFonts w:ascii="CMU Serif" w:hAnsi="CMU Serif" w:cs="CMU Serif"/>
          <w:i/>
          <w:sz w:val="22"/>
          <w:szCs w:val="22"/>
        </w:rPr>
        <w:t xml:space="preserve"> при поддержке правительства РФ (Постано</w:t>
      </w:r>
      <w:r w:rsidR="008F2CB3">
        <w:rPr>
          <w:rStyle w:val="FontStyle60"/>
          <w:rFonts w:ascii="CMU Serif" w:hAnsi="CMU Serif" w:cs="CMU Serif"/>
          <w:i/>
          <w:sz w:val="22"/>
          <w:szCs w:val="22"/>
        </w:rPr>
        <w:t xml:space="preserve">вление № 211 от 16.03.2013 г.), </w:t>
      </w:r>
      <w:r w:rsidR="000B3167" w:rsidRPr="00C37B6D">
        <w:rPr>
          <w:rStyle w:val="FontStyle60"/>
          <w:rFonts w:ascii="CMU Serif" w:hAnsi="CMU Serif" w:cs="CMU Serif"/>
          <w:i/>
          <w:sz w:val="22"/>
          <w:szCs w:val="22"/>
        </w:rPr>
        <w:t>соглашение № 02.А03.21.0011</w:t>
      </w:r>
    </w:p>
    <w:p w:rsidR="000B3167" w:rsidRPr="000F43F0" w:rsidRDefault="000B3167" w:rsidP="000F43F0">
      <w:pPr>
        <w:spacing w:before="120"/>
        <w:rPr>
          <w:rStyle w:val="FontStyle59"/>
          <w:rFonts w:ascii="CMU Serif" w:hAnsi="CMU Serif" w:cs="CMU Serif"/>
          <w:i/>
          <w:sz w:val="22"/>
          <w:szCs w:val="22"/>
        </w:rPr>
      </w:pPr>
      <w:r w:rsidRPr="00357F1E">
        <w:rPr>
          <w:rStyle w:val="FontStyle59"/>
          <w:rFonts w:ascii="CMU Serif" w:hAnsi="CMU Serif" w:cs="CMU Serif"/>
          <w:b/>
        </w:rPr>
        <w:t>Литература</w:t>
      </w:r>
    </w:p>
    <w:p w:rsidR="000B3167" w:rsidRPr="00A73816" w:rsidRDefault="000B3167" w:rsidP="007B6CF1">
      <w:pPr>
        <w:pStyle w:val="a"/>
        <w:rPr>
          <w:rStyle w:val="FontStyle60"/>
          <w:rFonts w:ascii="CMU Serif" w:hAnsi="CMU Serif" w:cs="Times New Roman"/>
          <w:sz w:val="22"/>
          <w:lang w:val="ru-RU"/>
        </w:rPr>
      </w:pPr>
      <w:r w:rsidRPr="003E5FAE">
        <w:rPr>
          <w:rStyle w:val="FontStyle60"/>
          <w:rFonts w:ascii="CMU Serif" w:hAnsi="CMU Serif" w:cs="Times New Roman"/>
          <w:sz w:val="22"/>
          <w:lang w:val="ru-RU"/>
        </w:rPr>
        <w:t>Балясников</w:t>
      </w:r>
      <w:r w:rsidR="008732BA" w:rsidRPr="008732BA">
        <w:rPr>
          <w:rStyle w:val="FontStyle60"/>
          <w:rFonts w:ascii="CMU Serif" w:hAnsi="CMU Serif" w:cs="Times New Roman"/>
          <w:sz w:val="22"/>
          <w:lang w:val="ru-RU"/>
        </w:rPr>
        <w:t xml:space="preserve"> </w:t>
      </w:r>
      <w:r w:rsidR="008732BA" w:rsidRPr="003E5FAE">
        <w:rPr>
          <w:rStyle w:val="FontStyle60"/>
          <w:rFonts w:ascii="CMU Serif" w:hAnsi="CMU Serif" w:cs="Times New Roman"/>
          <w:sz w:val="22"/>
          <w:lang w:val="ru-RU"/>
        </w:rPr>
        <w:t>Б.М.</w:t>
      </w:r>
      <w:r w:rsidR="008732BA">
        <w:rPr>
          <w:rStyle w:val="FontStyle60"/>
          <w:rFonts w:ascii="CMU Serif" w:hAnsi="CMU Serif" w:cs="Times New Roman"/>
          <w:sz w:val="22"/>
          <w:lang w:val="ru-RU"/>
        </w:rPr>
        <w:t>,</w:t>
      </w:r>
      <w:r w:rsidR="008732BA" w:rsidRPr="008732BA">
        <w:rPr>
          <w:rStyle w:val="FontStyle60"/>
          <w:rFonts w:ascii="CMU Serif" w:hAnsi="CMU Serif" w:cs="Times New Roman"/>
          <w:sz w:val="22"/>
          <w:lang w:val="ru-RU"/>
        </w:rPr>
        <w:t xml:space="preserve"> </w:t>
      </w:r>
      <w:r w:rsidRPr="003E5FAE">
        <w:rPr>
          <w:rStyle w:val="FontStyle60"/>
          <w:rFonts w:ascii="CMU Serif" w:hAnsi="CMU Serif" w:cs="Times New Roman"/>
          <w:sz w:val="22"/>
          <w:lang w:val="ru-RU"/>
        </w:rPr>
        <w:t>Во</w:t>
      </w:r>
      <w:r>
        <w:rPr>
          <w:rStyle w:val="FontStyle60"/>
          <w:rFonts w:ascii="CMU Serif" w:hAnsi="CMU Serif" w:cs="Times New Roman"/>
          <w:sz w:val="22"/>
          <w:lang w:val="ru-RU"/>
        </w:rPr>
        <w:t>рона</w:t>
      </w:r>
      <w:r w:rsidR="008732BA" w:rsidRPr="008732BA">
        <w:rPr>
          <w:rStyle w:val="FontStyle60"/>
          <w:rFonts w:ascii="CMU Serif" w:hAnsi="CMU Serif" w:cs="Times New Roman"/>
          <w:sz w:val="22"/>
          <w:lang w:val="ru-RU"/>
        </w:rPr>
        <w:t xml:space="preserve"> </w:t>
      </w:r>
      <w:r w:rsidR="008732BA" w:rsidRPr="003E5FAE">
        <w:rPr>
          <w:rStyle w:val="FontStyle60"/>
          <w:rFonts w:ascii="CMU Serif" w:hAnsi="CMU Serif" w:cs="Times New Roman"/>
          <w:sz w:val="22"/>
          <w:lang w:val="ru-RU"/>
        </w:rPr>
        <w:t>М.С.</w:t>
      </w:r>
      <w:r>
        <w:rPr>
          <w:rStyle w:val="FontStyle60"/>
          <w:rFonts w:ascii="CMU Serif" w:hAnsi="CMU Serif" w:cs="Times New Roman"/>
          <w:sz w:val="22"/>
          <w:lang w:val="ru-RU"/>
        </w:rPr>
        <w:t xml:space="preserve">, Заволокин </w:t>
      </w:r>
      <w:r w:rsidR="008732BA">
        <w:rPr>
          <w:rStyle w:val="FontStyle60"/>
          <w:rFonts w:ascii="CMU Serif" w:hAnsi="CMU Serif" w:cs="Times New Roman"/>
          <w:sz w:val="22"/>
          <w:lang w:val="ru-RU"/>
        </w:rPr>
        <w:t>В.В.</w:t>
      </w:r>
      <w:r w:rsidR="008732BA" w:rsidRPr="008732BA">
        <w:rPr>
          <w:rStyle w:val="FontStyle60"/>
          <w:rFonts w:ascii="CMU Serif" w:hAnsi="CMU Serif" w:cs="Times New Roman"/>
          <w:sz w:val="22"/>
          <w:lang w:val="ru-RU"/>
        </w:rPr>
        <w:t>,</w:t>
      </w:r>
      <w:r w:rsidR="008732BA">
        <w:rPr>
          <w:rStyle w:val="FontStyle60"/>
          <w:rFonts w:ascii="CMU Serif" w:hAnsi="CMU Serif" w:cs="Times New Roman"/>
          <w:sz w:val="22"/>
          <w:lang w:val="ru-RU"/>
        </w:rPr>
        <w:t xml:space="preserve"> </w:t>
      </w:r>
      <w:r>
        <w:rPr>
          <w:rStyle w:val="FontStyle60"/>
          <w:rFonts w:ascii="CMU Serif" w:hAnsi="CMU Serif" w:cs="Times New Roman"/>
          <w:sz w:val="22"/>
          <w:lang w:val="ru-RU"/>
        </w:rPr>
        <w:t>Коршунов</w:t>
      </w:r>
      <w:r w:rsidR="008732BA" w:rsidRPr="008732BA">
        <w:rPr>
          <w:rStyle w:val="FontStyle60"/>
          <w:rFonts w:ascii="CMU Serif" w:hAnsi="CMU Serif" w:cs="Times New Roman"/>
          <w:sz w:val="22"/>
          <w:lang w:val="ru-RU"/>
        </w:rPr>
        <w:t xml:space="preserve"> </w:t>
      </w:r>
      <w:r w:rsidR="008732BA">
        <w:rPr>
          <w:rStyle w:val="FontStyle60"/>
          <w:rFonts w:ascii="CMU Serif" w:hAnsi="CMU Serif" w:cs="Times New Roman"/>
          <w:sz w:val="22"/>
          <w:lang w:val="ru-RU"/>
        </w:rPr>
        <w:t>А.Ю.</w:t>
      </w:r>
      <w:r>
        <w:rPr>
          <w:rStyle w:val="FontStyle60"/>
          <w:rFonts w:ascii="CMU Serif" w:hAnsi="CMU Serif" w:cs="Times New Roman"/>
          <w:sz w:val="22"/>
          <w:lang w:val="ru-RU"/>
        </w:rPr>
        <w:t>, Максименко</w:t>
      </w:r>
      <w:r w:rsidR="008732BA" w:rsidRPr="008732BA">
        <w:rPr>
          <w:rStyle w:val="FontStyle60"/>
          <w:rFonts w:ascii="CMU Serif" w:hAnsi="CMU Serif" w:cs="Times New Roman"/>
          <w:sz w:val="22"/>
          <w:lang w:val="ru-RU"/>
        </w:rPr>
        <w:t xml:space="preserve"> </w:t>
      </w:r>
      <w:r w:rsidR="008732BA">
        <w:rPr>
          <w:rStyle w:val="FontStyle60"/>
          <w:rFonts w:ascii="CMU Serif" w:hAnsi="CMU Serif" w:cs="Times New Roman"/>
          <w:sz w:val="22"/>
          <w:lang w:val="ru-RU"/>
        </w:rPr>
        <w:t xml:space="preserve">М.Д., </w:t>
      </w:r>
      <w:r>
        <w:rPr>
          <w:rStyle w:val="FontStyle60"/>
          <w:rFonts w:ascii="CMU Serif" w:hAnsi="CMU Serif" w:cs="Times New Roman"/>
          <w:sz w:val="22"/>
          <w:lang w:val="ru-RU"/>
        </w:rPr>
        <w:t>Одиноченко</w:t>
      </w:r>
      <w:r w:rsidR="008732BA" w:rsidRPr="008732BA">
        <w:rPr>
          <w:rStyle w:val="FontStyle60"/>
          <w:rFonts w:ascii="CMU Serif" w:hAnsi="CMU Serif" w:cs="Times New Roman"/>
          <w:sz w:val="22"/>
          <w:lang w:val="ru-RU"/>
        </w:rPr>
        <w:t xml:space="preserve"> </w:t>
      </w:r>
      <w:r w:rsidR="008732BA">
        <w:rPr>
          <w:rStyle w:val="FontStyle60"/>
          <w:rFonts w:ascii="CMU Serif" w:hAnsi="CMU Serif" w:cs="Times New Roman"/>
          <w:sz w:val="22"/>
          <w:lang w:val="ru-RU"/>
        </w:rPr>
        <w:t>Н.М.</w:t>
      </w:r>
      <w:r w:rsidR="008732BA" w:rsidRPr="008732BA">
        <w:rPr>
          <w:rStyle w:val="FontStyle60"/>
          <w:rFonts w:ascii="CMU Serif" w:hAnsi="CMU Serif" w:cs="Times New Roman"/>
          <w:sz w:val="22"/>
          <w:lang w:val="ru-RU"/>
        </w:rPr>
        <w:t xml:space="preserve"> </w:t>
      </w:r>
      <w:r w:rsidR="008732BA" w:rsidRPr="003E5FAE">
        <w:rPr>
          <w:rStyle w:val="FontStyle60"/>
          <w:rFonts w:ascii="CMU Serif" w:hAnsi="CMU Serif" w:cs="Times New Roman"/>
          <w:sz w:val="22"/>
          <w:lang w:val="ru-RU"/>
        </w:rPr>
        <w:t xml:space="preserve">Математическая модель шума квантования сигналов, отраженных от протяженных пространственных помех </w:t>
      </w:r>
      <w:r w:rsidR="008732BA">
        <w:rPr>
          <w:rStyle w:val="FontStyle60"/>
          <w:rFonts w:ascii="CMU Serif" w:hAnsi="CMU Serif" w:cs="Times New Roman"/>
          <w:sz w:val="22"/>
          <w:lang w:val="ru-RU"/>
        </w:rPr>
        <w:t>//</w:t>
      </w:r>
      <w:r w:rsidR="008732BA" w:rsidRPr="008732BA">
        <w:rPr>
          <w:rStyle w:val="FontStyle60"/>
          <w:rFonts w:ascii="CMU Serif" w:hAnsi="CMU Serif" w:cs="Times New Roman"/>
          <w:sz w:val="22"/>
          <w:lang w:val="ru-RU"/>
        </w:rPr>
        <w:t xml:space="preserve"> </w:t>
      </w:r>
      <w:r w:rsidRPr="003E5FAE">
        <w:rPr>
          <w:rStyle w:val="FontStyle60"/>
          <w:rFonts w:ascii="CMU Serif" w:hAnsi="CMU Serif" w:cs="Times New Roman"/>
          <w:sz w:val="22"/>
          <w:lang w:val="ru-RU"/>
        </w:rPr>
        <w:t xml:space="preserve">Труды </w:t>
      </w:r>
      <w:r w:rsidR="007B6CF1" w:rsidRPr="007B6CF1">
        <w:rPr>
          <w:rStyle w:val="FontStyle60"/>
          <w:rFonts w:ascii="CMU Serif" w:hAnsi="CMU Serif" w:cs="Times New Roman"/>
          <w:sz w:val="22"/>
          <w:lang w:val="ru-RU"/>
        </w:rPr>
        <w:t>Военно-космическ</w:t>
      </w:r>
      <w:r w:rsidR="007B6CF1">
        <w:rPr>
          <w:rStyle w:val="FontStyle60"/>
          <w:rFonts w:ascii="CMU Serif" w:hAnsi="CMU Serif" w:cs="Times New Roman"/>
          <w:sz w:val="22"/>
          <w:lang w:val="ru-RU"/>
        </w:rPr>
        <w:t>ой</w:t>
      </w:r>
      <w:r w:rsidR="007B6CF1" w:rsidRPr="007B6CF1">
        <w:rPr>
          <w:rStyle w:val="FontStyle60"/>
          <w:rFonts w:ascii="CMU Serif" w:hAnsi="CMU Serif" w:cs="Times New Roman"/>
          <w:sz w:val="22"/>
          <w:lang w:val="ru-RU"/>
        </w:rPr>
        <w:t xml:space="preserve"> академи</w:t>
      </w:r>
      <w:r w:rsidR="007B6CF1">
        <w:rPr>
          <w:rStyle w:val="FontStyle60"/>
          <w:rFonts w:ascii="CMU Serif" w:hAnsi="CMU Serif" w:cs="Times New Roman"/>
          <w:sz w:val="22"/>
          <w:lang w:val="ru-RU"/>
        </w:rPr>
        <w:t>и</w:t>
      </w:r>
      <w:r w:rsidRPr="003E5FAE">
        <w:rPr>
          <w:rStyle w:val="FontStyle60"/>
          <w:rFonts w:ascii="CMU Serif" w:hAnsi="CMU Serif" w:cs="Times New Roman"/>
          <w:sz w:val="22"/>
          <w:lang w:val="ru-RU"/>
        </w:rPr>
        <w:t xml:space="preserve"> им.</w:t>
      </w:r>
      <w:r w:rsidR="001F30DB">
        <w:rPr>
          <w:rStyle w:val="FontStyle60"/>
          <w:rFonts w:ascii="CMU Serif" w:hAnsi="CMU Serif" w:cs="Times New Roman"/>
          <w:sz w:val="22"/>
          <w:lang w:val="ru-RU"/>
        </w:rPr>
        <w:t xml:space="preserve"> </w:t>
      </w:r>
      <w:r w:rsidRPr="003E5FAE">
        <w:rPr>
          <w:rStyle w:val="FontStyle60"/>
          <w:rFonts w:ascii="CMU Serif" w:hAnsi="CMU Serif" w:cs="Times New Roman"/>
          <w:sz w:val="22"/>
          <w:lang w:val="ru-RU"/>
        </w:rPr>
        <w:t>А.Ф. Можайского</w:t>
      </w:r>
      <w:r w:rsidR="0038174E">
        <w:rPr>
          <w:rStyle w:val="FontStyle60"/>
          <w:rFonts w:ascii="CMU Serif" w:hAnsi="CMU Serif" w:cs="Times New Roman"/>
          <w:sz w:val="22"/>
          <w:lang w:val="ru-RU"/>
        </w:rPr>
        <w:t>.</w:t>
      </w:r>
      <w:r w:rsidRPr="003E5FAE">
        <w:rPr>
          <w:rStyle w:val="FontStyle60"/>
          <w:rFonts w:ascii="CMU Serif" w:hAnsi="CMU Serif" w:cs="Times New Roman"/>
          <w:sz w:val="22"/>
          <w:lang w:val="ru-RU"/>
        </w:rPr>
        <w:t xml:space="preserve"> </w:t>
      </w:r>
      <w:r>
        <w:rPr>
          <w:rStyle w:val="FontStyle60"/>
          <w:rFonts w:ascii="CMU Serif" w:hAnsi="CMU Serif" w:cs="Times New Roman"/>
          <w:sz w:val="22"/>
          <w:lang w:val="ru-RU"/>
        </w:rPr>
        <w:t>С</w:t>
      </w:r>
      <w:r w:rsidR="0038174E">
        <w:rPr>
          <w:rStyle w:val="FontStyle60"/>
          <w:rFonts w:ascii="CMU Serif" w:hAnsi="CMU Serif" w:cs="Times New Roman"/>
          <w:sz w:val="22"/>
          <w:lang w:val="ru-RU"/>
        </w:rPr>
        <w:t>Пб., 2011,</w:t>
      </w:r>
      <w:r w:rsidR="001B5F22">
        <w:rPr>
          <w:rStyle w:val="FontStyle60"/>
          <w:rFonts w:ascii="CMU Serif" w:hAnsi="CMU Serif" w:cs="Times New Roman"/>
          <w:sz w:val="22"/>
          <w:lang w:val="ru-RU"/>
        </w:rPr>
        <w:t xml:space="preserve"> Вып. 633, ч</w:t>
      </w:r>
      <w:r w:rsidR="005C0654">
        <w:rPr>
          <w:rStyle w:val="FontStyle60"/>
          <w:rFonts w:ascii="CMU Serif" w:hAnsi="CMU Serif" w:cs="Times New Roman"/>
          <w:sz w:val="22"/>
          <w:lang w:val="ru-RU"/>
        </w:rPr>
        <w:t xml:space="preserve">. 2. </w:t>
      </w:r>
      <w:r>
        <w:rPr>
          <w:rStyle w:val="FontStyle60"/>
          <w:rFonts w:ascii="CMU Serif" w:hAnsi="CMU Serif" w:cs="Times New Roman"/>
          <w:sz w:val="22"/>
          <w:lang w:val="ru-RU"/>
        </w:rPr>
        <w:t>С</w:t>
      </w:r>
      <w:r w:rsidR="000E4609">
        <w:rPr>
          <w:rStyle w:val="FontStyle60"/>
          <w:rFonts w:ascii="CMU Serif" w:hAnsi="CMU Serif" w:cs="Times New Roman"/>
          <w:sz w:val="22"/>
          <w:lang w:val="ru-RU"/>
        </w:rPr>
        <w:t>. 131</w:t>
      </w:r>
      <w:r w:rsidR="000E4609" w:rsidRPr="001E119D">
        <w:rPr>
          <w:rStyle w:val="FontStyle60"/>
          <w:rFonts w:ascii="CMU Serif" w:hAnsi="CMU Serif" w:cs="Times New Roman"/>
          <w:sz w:val="22"/>
          <w:lang w:val="ru-RU"/>
        </w:rPr>
        <w:t>–</w:t>
      </w:r>
      <w:r w:rsidRPr="00A73816">
        <w:rPr>
          <w:rStyle w:val="FontStyle60"/>
          <w:rFonts w:ascii="CMU Serif" w:hAnsi="CMU Serif" w:cs="Times New Roman"/>
          <w:sz w:val="22"/>
          <w:lang w:val="ru-RU"/>
        </w:rPr>
        <w:t>138.</w:t>
      </w:r>
    </w:p>
    <w:p w:rsidR="000B3167" w:rsidRPr="006E0B64" w:rsidRDefault="001F30DB" w:rsidP="0033530B">
      <w:pPr>
        <w:pStyle w:val="a"/>
        <w:rPr>
          <w:rStyle w:val="FontStyle60"/>
          <w:rFonts w:ascii="CMU Serif" w:hAnsi="CMU Serif" w:cs="Times New Roman"/>
          <w:sz w:val="22"/>
          <w:lang w:val="ru-RU"/>
        </w:rPr>
      </w:pPr>
      <w:r>
        <w:rPr>
          <w:rStyle w:val="FontStyle60"/>
          <w:rFonts w:ascii="CMU Serif" w:hAnsi="CMU Serif" w:cs="Times New Roman"/>
          <w:sz w:val="22"/>
          <w:lang w:val="ru-RU"/>
        </w:rPr>
        <w:t>Тихонов В.</w:t>
      </w:r>
      <w:r w:rsidR="000B3167" w:rsidRPr="006E0B64">
        <w:rPr>
          <w:rStyle w:val="FontStyle60"/>
          <w:rFonts w:ascii="CMU Serif" w:hAnsi="CMU Serif" w:cs="Times New Roman"/>
          <w:sz w:val="22"/>
          <w:lang w:val="ru-RU"/>
        </w:rPr>
        <w:t>И. Статистическая радиотехни</w:t>
      </w:r>
      <w:r w:rsidR="00C5305D">
        <w:rPr>
          <w:rStyle w:val="FontStyle60"/>
          <w:rFonts w:ascii="CMU Serif" w:hAnsi="CMU Serif" w:cs="Times New Roman"/>
          <w:sz w:val="22"/>
          <w:lang w:val="ru-RU"/>
        </w:rPr>
        <w:t>ка. 2</w:t>
      </w:r>
      <w:r w:rsidR="00C5305D" w:rsidRPr="00C5305D">
        <w:rPr>
          <w:rStyle w:val="FontStyle60"/>
          <w:rFonts w:ascii="CMU Serif" w:hAnsi="CMU Serif" w:cs="Times New Roman"/>
          <w:sz w:val="22"/>
          <w:lang w:val="ru-RU"/>
        </w:rPr>
        <w:t>–</w:t>
      </w:r>
      <w:r w:rsidR="000E4609">
        <w:rPr>
          <w:rStyle w:val="FontStyle60"/>
          <w:rFonts w:ascii="CMU Serif" w:hAnsi="CMU Serif" w:cs="Times New Roman"/>
          <w:sz w:val="22"/>
          <w:lang w:val="ru-RU"/>
        </w:rPr>
        <w:t xml:space="preserve">е изд., перераб. и доп. </w:t>
      </w:r>
      <w:r w:rsidR="000B3167" w:rsidRPr="006E0B64">
        <w:rPr>
          <w:rStyle w:val="FontStyle60"/>
          <w:rFonts w:ascii="CMU Serif" w:hAnsi="CMU Serif" w:cs="Times New Roman"/>
          <w:sz w:val="22"/>
          <w:lang w:val="ru-RU"/>
        </w:rPr>
        <w:t>М.</w:t>
      </w:r>
      <w:r w:rsidR="000B3167" w:rsidRPr="006E0B64">
        <w:rPr>
          <w:rStyle w:val="FontStyle60"/>
          <w:rFonts w:ascii="Cambria Math" w:hAnsi="Cambria Math" w:cs="Cambria Math"/>
          <w:sz w:val="22"/>
          <w:lang w:val="ru-RU"/>
        </w:rPr>
        <w:t xml:space="preserve">: </w:t>
      </w:r>
      <w:r w:rsidR="000B3167" w:rsidRPr="006E0B64">
        <w:rPr>
          <w:rStyle w:val="FontStyle60"/>
          <w:rFonts w:ascii="CMU Serif" w:hAnsi="CMU Serif" w:cs="Times New Roman"/>
          <w:sz w:val="22"/>
          <w:lang w:val="ru-RU"/>
        </w:rPr>
        <w:t>Радио и связь, 1982.</w:t>
      </w:r>
      <w:r w:rsidR="00E9392A">
        <w:rPr>
          <w:rStyle w:val="FontStyle60"/>
          <w:rFonts w:ascii="CMU Serif" w:hAnsi="CMU Serif" w:cs="Times New Roman"/>
          <w:sz w:val="22"/>
          <w:lang w:val="ru-RU"/>
        </w:rPr>
        <w:t xml:space="preserve"> </w:t>
      </w:r>
      <w:r w:rsidR="00520341">
        <w:rPr>
          <w:lang w:val="ru-RU"/>
        </w:rPr>
        <w:t>624 с.</w:t>
      </w:r>
    </w:p>
    <w:p w:rsidR="000B3167" w:rsidRPr="007D0EE4" w:rsidRDefault="00816BBB" w:rsidP="0033530B">
      <w:pPr>
        <w:pStyle w:val="a"/>
        <w:rPr>
          <w:rStyle w:val="FontStyle60"/>
          <w:rFonts w:ascii="CMU Serif" w:hAnsi="CMU Serif" w:cs="Times New Roman"/>
          <w:sz w:val="22"/>
          <w:lang w:val="ru-RU"/>
        </w:rPr>
      </w:pPr>
      <w:r>
        <w:rPr>
          <w:rStyle w:val="FontStyle60"/>
          <w:rFonts w:ascii="CMU Serif" w:hAnsi="CMU Serif" w:cs="Times New Roman"/>
          <w:sz w:val="22"/>
          <w:lang w:val="ru-RU"/>
        </w:rPr>
        <w:t>Абрамовиц</w:t>
      </w:r>
      <w:r w:rsidRPr="003E5FAE">
        <w:rPr>
          <w:rStyle w:val="FontStyle60"/>
          <w:rFonts w:ascii="CMU Serif" w:hAnsi="CMU Serif" w:cs="Times New Roman"/>
          <w:sz w:val="22"/>
          <w:lang w:val="ru-RU"/>
        </w:rPr>
        <w:t xml:space="preserve"> </w:t>
      </w:r>
      <w:r w:rsidR="00110656" w:rsidRPr="00CD6976">
        <w:rPr>
          <w:rStyle w:val="FontStyle60"/>
          <w:rFonts w:ascii="CMU Serif" w:hAnsi="CMU Serif" w:cs="Times New Roman"/>
          <w:sz w:val="22"/>
          <w:lang w:val="ru-RU"/>
        </w:rPr>
        <w:t>М</w:t>
      </w:r>
      <w:r>
        <w:rPr>
          <w:rStyle w:val="FontStyle60"/>
          <w:rFonts w:ascii="CMU Serif" w:hAnsi="CMU Serif" w:cs="Times New Roman"/>
          <w:sz w:val="22"/>
          <w:lang w:val="ru-RU"/>
        </w:rPr>
        <w:t>.</w:t>
      </w:r>
      <w:r w:rsidRPr="00816BBB">
        <w:rPr>
          <w:rStyle w:val="FontStyle60"/>
          <w:rFonts w:ascii="CMU Serif" w:hAnsi="CMU Serif" w:cs="Times New Roman"/>
          <w:sz w:val="22"/>
          <w:lang w:val="ru-RU"/>
        </w:rPr>
        <w:t xml:space="preserve">, </w:t>
      </w:r>
      <w:r>
        <w:rPr>
          <w:rStyle w:val="FontStyle60"/>
          <w:rFonts w:ascii="CMU Serif" w:hAnsi="CMU Serif" w:cs="Times New Roman"/>
          <w:sz w:val="22"/>
          <w:lang w:val="ru-RU"/>
        </w:rPr>
        <w:t>Стиган</w:t>
      </w:r>
      <w:r w:rsidRPr="003E5FAE">
        <w:rPr>
          <w:rStyle w:val="FontStyle60"/>
          <w:rFonts w:ascii="CMU Serif" w:hAnsi="CMU Serif" w:cs="Times New Roman"/>
          <w:sz w:val="22"/>
          <w:lang w:val="ru-RU"/>
        </w:rPr>
        <w:t xml:space="preserve"> </w:t>
      </w:r>
      <w:r>
        <w:rPr>
          <w:rStyle w:val="FontStyle60"/>
          <w:rFonts w:ascii="CMU Serif" w:hAnsi="CMU Serif" w:cs="Times New Roman"/>
          <w:sz w:val="22"/>
          <w:lang w:val="ru-RU"/>
        </w:rPr>
        <w:t xml:space="preserve">И. </w:t>
      </w:r>
      <w:r w:rsidR="000B3167" w:rsidRPr="003E5FAE">
        <w:rPr>
          <w:rStyle w:val="FontStyle60"/>
          <w:rFonts w:ascii="CMU Serif" w:hAnsi="CMU Serif" w:cs="Times New Roman"/>
          <w:sz w:val="22"/>
          <w:lang w:val="ru-RU"/>
        </w:rPr>
        <w:t>Спр</w:t>
      </w:r>
      <w:r w:rsidR="009633D1">
        <w:rPr>
          <w:rStyle w:val="FontStyle60"/>
          <w:rFonts w:ascii="CMU Serif" w:hAnsi="CMU Serif" w:cs="Times New Roman"/>
          <w:sz w:val="22"/>
          <w:lang w:val="ru-RU"/>
        </w:rPr>
        <w:t>авочник по специальным функциям</w:t>
      </w:r>
      <w:r w:rsidR="00654A33">
        <w:rPr>
          <w:rStyle w:val="FontStyle60"/>
          <w:rFonts w:ascii="CMU Serif" w:hAnsi="CMU Serif" w:cs="Times New Roman"/>
          <w:sz w:val="22"/>
          <w:lang w:val="ru-RU"/>
        </w:rPr>
        <w:t>.</w:t>
      </w:r>
      <w:r w:rsidR="000B3167">
        <w:rPr>
          <w:rStyle w:val="FontStyle60"/>
          <w:rFonts w:ascii="CMU Serif" w:hAnsi="CMU Serif" w:cs="Times New Roman"/>
          <w:sz w:val="22"/>
          <w:lang w:val="ru-RU"/>
        </w:rPr>
        <w:t xml:space="preserve"> М.</w:t>
      </w:r>
      <w:r w:rsidR="000B3167" w:rsidRPr="003E5FAE">
        <w:rPr>
          <w:rStyle w:val="FontStyle60"/>
          <w:rFonts w:ascii="CMU Serif" w:hAnsi="CMU Serif" w:cs="Times New Roman"/>
          <w:sz w:val="22"/>
          <w:lang w:val="ru-RU"/>
        </w:rPr>
        <w:t xml:space="preserve">: Наука. </w:t>
      </w:r>
      <w:r w:rsidR="000B3167" w:rsidRPr="007D0EE4">
        <w:rPr>
          <w:rStyle w:val="FontStyle60"/>
          <w:rFonts w:ascii="CMU Serif" w:hAnsi="CMU Serif" w:cs="Times New Roman"/>
          <w:sz w:val="22"/>
          <w:lang w:val="ru-RU"/>
        </w:rPr>
        <w:t>Главная редакция физико-математической литературы, 1979. 832 с.</w:t>
      </w:r>
    </w:p>
    <w:p w:rsidR="000B3167" w:rsidRPr="00DC0300" w:rsidRDefault="000B3167" w:rsidP="0033530B">
      <w:pPr>
        <w:pStyle w:val="a"/>
        <w:rPr>
          <w:rStyle w:val="FontStyle60"/>
          <w:rFonts w:ascii="CMU Serif" w:hAnsi="CMU Serif" w:cs="Times New Roman"/>
          <w:sz w:val="22"/>
          <w:lang w:val="ru-RU"/>
        </w:rPr>
      </w:pPr>
      <w:r w:rsidRPr="003E5FAE">
        <w:rPr>
          <w:rStyle w:val="FontStyle60"/>
          <w:rFonts w:ascii="CMU Serif" w:hAnsi="CMU Serif" w:cs="Times New Roman"/>
          <w:sz w:val="22"/>
          <w:lang w:val="ru-RU"/>
        </w:rPr>
        <w:t>Корн</w:t>
      </w:r>
      <w:r w:rsidR="00816BBB">
        <w:rPr>
          <w:rStyle w:val="FontStyle60"/>
          <w:rFonts w:ascii="CMU Serif" w:hAnsi="CMU Serif" w:cs="Times New Roman"/>
          <w:sz w:val="22"/>
          <w:lang w:val="ru-RU"/>
        </w:rPr>
        <w:t xml:space="preserve"> Г., Корн Т.</w:t>
      </w:r>
      <w:r w:rsidRPr="003E5FAE">
        <w:rPr>
          <w:rStyle w:val="FontStyle60"/>
          <w:rFonts w:ascii="CMU Serif" w:hAnsi="CMU Serif" w:cs="Times New Roman"/>
          <w:sz w:val="22"/>
          <w:lang w:val="ru-RU"/>
        </w:rPr>
        <w:t xml:space="preserve"> Справочник по математике (для научных работников и инженеров). М.: Наука. </w:t>
      </w:r>
      <w:r w:rsidR="00B76E5C">
        <w:rPr>
          <w:rStyle w:val="FontStyle60"/>
          <w:rFonts w:ascii="CMU Serif" w:hAnsi="CMU Serif" w:cs="Times New Roman"/>
          <w:sz w:val="22"/>
          <w:lang w:val="ru-RU"/>
        </w:rPr>
        <w:t>Главная редакция физико</w:t>
      </w:r>
      <w:r w:rsidR="00B76E5C" w:rsidRPr="00816BBB">
        <w:rPr>
          <w:rStyle w:val="FontStyle60"/>
          <w:rFonts w:ascii="CMU Serif" w:hAnsi="CMU Serif" w:cs="Times New Roman"/>
          <w:sz w:val="22"/>
          <w:lang w:val="ru-RU"/>
        </w:rPr>
        <w:t>–</w:t>
      </w:r>
      <w:r w:rsidRPr="007D0EE4">
        <w:rPr>
          <w:rStyle w:val="FontStyle60"/>
          <w:rFonts w:ascii="CMU Serif" w:hAnsi="CMU Serif" w:cs="Times New Roman"/>
          <w:sz w:val="22"/>
          <w:lang w:val="ru-RU"/>
        </w:rPr>
        <w:t>ма</w:t>
      </w:r>
      <w:r>
        <w:rPr>
          <w:rStyle w:val="FontStyle60"/>
          <w:rFonts w:ascii="CMU Serif" w:hAnsi="CMU Serif" w:cs="Times New Roman"/>
          <w:sz w:val="22"/>
          <w:lang w:val="ru-RU"/>
        </w:rPr>
        <w:t xml:space="preserve">тематической литературы, 1967. </w:t>
      </w:r>
      <w:r w:rsidRPr="007D0EE4">
        <w:rPr>
          <w:rStyle w:val="FontStyle60"/>
          <w:rFonts w:ascii="CMU Serif" w:hAnsi="CMU Serif" w:cs="Times New Roman"/>
          <w:sz w:val="22"/>
          <w:lang w:val="ru-RU"/>
        </w:rPr>
        <w:t>832 с.</w:t>
      </w:r>
    </w:p>
    <w:p w:rsidR="000B3167" w:rsidRPr="001546E9" w:rsidRDefault="000B3167" w:rsidP="0033530B">
      <w:pPr>
        <w:pStyle w:val="a"/>
        <w:rPr>
          <w:rStyle w:val="FontStyle60"/>
          <w:rFonts w:ascii="CMU Serif" w:hAnsi="CMU Serif" w:cs="Times New Roman"/>
          <w:sz w:val="22"/>
        </w:rPr>
      </w:pPr>
      <w:r>
        <w:rPr>
          <w:rStyle w:val="FontStyle60"/>
          <w:rFonts w:ascii="CMU Serif" w:hAnsi="CMU Serif" w:cs="Times New Roman"/>
          <w:sz w:val="22"/>
        </w:rPr>
        <w:t>Lawden</w:t>
      </w:r>
      <w:r w:rsidR="00075167" w:rsidRPr="002359BA">
        <w:rPr>
          <w:rStyle w:val="FontStyle60"/>
          <w:rFonts w:ascii="CMU Serif" w:hAnsi="CMU Serif" w:cs="Times New Roman"/>
          <w:sz w:val="22"/>
        </w:rPr>
        <w:t xml:space="preserve"> </w:t>
      </w:r>
      <w:r w:rsidR="00075167">
        <w:rPr>
          <w:rStyle w:val="FontStyle60"/>
          <w:rFonts w:ascii="CMU Serif" w:hAnsi="CMU Serif" w:cs="Times New Roman"/>
          <w:sz w:val="22"/>
        </w:rPr>
        <w:t>D.F.</w:t>
      </w:r>
      <w:r w:rsidRPr="001546E9">
        <w:rPr>
          <w:rStyle w:val="FontStyle60"/>
          <w:rFonts w:ascii="CMU Serif" w:hAnsi="CMU Serif" w:cs="Times New Roman"/>
          <w:sz w:val="22"/>
        </w:rPr>
        <w:t xml:space="preserve"> Elliptic Function and</w:t>
      </w:r>
      <w:r w:rsidR="00816BBB">
        <w:rPr>
          <w:rStyle w:val="FontStyle60"/>
          <w:rFonts w:ascii="CMU Serif" w:hAnsi="CMU Serif" w:cs="Times New Roman"/>
          <w:sz w:val="22"/>
        </w:rPr>
        <w:t xml:space="preserve"> Application. Springer</w:t>
      </w:r>
      <w:r w:rsidR="00816BBB" w:rsidRPr="00816BBB">
        <w:rPr>
          <w:rStyle w:val="FontStyle60"/>
          <w:rFonts w:ascii="CMU Serif" w:hAnsi="CMU Serif" w:cs="Times New Roman"/>
          <w:sz w:val="22"/>
        </w:rPr>
        <w:t>–</w:t>
      </w:r>
      <w:r w:rsidR="00816BBB">
        <w:rPr>
          <w:rStyle w:val="FontStyle60"/>
          <w:rFonts w:ascii="CMU Serif" w:hAnsi="CMU Serif" w:cs="Times New Roman"/>
          <w:sz w:val="22"/>
        </w:rPr>
        <w:t>Ver</w:t>
      </w:r>
      <w:r w:rsidRPr="001546E9">
        <w:rPr>
          <w:rStyle w:val="FontStyle60"/>
          <w:rFonts w:ascii="CMU Serif" w:hAnsi="CMU Serif" w:cs="Times New Roman"/>
          <w:sz w:val="22"/>
        </w:rPr>
        <w:t xml:space="preserve">lag </w:t>
      </w:r>
      <w:r w:rsidR="00816BBB">
        <w:rPr>
          <w:rStyle w:val="FontStyle60"/>
          <w:rFonts w:ascii="CMU Serif" w:hAnsi="CMU Serif" w:cs="Times New Roman"/>
          <w:sz w:val="22"/>
        </w:rPr>
        <w:t xml:space="preserve">New York </w:t>
      </w:r>
      <w:r w:rsidRPr="001546E9">
        <w:rPr>
          <w:rStyle w:val="FontStyle60"/>
          <w:rFonts w:ascii="CMU Serif" w:hAnsi="CMU Serif" w:cs="Times New Roman"/>
          <w:sz w:val="22"/>
        </w:rPr>
        <w:t>1989.</w:t>
      </w:r>
      <w:r w:rsidR="00816BBB" w:rsidRPr="00816BBB">
        <w:rPr>
          <w:rStyle w:val="FontStyle60"/>
          <w:rFonts w:ascii="CMU Serif" w:hAnsi="CMU Serif" w:cs="Times New Roman"/>
          <w:sz w:val="22"/>
        </w:rPr>
        <w:t xml:space="preserve"> 336 </w:t>
      </w:r>
      <w:r w:rsidR="00816BBB">
        <w:rPr>
          <w:rStyle w:val="FontStyle60"/>
          <w:rFonts w:ascii="CMU Serif" w:hAnsi="CMU Serif" w:cs="Times New Roman"/>
          <w:sz w:val="22"/>
        </w:rPr>
        <w:t>p.</w:t>
      </w:r>
      <w:r w:rsidR="00654A33" w:rsidRPr="00CD6976">
        <w:rPr>
          <w:rStyle w:val="FontStyle60"/>
          <w:rFonts w:ascii="CMU Serif" w:hAnsi="CMU Serif" w:cs="Times New Roman"/>
          <w:sz w:val="22"/>
        </w:rPr>
        <w:t xml:space="preserve"> </w:t>
      </w:r>
      <w:r w:rsidR="00654A33">
        <w:rPr>
          <w:rStyle w:val="FontStyle60"/>
          <w:rFonts w:ascii="CMU Serif" w:hAnsi="CMU Serif" w:cs="CMU Serif"/>
          <w:sz w:val="22"/>
          <w:szCs w:val="22"/>
        </w:rPr>
        <w:t>DOI: 10.1007/978-1-4757-3980-0</w:t>
      </w:r>
    </w:p>
    <w:p w:rsidR="000B3167" w:rsidRPr="003E5FAE" w:rsidRDefault="000B3167" w:rsidP="0033530B">
      <w:pPr>
        <w:pStyle w:val="a"/>
        <w:rPr>
          <w:rStyle w:val="FontStyle60"/>
          <w:rFonts w:ascii="CMU Serif" w:hAnsi="CMU Serif" w:cs="Times New Roman"/>
          <w:sz w:val="22"/>
          <w:lang w:val="ru-RU"/>
        </w:rPr>
      </w:pPr>
      <w:r>
        <w:rPr>
          <w:rStyle w:val="FontStyle60"/>
          <w:rFonts w:ascii="CMU Serif" w:hAnsi="CMU Serif" w:cs="Times New Roman"/>
          <w:sz w:val="22"/>
          <w:lang w:val="ru-RU"/>
        </w:rPr>
        <w:t>Бейтмен</w:t>
      </w:r>
      <w:r w:rsidR="00C73E73">
        <w:rPr>
          <w:rStyle w:val="FontStyle60"/>
          <w:rFonts w:ascii="CMU Serif" w:hAnsi="CMU Serif" w:cs="Times New Roman"/>
          <w:sz w:val="22"/>
          <w:lang w:val="ru-RU"/>
        </w:rPr>
        <w:t xml:space="preserve"> </w:t>
      </w:r>
      <w:r w:rsidR="00C73E73" w:rsidRPr="003E5FAE">
        <w:rPr>
          <w:rStyle w:val="FontStyle60"/>
          <w:rFonts w:ascii="CMU Serif" w:hAnsi="CMU Serif" w:cs="Times New Roman"/>
          <w:sz w:val="22"/>
          <w:lang w:val="ru-RU"/>
        </w:rPr>
        <w:t>Г</w:t>
      </w:r>
      <w:r w:rsidR="00C73E73" w:rsidRPr="00FA1819">
        <w:rPr>
          <w:rStyle w:val="FontStyle60"/>
          <w:rFonts w:ascii="CMU Serif" w:hAnsi="CMU Serif" w:cs="Times New Roman"/>
          <w:sz w:val="22"/>
          <w:lang w:val="ru-RU"/>
        </w:rPr>
        <w:t>.</w:t>
      </w:r>
      <w:r w:rsidR="00C73E73">
        <w:rPr>
          <w:rStyle w:val="FontStyle60"/>
          <w:rFonts w:ascii="CMU Serif" w:hAnsi="CMU Serif" w:cs="Times New Roman"/>
          <w:sz w:val="22"/>
          <w:lang w:val="ru-RU"/>
        </w:rPr>
        <w:t xml:space="preserve">, </w:t>
      </w:r>
      <w:r w:rsidRPr="003E5FAE">
        <w:rPr>
          <w:rStyle w:val="FontStyle60"/>
          <w:rFonts w:ascii="CMU Serif" w:hAnsi="CMU Serif" w:cs="Times New Roman"/>
          <w:sz w:val="22"/>
          <w:lang w:val="ru-RU"/>
        </w:rPr>
        <w:t>Эрдейи</w:t>
      </w:r>
      <w:r w:rsidR="00C73E73" w:rsidRPr="00C73E73">
        <w:rPr>
          <w:rStyle w:val="FontStyle60"/>
          <w:rFonts w:ascii="CMU Serif" w:hAnsi="CMU Serif" w:cs="Times New Roman"/>
          <w:sz w:val="22"/>
          <w:lang w:val="ru-RU"/>
        </w:rPr>
        <w:t xml:space="preserve"> </w:t>
      </w:r>
      <w:r w:rsidR="00C73E73">
        <w:rPr>
          <w:rStyle w:val="FontStyle60"/>
          <w:rFonts w:ascii="CMU Serif" w:hAnsi="CMU Serif" w:cs="Times New Roman"/>
          <w:sz w:val="22"/>
        </w:rPr>
        <w:t>A</w:t>
      </w:r>
      <w:r w:rsidR="00C73E73" w:rsidRPr="00FA1819">
        <w:rPr>
          <w:rStyle w:val="FontStyle60"/>
          <w:rFonts w:ascii="CMU Serif" w:hAnsi="CMU Serif" w:cs="Times New Roman"/>
          <w:sz w:val="22"/>
          <w:lang w:val="ru-RU"/>
        </w:rPr>
        <w:t>.</w:t>
      </w:r>
      <w:r w:rsidR="00C73E73">
        <w:rPr>
          <w:rStyle w:val="FontStyle60"/>
          <w:rFonts w:ascii="CMU Serif" w:hAnsi="CMU Serif" w:cs="Times New Roman"/>
          <w:sz w:val="22"/>
          <w:lang w:val="ru-RU"/>
        </w:rPr>
        <w:t xml:space="preserve"> </w:t>
      </w:r>
      <w:r w:rsidRPr="003E5FAE">
        <w:rPr>
          <w:rStyle w:val="FontStyle60"/>
          <w:rFonts w:ascii="CMU Serif" w:hAnsi="CMU Serif" w:cs="Times New Roman"/>
          <w:sz w:val="22"/>
          <w:lang w:val="ru-RU"/>
        </w:rPr>
        <w:t>Высшие</w:t>
      </w:r>
      <w:r w:rsidRPr="00FA1819">
        <w:rPr>
          <w:rStyle w:val="FontStyle60"/>
          <w:rFonts w:ascii="CMU Serif" w:hAnsi="CMU Serif" w:cs="Times New Roman"/>
          <w:sz w:val="22"/>
          <w:lang w:val="ru-RU"/>
        </w:rPr>
        <w:t xml:space="preserve"> </w:t>
      </w:r>
      <w:r w:rsidRPr="003E5FAE">
        <w:rPr>
          <w:rStyle w:val="FontStyle60"/>
          <w:rFonts w:ascii="CMU Serif" w:hAnsi="CMU Serif" w:cs="Times New Roman"/>
          <w:sz w:val="22"/>
          <w:lang w:val="ru-RU"/>
        </w:rPr>
        <w:t>трансцендентные</w:t>
      </w:r>
      <w:r w:rsidRPr="00FA1819">
        <w:rPr>
          <w:rStyle w:val="FontStyle60"/>
          <w:rFonts w:ascii="CMU Serif" w:hAnsi="CMU Serif" w:cs="Times New Roman"/>
          <w:sz w:val="22"/>
          <w:lang w:val="ru-RU"/>
        </w:rPr>
        <w:t xml:space="preserve"> </w:t>
      </w:r>
      <w:r w:rsidRPr="003E5FAE">
        <w:rPr>
          <w:rStyle w:val="FontStyle60"/>
          <w:rFonts w:ascii="CMU Serif" w:hAnsi="CMU Serif" w:cs="Times New Roman"/>
          <w:sz w:val="22"/>
          <w:lang w:val="ru-RU"/>
        </w:rPr>
        <w:t>функции</w:t>
      </w:r>
      <w:r w:rsidRPr="00FA1819">
        <w:rPr>
          <w:rStyle w:val="FontStyle60"/>
          <w:rFonts w:ascii="CMU Serif" w:hAnsi="CMU Serif" w:cs="Times New Roman"/>
          <w:sz w:val="22"/>
          <w:lang w:val="ru-RU"/>
        </w:rPr>
        <w:t xml:space="preserve">. </w:t>
      </w:r>
      <w:r w:rsidRPr="003E5FAE">
        <w:rPr>
          <w:rStyle w:val="FontStyle60"/>
          <w:rFonts w:ascii="CMU Serif" w:hAnsi="CMU Serif" w:cs="Times New Roman"/>
          <w:sz w:val="22"/>
          <w:lang w:val="ru-RU"/>
        </w:rPr>
        <w:t>Эллиптические</w:t>
      </w:r>
      <w:r w:rsidRPr="00FA1819">
        <w:rPr>
          <w:rStyle w:val="FontStyle60"/>
          <w:rFonts w:ascii="CMU Serif" w:hAnsi="CMU Serif" w:cs="Times New Roman"/>
          <w:sz w:val="22"/>
          <w:lang w:val="ru-RU"/>
        </w:rPr>
        <w:t xml:space="preserve"> </w:t>
      </w:r>
      <w:r w:rsidRPr="003E5FAE">
        <w:rPr>
          <w:rStyle w:val="FontStyle60"/>
          <w:rFonts w:ascii="CMU Serif" w:hAnsi="CMU Serif" w:cs="Times New Roman"/>
          <w:sz w:val="22"/>
          <w:lang w:val="ru-RU"/>
        </w:rPr>
        <w:t>и</w:t>
      </w:r>
      <w:r w:rsidRPr="00FA1819">
        <w:rPr>
          <w:rStyle w:val="FontStyle60"/>
          <w:rFonts w:ascii="CMU Serif" w:hAnsi="CMU Serif" w:cs="Times New Roman"/>
          <w:sz w:val="22"/>
          <w:lang w:val="ru-RU"/>
        </w:rPr>
        <w:t xml:space="preserve"> </w:t>
      </w:r>
      <w:r w:rsidRPr="003E5FAE">
        <w:rPr>
          <w:rStyle w:val="FontStyle60"/>
          <w:rFonts w:ascii="CMU Serif" w:hAnsi="CMU Serif" w:cs="Times New Roman"/>
          <w:sz w:val="22"/>
          <w:lang w:val="ru-RU"/>
        </w:rPr>
        <w:t>автоморфные</w:t>
      </w:r>
      <w:r w:rsidRPr="00FA1819">
        <w:rPr>
          <w:rStyle w:val="FontStyle60"/>
          <w:rFonts w:ascii="CMU Serif" w:hAnsi="CMU Serif" w:cs="Times New Roman"/>
          <w:sz w:val="22"/>
          <w:lang w:val="ru-RU"/>
        </w:rPr>
        <w:t xml:space="preserve"> </w:t>
      </w:r>
      <w:r w:rsidRPr="003E5FAE">
        <w:rPr>
          <w:rStyle w:val="FontStyle60"/>
          <w:rFonts w:ascii="CMU Serif" w:hAnsi="CMU Serif" w:cs="Times New Roman"/>
          <w:sz w:val="22"/>
          <w:lang w:val="ru-RU"/>
        </w:rPr>
        <w:t>функции</w:t>
      </w:r>
      <w:r w:rsidRPr="00FA1819">
        <w:rPr>
          <w:rStyle w:val="FontStyle60"/>
          <w:rFonts w:ascii="CMU Serif" w:hAnsi="CMU Serif" w:cs="Times New Roman"/>
          <w:sz w:val="22"/>
          <w:lang w:val="ru-RU"/>
        </w:rPr>
        <w:t xml:space="preserve">, </w:t>
      </w:r>
      <w:r w:rsidRPr="003E5FAE">
        <w:rPr>
          <w:rStyle w:val="FontStyle60"/>
          <w:rFonts w:ascii="CMU Serif" w:hAnsi="CMU Serif" w:cs="Times New Roman"/>
          <w:sz w:val="22"/>
          <w:lang w:val="ru-RU"/>
        </w:rPr>
        <w:t>функции</w:t>
      </w:r>
      <w:r w:rsidRPr="00FA1819">
        <w:rPr>
          <w:rStyle w:val="FontStyle60"/>
          <w:rFonts w:ascii="CMU Serif" w:hAnsi="CMU Serif" w:cs="Times New Roman"/>
          <w:sz w:val="22"/>
          <w:lang w:val="ru-RU"/>
        </w:rPr>
        <w:t xml:space="preserve"> </w:t>
      </w:r>
      <w:r w:rsidRPr="003E5FAE">
        <w:rPr>
          <w:rStyle w:val="FontStyle60"/>
          <w:rFonts w:ascii="CMU Serif" w:hAnsi="CMU Serif" w:cs="Times New Roman"/>
          <w:sz w:val="22"/>
          <w:lang w:val="ru-RU"/>
        </w:rPr>
        <w:t>Ламе</w:t>
      </w:r>
      <w:r w:rsidRPr="00FA1819">
        <w:rPr>
          <w:rStyle w:val="FontStyle60"/>
          <w:rFonts w:ascii="CMU Serif" w:hAnsi="CMU Serif" w:cs="Times New Roman"/>
          <w:sz w:val="22"/>
          <w:lang w:val="ru-RU"/>
        </w:rPr>
        <w:t xml:space="preserve"> </w:t>
      </w:r>
      <w:r w:rsidRPr="003E5FAE">
        <w:rPr>
          <w:rStyle w:val="FontStyle60"/>
          <w:rFonts w:ascii="CMU Serif" w:hAnsi="CMU Serif" w:cs="Times New Roman"/>
          <w:sz w:val="22"/>
          <w:lang w:val="ru-RU"/>
        </w:rPr>
        <w:t>и</w:t>
      </w:r>
      <w:r w:rsidRPr="00FA1819">
        <w:rPr>
          <w:rStyle w:val="FontStyle60"/>
          <w:rFonts w:ascii="CMU Serif" w:hAnsi="CMU Serif" w:cs="Times New Roman"/>
          <w:sz w:val="22"/>
          <w:lang w:val="ru-RU"/>
        </w:rPr>
        <w:t xml:space="preserve"> </w:t>
      </w:r>
      <w:r w:rsidRPr="003E5FAE">
        <w:rPr>
          <w:rStyle w:val="FontStyle60"/>
          <w:rFonts w:ascii="CMU Serif" w:hAnsi="CMU Serif" w:cs="Times New Roman"/>
          <w:sz w:val="22"/>
          <w:lang w:val="ru-RU"/>
        </w:rPr>
        <w:t>Матье</w:t>
      </w:r>
      <w:r w:rsidR="00063873">
        <w:rPr>
          <w:rStyle w:val="FontStyle60"/>
          <w:rFonts w:ascii="CMU Serif" w:hAnsi="CMU Serif" w:cs="Times New Roman"/>
          <w:sz w:val="22"/>
          <w:lang w:val="ru-RU"/>
        </w:rPr>
        <w:t>.</w:t>
      </w:r>
      <w:r w:rsidRPr="00FA1819">
        <w:rPr>
          <w:rStyle w:val="FontStyle60"/>
          <w:rFonts w:ascii="CMU Serif" w:hAnsi="CMU Serif" w:cs="Times New Roman"/>
          <w:sz w:val="22"/>
          <w:lang w:val="ru-RU"/>
        </w:rPr>
        <w:t xml:space="preserve"> </w:t>
      </w:r>
      <w:r w:rsidRPr="003E5FAE">
        <w:rPr>
          <w:rStyle w:val="FontStyle60"/>
          <w:rFonts w:ascii="CMU Serif" w:hAnsi="CMU Serif" w:cs="Times New Roman"/>
          <w:sz w:val="22"/>
          <w:lang w:val="ru-RU"/>
        </w:rPr>
        <w:t>М</w:t>
      </w:r>
      <w:r w:rsidRPr="00FA1819">
        <w:rPr>
          <w:rStyle w:val="FontStyle60"/>
          <w:rFonts w:ascii="CMU Serif" w:hAnsi="CMU Serif" w:cs="Times New Roman"/>
          <w:sz w:val="22"/>
          <w:lang w:val="ru-RU"/>
        </w:rPr>
        <w:t xml:space="preserve">.: </w:t>
      </w:r>
      <w:r w:rsidRPr="003E5FAE">
        <w:rPr>
          <w:rStyle w:val="FontStyle60"/>
          <w:rFonts w:ascii="CMU Serif" w:hAnsi="CMU Serif" w:cs="Times New Roman"/>
          <w:sz w:val="22"/>
          <w:lang w:val="ru-RU"/>
        </w:rPr>
        <w:t>Наука</w:t>
      </w:r>
      <w:r w:rsidRPr="00FA1819">
        <w:rPr>
          <w:rStyle w:val="FontStyle60"/>
          <w:rFonts w:ascii="CMU Serif" w:hAnsi="CMU Serif" w:cs="Times New Roman"/>
          <w:sz w:val="22"/>
          <w:lang w:val="ru-RU"/>
        </w:rPr>
        <w:t xml:space="preserve">. </w:t>
      </w:r>
      <w:r w:rsidRPr="003E5FAE">
        <w:rPr>
          <w:rStyle w:val="FontStyle60"/>
          <w:rFonts w:ascii="CMU Serif" w:hAnsi="CMU Serif" w:cs="Times New Roman"/>
          <w:sz w:val="22"/>
          <w:lang w:val="ru-RU"/>
        </w:rPr>
        <w:t>Главная редакция физико-ма</w:t>
      </w:r>
      <w:r>
        <w:rPr>
          <w:rStyle w:val="FontStyle60"/>
          <w:rFonts w:ascii="CMU Serif" w:hAnsi="CMU Serif" w:cs="Times New Roman"/>
          <w:sz w:val="22"/>
          <w:lang w:val="ru-RU"/>
        </w:rPr>
        <w:t>тематической литературы, 1967.</w:t>
      </w:r>
      <w:r w:rsidRPr="003E5FAE">
        <w:rPr>
          <w:rStyle w:val="FontStyle60"/>
          <w:rFonts w:ascii="CMU Serif" w:hAnsi="CMU Serif" w:cs="Times New Roman"/>
          <w:sz w:val="22"/>
          <w:lang w:val="ru-RU"/>
        </w:rPr>
        <w:t xml:space="preserve"> 300 </w:t>
      </w:r>
      <w:r w:rsidRPr="001546E9">
        <w:rPr>
          <w:rStyle w:val="FontStyle60"/>
          <w:rFonts w:ascii="CMU Serif" w:hAnsi="CMU Serif" w:cs="Times New Roman"/>
          <w:sz w:val="22"/>
        </w:rPr>
        <w:t>c</w:t>
      </w:r>
      <w:r w:rsidRPr="003E5FAE">
        <w:rPr>
          <w:rStyle w:val="FontStyle60"/>
          <w:rFonts w:ascii="CMU Serif" w:hAnsi="CMU Serif" w:cs="Times New Roman"/>
          <w:sz w:val="22"/>
          <w:lang w:val="ru-RU"/>
        </w:rPr>
        <w:t>.</w:t>
      </w:r>
    </w:p>
    <w:p w:rsidR="000B3167" w:rsidRPr="00C37B6D" w:rsidRDefault="000B3167" w:rsidP="00213EA0">
      <w:pPr>
        <w:pStyle w:val="Style8"/>
        <w:widowControl/>
        <w:spacing w:before="240" w:line="240" w:lineRule="auto"/>
        <w:rPr>
          <w:rStyle w:val="FontStyle60"/>
          <w:rFonts w:ascii="CMU Serif" w:hAnsi="CMU Serif" w:cs="CMU Serif"/>
          <w:sz w:val="22"/>
          <w:szCs w:val="22"/>
        </w:rPr>
      </w:pPr>
      <w:r w:rsidRPr="00C37B6D">
        <w:rPr>
          <w:rStyle w:val="FontStyle60"/>
          <w:rFonts w:ascii="CMU Serif" w:hAnsi="CMU Serif" w:cs="CMU Serif"/>
          <w:sz w:val="22"/>
          <w:szCs w:val="22"/>
        </w:rPr>
        <w:t xml:space="preserve">Юрий Сергеевич Васильев, </w:t>
      </w:r>
      <w:r>
        <w:rPr>
          <w:rFonts w:ascii="CMU Serif" w:hAnsi="CMU Serif" w:cs="CMU Serif"/>
          <w:sz w:val="22"/>
          <w:szCs w:val="22"/>
        </w:rPr>
        <w:t>к</w:t>
      </w:r>
      <w:r w:rsidR="00B76E5C">
        <w:rPr>
          <w:rFonts w:ascii="CMU Serif" w:hAnsi="CMU Serif" w:cs="CMU Serif"/>
          <w:sz w:val="22"/>
          <w:szCs w:val="22"/>
        </w:rPr>
        <w:t>.ф.</w:t>
      </w:r>
      <w:r w:rsidR="00215BFE">
        <w:rPr>
          <w:rFonts w:ascii="CMU Serif" w:hAnsi="CMU Serif" w:cs="CMU Serif"/>
          <w:sz w:val="22"/>
          <w:szCs w:val="22"/>
        </w:rPr>
        <w:t>-</w:t>
      </w:r>
      <w:r w:rsidRPr="00606F68">
        <w:rPr>
          <w:rFonts w:ascii="CMU Serif" w:hAnsi="CMU Serif" w:cs="CMU Serif"/>
          <w:sz w:val="22"/>
          <w:szCs w:val="22"/>
        </w:rPr>
        <w:t>м.н.,</w:t>
      </w:r>
      <w:r w:rsidRPr="00C37B6D">
        <w:rPr>
          <w:rStyle w:val="FontStyle60"/>
          <w:rFonts w:ascii="CMU Serif" w:hAnsi="CMU Serif" w:cs="CMU Serif"/>
          <w:sz w:val="22"/>
          <w:szCs w:val="22"/>
        </w:rPr>
        <w:t xml:space="preserve"> доцент</w:t>
      </w:r>
      <w:r w:rsidR="00F82B06">
        <w:rPr>
          <w:rStyle w:val="FontStyle60"/>
          <w:rFonts w:ascii="CMU Serif" w:hAnsi="CMU Serif" w:cs="CMU Serif"/>
          <w:sz w:val="22"/>
          <w:szCs w:val="22"/>
        </w:rPr>
        <w:t>, к</w:t>
      </w:r>
      <w:r w:rsidRPr="00C37B6D">
        <w:rPr>
          <w:rStyle w:val="FontStyle60"/>
          <w:rFonts w:ascii="CMU Serif" w:hAnsi="CMU Serif" w:cs="CMU Serif"/>
          <w:sz w:val="22"/>
          <w:szCs w:val="22"/>
        </w:rPr>
        <w:t>афедр</w:t>
      </w:r>
      <w:r>
        <w:rPr>
          <w:rStyle w:val="FontStyle60"/>
          <w:rFonts w:ascii="CMU Serif" w:hAnsi="CMU Serif" w:cs="CMU Serif"/>
          <w:sz w:val="22"/>
          <w:szCs w:val="22"/>
        </w:rPr>
        <w:t>а</w:t>
      </w:r>
      <w:r w:rsidRPr="00C37B6D">
        <w:rPr>
          <w:rStyle w:val="FontStyle60"/>
          <w:rFonts w:ascii="CMU Serif" w:hAnsi="CMU Serif" w:cs="CMU Serif"/>
          <w:sz w:val="22"/>
          <w:szCs w:val="22"/>
        </w:rPr>
        <w:t xml:space="preserve"> </w:t>
      </w:r>
      <w:r>
        <w:rPr>
          <w:rStyle w:val="FontStyle60"/>
          <w:rFonts w:ascii="CMU Serif" w:hAnsi="CMU Serif" w:cs="CMU Serif"/>
          <w:sz w:val="22"/>
          <w:szCs w:val="22"/>
        </w:rPr>
        <w:t>прикладной математики</w:t>
      </w:r>
      <w:r w:rsidRPr="00C37B6D">
        <w:rPr>
          <w:rStyle w:val="FontStyle60"/>
          <w:rFonts w:ascii="CMU Serif" w:hAnsi="CMU Serif" w:cs="CMU Serif"/>
          <w:sz w:val="22"/>
          <w:szCs w:val="22"/>
        </w:rPr>
        <w:t xml:space="preserve"> и про</w:t>
      </w:r>
      <w:r>
        <w:rPr>
          <w:rStyle w:val="FontStyle60"/>
          <w:rFonts w:ascii="CMU Serif" w:hAnsi="CMU Serif" w:cs="CMU Serif"/>
          <w:sz w:val="22"/>
          <w:szCs w:val="22"/>
        </w:rPr>
        <w:t>граммирования</w:t>
      </w:r>
      <w:r w:rsidR="00B76E5C">
        <w:rPr>
          <w:rStyle w:val="FontStyle60"/>
          <w:rFonts w:ascii="CMU Serif" w:hAnsi="CMU Serif" w:cs="CMU Serif"/>
          <w:sz w:val="22"/>
          <w:szCs w:val="22"/>
        </w:rPr>
        <w:t>, Южно</w:t>
      </w:r>
      <w:r w:rsidR="00215BFE">
        <w:rPr>
          <w:rStyle w:val="FontStyle60"/>
          <w:rFonts w:ascii="CMU Serif" w:hAnsi="CMU Serif" w:cs="CMU Serif"/>
          <w:sz w:val="22"/>
          <w:szCs w:val="22"/>
        </w:rPr>
        <w:t>-</w:t>
      </w:r>
      <w:r w:rsidRPr="00C37B6D">
        <w:rPr>
          <w:rStyle w:val="FontStyle60"/>
          <w:rFonts w:ascii="CMU Serif" w:hAnsi="CMU Serif" w:cs="CMU Serif"/>
          <w:sz w:val="22"/>
          <w:szCs w:val="22"/>
        </w:rPr>
        <w:t>Уральский</w:t>
      </w:r>
      <w:r>
        <w:rPr>
          <w:rStyle w:val="FontStyle60"/>
          <w:rFonts w:ascii="CMU Serif" w:hAnsi="CMU Serif" w:cs="CMU Serif"/>
          <w:sz w:val="22"/>
          <w:szCs w:val="22"/>
        </w:rPr>
        <w:t xml:space="preserve"> государственный университет </w:t>
      </w:r>
      <w:r w:rsidR="007B6CF1" w:rsidRPr="00CD6976">
        <w:rPr>
          <w:rStyle w:val="FontStyle60"/>
          <w:rFonts w:ascii="CMU Serif" w:hAnsi="CMU Serif" w:cs="CMU Serif"/>
          <w:sz w:val="22"/>
          <w:szCs w:val="22"/>
        </w:rPr>
        <w:t xml:space="preserve">(национальный исследовательский университет) </w:t>
      </w:r>
      <w:r>
        <w:rPr>
          <w:rStyle w:val="FontStyle60"/>
          <w:rFonts w:ascii="CMU Serif" w:hAnsi="CMU Serif" w:cs="CMU Serif"/>
          <w:sz w:val="22"/>
          <w:szCs w:val="22"/>
        </w:rPr>
        <w:t>(</w:t>
      </w:r>
      <w:r w:rsidRPr="00C37B6D">
        <w:rPr>
          <w:rStyle w:val="FontStyle60"/>
          <w:rFonts w:ascii="CMU Serif" w:hAnsi="CMU Serif" w:cs="CMU Serif"/>
          <w:sz w:val="22"/>
          <w:szCs w:val="22"/>
        </w:rPr>
        <w:t>Челябинск, Российская Федерация).</w:t>
      </w:r>
    </w:p>
    <w:p w:rsidR="000B3167" w:rsidRPr="0021366C" w:rsidRDefault="000B3167" w:rsidP="00A55504">
      <w:pPr>
        <w:pStyle w:val="Style8"/>
        <w:widowControl/>
        <w:spacing w:line="240" w:lineRule="auto"/>
        <w:ind w:right="40" w:firstLine="403"/>
        <w:rPr>
          <w:rStyle w:val="FontStyle60"/>
          <w:rFonts w:ascii="CMU Serif" w:hAnsi="CMU Serif" w:cs="CMU Serif"/>
          <w:sz w:val="22"/>
          <w:szCs w:val="22"/>
        </w:rPr>
      </w:pPr>
      <w:r w:rsidRPr="00C37B6D">
        <w:rPr>
          <w:rStyle w:val="FontStyle60"/>
          <w:rFonts w:ascii="CMU Serif" w:hAnsi="CMU Serif" w:cs="CMU Serif"/>
          <w:sz w:val="22"/>
          <w:szCs w:val="22"/>
        </w:rPr>
        <w:t>Владимир Валентинович Заволокин, ведущий инженер</w:t>
      </w:r>
      <w:r>
        <w:rPr>
          <w:rStyle w:val="FontStyle60"/>
          <w:rFonts w:ascii="CMU Serif" w:hAnsi="CMU Serif" w:cs="CMU Serif"/>
          <w:sz w:val="22"/>
          <w:szCs w:val="22"/>
        </w:rPr>
        <w:t>,</w:t>
      </w:r>
      <w:r w:rsidRPr="00C37B6D">
        <w:rPr>
          <w:rStyle w:val="FontStyle60"/>
          <w:rFonts w:ascii="CMU Serif" w:hAnsi="CMU Serif" w:cs="CMU Serif"/>
          <w:sz w:val="22"/>
          <w:szCs w:val="22"/>
        </w:rPr>
        <w:t xml:space="preserve"> кафедр</w:t>
      </w:r>
      <w:r>
        <w:rPr>
          <w:rStyle w:val="FontStyle60"/>
          <w:rFonts w:ascii="CMU Serif" w:hAnsi="CMU Serif" w:cs="CMU Serif"/>
          <w:sz w:val="22"/>
          <w:szCs w:val="22"/>
        </w:rPr>
        <w:t>а</w:t>
      </w:r>
      <w:r w:rsidRPr="00C37B6D">
        <w:rPr>
          <w:rStyle w:val="FontStyle60"/>
          <w:rFonts w:ascii="CMU Serif" w:hAnsi="CMU Serif" w:cs="CMU Serif"/>
          <w:sz w:val="22"/>
          <w:szCs w:val="22"/>
        </w:rPr>
        <w:t xml:space="preserve"> </w:t>
      </w:r>
      <w:r>
        <w:rPr>
          <w:rStyle w:val="FontStyle60"/>
          <w:rFonts w:ascii="CMU Serif" w:hAnsi="CMU Serif" w:cs="CMU Serif"/>
          <w:sz w:val="22"/>
          <w:szCs w:val="22"/>
        </w:rPr>
        <w:t>п</w:t>
      </w:r>
      <w:r w:rsidRPr="00C37B6D">
        <w:rPr>
          <w:rStyle w:val="FontStyle60"/>
          <w:rFonts w:ascii="CMU Serif" w:hAnsi="CMU Serif" w:cs="CMU Serif"/>
          <w:sz w:val="22"/>
          <w:szCs w:val="22"/>
        </w:rPr>
        <w:t>рикладн</w:t>
      </w:r>
      <w:r>
        <w:rPr>
          <w:rStyle w:val="FontStyle60"/>
          <w:rFonts w:ascii="CMU Serif" w:hAnsi="CMU Serif" w:cs="CMU Serif"/>
          <w:sz w:val="22"/>
          <w:szCs w:val="22"/>
        </w:rPr>
        <w:t>ой</w:t>
      </w:r>
      <w:r w:rsidRPr="00C37B6D">
        <w:rPr>
          <w:rStyle w:val="FontStyle60"/>
          <w:rFonts w:ascii="CMU Serif" w:hAnsi="CMU Serif" w:cs="CMU Serif"/>
          <w:sz w:val="22"/>
          <w:szCs w:val="22"/>
        </w:rPr>
        <w:t xml:space="preserve"> математик</w:t>
      </w:r>
      <w:r>
        <w:rPr>
          <w:rStyle w:val="FontStyle60"/>
          <w:rFonts w:ascii="CMU Serif" w:hAnsi="CMU Serif" w:cs="CMU Serif"/>
          <w:sz w:val="22"/>
          <w:szCs w:val="22"/>
        </w:rPr>
        <w:t>и</w:t>
      </w:r>
      <w:r w:rsidRPr="00C37B6D">
        <w:rPr>
          <w:rStyle w:val="FontStyle60"/>
          <w:rFonts w:ascii="CMU Serif" w:hAnsi="CMU Serif" w:cs="CMU Serif"/>
          <w:sz w:val="22"/>
          <w:szCs w:val="22"/>
        </w:rPr>
        <w:t xml:space="preserve"> и программировани</w:t>
      </w:r>
      <w:r>
        <w:rPr>
          <w:rStyle w:val="FontStyle60"/>
          <w:rFonts w:ascii="CMU Serif" w:hAnsi="CMU Serif" w:cs="CMU Serif"/>
          <w:sz w:val="22"/>
          <w:szCs w:val="22"/>
        </w:rPr>
        <w:t>я</w:t>
      </w:r>
      <w:r w:rsidR="00B76E5C">
        <w:rPr>
          <w:rStyle w:val="FontStyle60"/>
          <w:rFonts w:ascii="CMU Serif" w:hAnsi="CMU Serif" w:cs="CMU Serif"/>
          <w:sz w:val="22"/>
          <w:szCs w:val="22"/>
        </w:rPr>
        <w:t>, Южно</w:t>
      </w:r>
      <w:r w:rsidR="00215BFE">
        <w:rPr>
          <w:rStyle w:val="FontStyle60"/>
          <w:rFonts w:ascii="CMU Serif" w:hAnsi="CMU Serif" w:cs="CMU Serif"/>
          <w:sz w:val="22"/>
          <w:szCs w:val="22"/>
        </w:rPr>
        <w:t>-</w:t>
      </w:r>
      <w:r w:rsidRPr="00C37B6D">
        <w:rPr>
          <w:rStyle w:val="FontStyle60"/>
          <w:rFonts w:ascii="CMU Serif" w:hAnsi="CMU Serif" w:cs="CMU Serif"/>
          <w:sz w:val="22"/>
          <w:szCs w:val="22"/>
        </w:rPr>
        <w:t>Уральский</w:t>
      </w:r>
      <w:r>
        <w:rPr>
          <w:rStyle w:val="FontStyle60"/>
          <w:rFonts w:ascii="CMU Serif" w:hAnsi="CMU Serif" w:cs="CMU Serif"/>
          <w:sz w:val="22"/>
          <w:szCs w:val="22"/>
        </w:rPr>
        <w:t xml:space="preserve"> государственный университет </w:t>
      </w:r>
      <w:r w:rsidR="007B6CF1" w:rsidRPr="00C4724E">
        <w:rPr>
          <w:rStyle w:val="FontStyle60"/>
          <w:rFonts w:ascii="CMU Serif" w:hAnsi="CMU Serif" w:cs="CMU Serif"/>
          <w:sz w:val="22"/>
          <w:szCs w:val="22"/>
        </w:rPr>
        <w:t xml:space="preserve">(национальный исследовательский университет) </w:t>
      </w:r>
      <w:r>
        <w:rPr>
          <w:rStyle w:val="FontStyle60"/>
          <w:rFonts w:ascii="CMU Serif" w:hAnsi="CMU Serif" w:cs="CMU Serif"/>
          <w:sz w:val="22"/>
          <w:szCs w:val="22"/>
        </w:rPr>
        <w:t>(</w:t>
      </w:r>
      <w:r w:rsidRPr="00C37B6D">
        <w:rPr>
          <w:rStyle w:val="FontStyle60"/>
          <w:rFonts w:ascii="CMU Serif" w:hAnsi="CMU Serif" w:cs="CMU Serif"/>
          <w:sz w:val="22"/>
          <w:szCs w:val="22"/>
        </w:rPr>
        <w:t>Челябинск, Российская Федерация).</w:t>
      </w:r>
    </w:p>
    <w:p w:rsidR="000B3167" w:rsidRDefault="000B3167" w:rsidP="00CD6976">
      <w:pPr>
        <w:pStyle w:val="Style8"/>
        <w:widowControl/>
        <w:pBdr>
          <w:bottom w:val="single" w:sz="4" w:space="1" w:color="auto"/>
        </w:pBdr>
        <w:spacing w:line="240" w:lineRule="auto"/>
        <w:ind w:right="38" w:firstLine="0"/>
        <w:rPr>
          <w:rStyle w:val="FontStyle60"/>
          <w:rFonts w:ascii="Times New Roman" w:hAnsi="Times New Roman"/>
          <w:sz w:val="28"/>
        </w:rPr>
      </w:pPr>
    </w:p>
    <w:p w:rsidR="007B6CF1" w:rsidRPr="00DC73E4" w:rsidRDefault="007B6CF1" w:rsidP="00264272">
      <w:pPr>
        <w:pStyle w:val="Style8"/>
        <w:widowControl/>
        <w:spacing w:line="240" w:lineRule="auto"/>
        <w:ind w:right="38" w:firstLine="0"/>
        <w:rPr>
          <w:rStyle w:val="FontStyle60"/>
          <w:rFonts w:ascii="Times New Roman" w:hAnsi="Times New Roman"/>
          <w:sz w:val="28"/>
        </w:rPr>
      </w:pPr>
    </w:p>
    <w:p w:rsidR="000B3167" w:rsidRPr="00CD6976" w:rsidRDefault="000B3167" w:rsidP="00CD6976">
      <w:pPr>
        <w:pStyle w:val="Style8"/>
        <w:widowControl/>
        <w:spacing w:line="240" w:lineRule="auto"/>
        <w:ind w:right="38" w:firstLine="0"/>
        <w:jc w:val="right"/>
        <w:rPr>
          <w:rStyle w:val="FontStyle59"/>
          <w:rFonts w:ascii="CMU Serif" w:hAnsi="CMU Serif" w:cs="CMU Serif"/>
          <w:sz w:val="20"/>
          <w:szCs w:val="22"/>
          <w:lang w:val="en-US"/>
        </w:rPr>
      </w:pPr>
      <w:r w:rsidRPr="00CD6976">
        <w:rPr>
          <w:rStyle w:val="FontStyle58"/>
          <w:rFonts w:ascii="CMU Serif" w:hAnsi="CMU Serif" w:cs="CMU Serif"/>
          <w:sz w:val="24"/>
          <w:lang w:val="en-US"/>
        </w:rPr>
        <w:t xml:space="preserve">DOI: 10.14529/cmse </w:t>
      </w:r>
      <w:r w:rsidR="00D23A3A" w:rsidRPr="00CD6976">
        <w:rPr>
          <w:rStyle w:val="FontStyle58"/>
          <w:rFonts w:ascii="CMU Serif" w:hAnsi="CMU Serif" w:cs="CMU Serif"/>
          <w:sz w:val="24"/>
        </w:rPr>
        <w:t>ХХХХХ</w:t>
      </w:r>
      <w:r w:rsidRPr="00CD6976">
        <w:rPr>
          <w:rStyle w:val="FontStyle58"/>
          <w:rFonts w:ascii="CMU Serif" w:hAnsi="CMU Serif" w:cs="CMU Serif"/>
          <w:sz w:val="24"/>
          <w:lang w:val="en-US"/>
        </w:rPr>
        <w:t>X</w:t>
      </w:r>
    </w:p>
    <w:p w:rsidR="000B3167" w:rsidRPr="00264272" w:rsidRDefault="0034323A" w:rsidP="00264272">
      <w:pPr>
        <w:pStyle w:val="afa"/>
        <w:rPr>
          <w:sz w:val="28"/>
          <w:szCs w:val="28"/>
        </w:rPr>
      </w:pPr>
      <w:r>
        <w:rPr>
          <w:rStyle w:val="FontStyle59"/>
          <w:rFonts w:ascii="CMU Serif" w:hAnsi="CMU Serif" w:cs="CMU Serif"/>
        </w:rPr>
        <w:t>THETA</w:t>
      </w:r>
      <w:r w:rsidRPr="0034323A">
        <w:rPr>
          <w:rStyle w:val="FontStyle59"/>
          <w:rFonts w:ascii="CMU Serif" w:hAnsi="CMU Serif" w:cs="CMU Serif"/>
        </w:rPr>
        <w:t>-</w:t>
      </w:r>
      <w:r w:rsidR="000B3167" w:rsidRPr="00D706B7">
        <w:rPr>
          <w:rStyle w:val="FontStyle59"/>
          <w:rFonts w:ascii="CMU Serif" w:hAnsi="CMU Serif" w:cs="CMU Serif"/>
        </w:rPr>
        <w:t>FUNCTIONS IN MATHEMATICAL MODEL OF THE NOISE QUANTIZATION</w:t>
      </w:r>
    </w:p>
    <w:p w:rsidR="000B3167" w:rsidRPr="0032731E" w:rsidRDefault="0034323A" w:rsidP="00D706B7">
      <w:pPr>
        <w:pStyle w:val="Style3"/>
        <w:widowControl/>
        <w:spacing w:before="120" w:line="240" w:lineRule="auto"/>
        <w:jc w:val="center"/>
        <w:rPr>
          <w:rStyle w:val="FontStyle54"/>
          <w:rFonts w:ascii="CMU Serif" w:hAnsi="CMU Serif" w:cs="CMU Serif"/>
          <w:b w:val="0"/>
          <w:i w:val="0"/>
          <w:sz w:val="22"/>
          <w:szCs w:val="22"/>
          <w:lang w:val="en-US" w:eastAsia="en-US"/>
        </w:rPr>
      </w:pPr>
      <w:r>
        <w:rPr>
          <w:rStyle w:val="FontStyle54"/>
          <w:rFonts w:ascii="CMU Serif" w:hAnsi="CMU Serif" w:cs="CMU Serif"/>
          <w:b w:val="0"/>
          <w:i w:val="0"/>
          <w:sz w:val="22"/>
          <w:szCs w:val="22"/>
          <w:lang w:val="en-US"/>
        </w:rPr>
        <w:t xml:space="preserve">© </w:t>
      </w:r>
      <w:r w:rsidR="000B3167" w:rsidRPr="0032731E">
        <w:rPr>
          <w:rStyle w:val="FontStyle54"/>
          <w:rFonts w:ascii="CMU Serif" w:hAnsi="CMU Serif" w:cs="CMU Serif"/>
          <w:b w:val="0"/>
          <w:i w:val="0"/>
          <w:sz w:val="22"/>
          <w:szCs w:val="22"/>
          <w:lang w:val="en-US"/>
        </w:rPr>
        <w:t xml:space="preserve">2017 </w:t>
      </w:r>
      <w:r w:rsidR="000B3167" w:rsidRPr="0032731E">
        <w:rPr>
          <w:rFonts w:ascii="CMU Serif" w:hAnsi="CMU Serif" w:cs="CMU Serif"/>
          <w:sz w:val="22"/>
          <w:szCs w:val="22"/>
          <w:lang w:val="en-US"/>
        </w:rPr>
        <w:t>Y.S.</w:t>
      </w:r>
      <w:r w:rsidR="000B3167" w:rsidRPr="0032731E">
        <w:rPr>
          <w:rFonts w:ascii="CMU Serif" w:hAnsi="CMU Serif" w:cs="CMU Serif"/>
          <w:b/>
          <w:i/>
          <w:sz w:val="22"/>
          <w:szCs w:val="22"/>
          <w:lang w:val="en-US"/>
        </w:rPr>
        <w:t xml:space="preserve"> </w:t>
      </w:r>
      <w:r w:rsidR="000B3167" w:rsidRPr="0032731E">
        <w:rPr>
          <w:rStyle w:val="FontStyle54"/>
          <w:rFonts w:ascii="CMU Serif" w:hAnsi="CMU Serif" w:cs="CMU Serif"/>
          <w:b w:val="0"/>
          <w:i w:val="0"/>
          <w:sz w:val="22"/>
          <w:szCs w:val="22"/>
          <w:lang w:val="en-US" w:eastAsia="en-US"/>
        </w:rPr>
        <w:t>Vasilyev</w:t>
      </w:r>
      <w:r w:rsidR="000B3167" w:rsidRPr="0032731E">
        <w:rPr>
          <w:rFonts w:ascii="CMU Serif" w:hAnsi="CMU Serif" w:cs="CMU Serif"/>
          <w:sz w:val="22"/>
          <w:szCs w:val="22"/>
          <w:lang w:val="en-US"/>
        </w:rPr>
        <w:t>,</w:t>
      </w:r>
      <w:r w:rsidR="0085616B" w:rsidRPr="000C1A02">
        <w:rPr>
          <w:rStyle w:val="FontStyle55"/>
          <w:rFonts w:ascii="CMU Serif" w:hAnsi="CMU Serif" w:cs="CMU Serif"/>
          <w:sz w:val="22"/>
          <w:szCs w:val="22"/>
          <w:lang w:val="en-US" w:eastAsia="en-US"/>
        </w:rPr>
        <w:t xml:space="preserve"> </w:t>
      </w:r>
      <w:r w:rsidR="000B3167" w:rsidRPr="0032731E">
        <w:rPr>
          <w:rStyle w:val="FontStyle55"/>
          <w:rFonts w:ascii="CMU Serif" w:hAnsi="CMU Serif" w:cs="CMU Serif"/>
          <w:b w:val="0"/>
          <w:sz w:val="22"/>
          <w:szCs w:val="22"/>
          <w:lang w:val="en-US" w:eastAsia="en-US"/>
        </w:rPr>
        <w:t>V.V</w:t>
      </w:r>
      <w:r w:rsidR="000B3167" w:rsidRPr="0032731E">
        <w:rPr>
          <w:rStyle w:val="FontStyle55"/>
          <w:rFonts w:ascii="CMU Serif" w:hAnsi="CMU Serif" w:cs="CMU Serif"/>
          <w:b w:val="0"/>
          <w:i/>
          <w:sz w:val="22"/>
          <w:szCs w:val="22"/>
          <w:lang w:val="en-US" w:eastAsia="en-US"/>
        </w:rPr>
        <w:t>.</w:t>
      </w:r>
      <w:r w:rsidR="000B3167" w:rsidRPr="0032731E">
        <w:rPr>
          <w:rStyle w:val="FontStyle54"/>
          <w:rFonts w:ascii="CMU Serif" w:hAnsi="CMU Serif" w:cs="CMU Serif"/>
          <w:b w:val="0"/>
          <w:i w:val="0"/>
          <w:sz w:val="22"/>
          <w:szCs w:val="22"/>
          <w:lang w:val="en-US" w:eastAsia="en-US"/>
        </w:rPr>
        <w:t>Zavolokin</w:t>
      </w:r>
    </w:p>
    <w:p w:rsidR="000B3167" w:rsidRPr="007E726C" w:rsidRDefault="000B3167" w:rsidP="007E726C">
      <w:pPr>
        <w:pStyle w:val="Style3"/>
        <w:jc w:val="center"/>
        <w:rPr>
          <w:rFonts w:cs="CMU Serif"/>
          <w:bCs/>
          <w:i/>
          <w:iCs/>
          <w:lang w:val="en-US"/>
        </w:rPr>
      </w:pPr>
      <w:r w:rsidRPr="00B45776">
        <w:rPr>
          <w:rFonts w:ascii="CMU Serif" w:hAnsi="CMU Serif" w:cs="CMU Serif"/>
          <w:bCs/>
          <w:i/>
          <w:iCs/>
          <w:sz w:val="22"/>
          <w:szCs w:val="22"/>
          <w:lang w:val="en-US" w:eastAsia="en-US"/>
        </w:rPr>
        <w:t>South Ural State University (pr. Lenina 76, Chelyabinsk, 454080 Russia</w:t>
      </w:r>
      <w:r w:rsidRPr="00213EA0">
        <w:rPr>
          <w:rFonts w:ascii="CMU Serif" w:hAnsi="CMU Serif" w:cs="CMU Serif"/>
          <w:bCs/>
          <w:i/>
          <w:iCs/>
          <w:sz w:val="22"/>
          <w:szCs w:val="22"/>
          <w:lang w:val="en-US" w:eastAsia="en-US"/>
        </w:rPr>
        <w:t>)</w:t>
      </w:r>
      <w:r w:rsidRPr="00B45776">
        <w:rPr>
          <w:rFonts w:ascii="CMU Serif" w:hAnsi="CMU Serif" w:cs="CMU Serif"/>
          <w:bCs/>
          <w:i/>
          <w:iCs/>
          <w:sz w:val="22"/>
          <w:szCs w:val="22"/>
          <w:lang w:val="en-US" w:eastAsia="en-US"/>
        </w:rPr>
        <w:br/>
      </w:r>
      <w:r w:rsidRPr="00C914B7">
        <w:rPr>
          <w:rStyle w:val="FontStyle54"/>
          <w:rFonts w:ascii="CMU Serif" w:hAnsi="CMU Serif" w:cs="CMU Serif"/>
          <w:b w:val="0"/>
          <w:sz w:val="22"/>
          <w:szCs w:val="22"/>
          <w:lang w:val="en-US"/>
        </w:rPr>
        <w:t xml:space="preserve">E-mail: </w:t>
      </w:r>
      <w:r w:rsidRPr="00C914B7">
        <w:rPr>
          <w:rFonts w:ascii="CMU Serif" w:hAnsi="CMU Serif" w:cs="CMU Serif"/>
          <w:sz w:val="22"/>
          <w:szCs w:val="22"/>
          <w:lang w:val="en-US"/>
        </w:rPr>
        <w:t>Y.S</w:t>
      </w:r>
      <w:r w:rsidR="0034323A" w:rsidRPr="00C60CF1">
        <w:rPr>
          <w:rFonts w:ascii="CMU Serif" w:hAnsi="CMU Serif" w:cs="CMU Serif"/>
          <w:sz w:val="22"/>
          <w:szCs w:val="22"/>
          <w:lang w:val="en-US"/>
        </w:rPr>
        <w:t xml:space="preserve">. </w:t>
      </w:r>
      <w:r w:rsidRPr="00C914B7">
        <w:rPr>
          <w:rStyle w:val="FontStyle54"/>
          <w:rFonts w:ascii="CMU Serif" w:hAnsi="CMU Serif" w:cs="CMU Serif"/>
          <w:b w:val="0"/>
          <w:sz w:val="22"/>
          <w:szCs w:val="22"/>
          <w:lang w:val="en-US" w:eastAsia="en-US"/>
        </w:rPr>
        <w:t>Vasilyev</w:t>
      </w:r>
      <w:r w:rsidRPr="00C914B7">
        <w:rPr>
          <w:rFonts w:ascii="CMU Serif" w:hAnsi="CMU Serif" w:cs="CMU Serif"/>
          <w:sz w:val="22"/>
          <w:szCs w:val="22"/>
          <w:lang w:val="en-US"/>
        </w:rPr>
        <w:t>,</w:t>
      </w:r>
      <w:r w:rsidR="0034323A" w:rsidRPr="00C60CF1">
        <w:rPr>
          <w:rStyle w:val="FontStyle55"/>
          <w:rFonts w:ascii="CMU Serif" w:hAnsi="CMU Serif" w:cs="CMU Serif"/>
          <w:sz w:val="22"/>
          <w:szCs w:val="22"/>
          <w:lang w:val="en-US" w:eastAsia="en-US"/>
        </w:rPr>
        <w:t xml:space="preserve"> </w:t>
      </w:r>
      <w:r w:rsidRPr="00C914B7">
        <w:rPr>
          <w:rStyle w:val="FontStyle55"/>
          <w:rFonts w:ascii="CMU Serif" w:hAnsi="CMU Serif" w:cs="CMU Serif"/>
          <w:b w:val="0"/>
          <w:sz w:val="22"/>
          <w:szCs w:val="22"/>
          <w:lang w:val="en-US" w:eastAsia="en-US"/>
        </w:rPr>
        <w:t>V.V.</w:t>
      </w:r>
      <w:r w:rsidRPr="00C914B7">
        <w:rPr>
          <w:rStyle w:val="FontStyle54"/>
          <w:rFonts w:ascii="CMU Serif" w:hAnsi="CMU Serif" w:cs="CMU Serif"/>
          <w:b w:val="0"/>
          <w:sz w:val="22"/>
          <w:szCs w:val="22"/>
          <w:lang w:val="en-US" w:eastAsia="en-US"/>
        </w:rPr>
        <w:t>Zavolokin</w:t>
      </w:r>
    </w:p>
    <w:p w:rsidR="000B3167" w:rsidRPr="007E726C" w:rsidRDefault="000B3167" w:rsidP="007E726C">
      <w:pPr>
        <w:pStyle w:val="Style3"/>
        <w:jc w:val="center"/>
        <w:rPr>
          <w:rFonts w:cs="CMU Serif"/>
          <w:bCs/>
          <w:i/>
          <w:iCs/>
          <w:lang w:val="en-US"/>
        </w:rPr>
      </w:pPr>
      <w:r>
        <w:rPr>
          <w:rStyle w:val="FontStyle54"/>
          <w:rFonts w:ascii="CMU Serif" w:hAnsi="CMU Serif" w:cs="CMU Serif"/>
          <w:b w:val="0"/>
          <w:i w:val="0"/>
          <w:sz w:val="22"/>
          <w:szCs w:val="22"/>
          <w:lang w:val="en-US" w:eastAsia="en-US"/>
        </w:rPr>
        <w:t xml:space="preserve">Received 09.10.2017 </w:t>
      </w:r>
    </w:p>
    <w:p w:rsidR="000B3167" w:rsidRPr="007B1B41" w:rsidRDefault="00654A33" w:rsidP="00CD6976">
      <w:pPr>
        <w:pStyle w:val="31"/>
        <w:ind w:firstLine="426"/>
        <w:rPr>
          <w:rStyle w:val="FontStyle57"/>
          <w:rFonts w:ascii="CMU Serif" w:hAnsi="CMU Serif" w:cs="Times New Roman"/>
          <w:szCs w:val="22"/>
          <w:lang w:val="en-US" w:eastAsia="ru-RU"/>
        </w:rPr>
      </w:pPr>
      <w:r>
        <w:rPr>
          <w:rStyle w:val="FontStyle57"/>
          <w:rFonts w:ascii="CMU Serif" w:hAnsi="CMU Serif" w:cs="Times New Roman"/>
          <w:szCs w:val="22"/>
          <w:lang w:val="en-US"/>
        </w:rPr>
        <w:t>T</w:t>
      </w:r>
      <w:r w:rsidR="000B3167" w:rsidRPr="007B1B41">
        <w:rPr>
          <w:rStyle w:val="FontStyle57"/>
          <w:rFonts w:ascii="CMU Serif" w:hAnsi="CMU Serif" w:cs="Times New Roman"/>
          <w:szCs w:val="22"/>
          <w:lang w:val="en-US"/>
        </w:rPr>
        <w:t>his article presents the new formula for two-dimensional density function probability of the noise quantiza</w:t>
      </w:r>
      <w:r w:rsidR="00843016">
        <w:rPr>
          <w:rStyle w:val="FontStyle57"/>
          <w:rFonts w:ascii="CMU Serif" w:hAnsi="CMU Serif" w:cs="Times New Roman"/>
          <w:szCs w:val="22"/>
          <w:lang w:val="en-US"/>
        </w:rPr>
        <w:t>tion, which</w:t>
      </w:r>
      <w:r w:rsidR="0095077A">
        <w:rPr>
          <w:rStyle w:val="FontStyle57"/>
          <w:rFonts w:ascii="CMU Serif" w:hAnsi="CMU Serif" w:cs="Times New Roman"/>
          <w:szCs w:val="22"/>
          <w:lang w:val="en-US"/>
        </w:rPr>
        <w:t xml:space="preserve"> allows us write</w:t>
      </w:r>
      <w:r w:rsidR="000B3167" w:rsidRPr="007B1B41">
        <w:rPr>
          <w:rStyle w:val="FontStyle57"/>
          <w:rFonts w:ascii="CMU Serif" w:hAnsi="CMU Serif" w:cs="Times New Roman"/>
          <w:szCs w:val="22"/>
          <w:lang w:val="en-US"/>
        </w:rPr>
        <w:t xml:space="preserve"> it with the help of mathematical expression, which consists of only theta-functions Jacobi. The method of obtaining this formula is given. The derivation is based on the fact that at a suitable change of variables some members of the double row are destroyed. It shows the principle of producing all of the formulas of this family. This principle is based on properties of symmetry theta-function. The sy</w:t>
      </w:r>
      <w:r w:rsidR="0095077A">
        <w:rPr>
          <w:rStyle w:val="FontStyle57"/>
          <w:rFonts w:ascii="CMU Serif" w:hAnsi="CMU Serif" w:cs="Times New Roman"/>
          <w:szCs w:val="22"/>
          <w:lang w:val="en-US"/>
        </w:rPr>
        <w:t>mmetry of theta-functions allows us</w:t>
      </w:r>
      <w:r w:rsidR="000B3167" w:rsidRPr="007B1B41">
        <w:rPr>
          <w:rStyle w:val="FontStyle57"/>
          <w:rFonts w:ascii="CMU Serif" w:hAnsi="CMU Serif" w:cs="Times New Roman"/>
          <w:szCs w:val="22"/>
          <w:lang w:val="en-US"/>
        </w:rPr>
        <w:t xml:space="preserve"> to express one theta-function by another theta-function and obtain other formulas consisting only of theta-function</w:t>
      </w:r>
      <w:r w:rsidR="002E1A06">
        <w:rPr>
          <w:rStyle w:val="FontStyle57"/>
          <w:rFonts w:ascii="CMU Serif" w:hAnsi="CMU Serif" w:cs="Times New Roman"/>
          <w:szCs w:val="22"/>
          <w:lang w:val="en-US"/>
        </w:rPr>
        <w:t>s</w:t>
      </w:r>
      <w:r w:rsidR="000B3167" w:rsidRPr="007B1B41">
        <w:rPr>
          <w:rStyle w:val="FontStyle57"/>
          <w:rFonts w:ascii="CMU Serif" w:hAnsi="CMU Serif" w:cs="Times New Roman"/>
          <w:szCs w:val="22"/>
          <w:lang w:val="en-US"/>
        </w:rPr>
        <w:t xml:space="preserve"> Jacobi</w:t>
      </w:r>
      <w:r w:rsidR="0095077A">
        <w:rPr>
          <w:rStyle w:val="FontStyle57"/>
          <w:rFonts w:ascii="CMU Serif" w:hAnsi="CMU Serif" w:cs="Times New Roman"/>
          <w:szCs w:val="22"/>
          <w:lang w:val="en-US"/>
        </w:rPr>
        <w:t>. This family of formulas allows us</w:t>
      </w:r>
      <w:r w:rsidR="000B3167" w:rsidRPr="007B1B41">
        <w:rPr>
          <w:rStyle w:val="FontStyle57"/>
          <w:rFonts w:ascii="CMU Serif" w:hAnsi="CMU Serif" w:cs="Times New Roman"/>
          <w:szCs w:val="22"/>
          <w:lang w:val="en-US"/>
        </w:rPr>
        <w:t xml:space="preserve"> to obtain expressions for the organization of model experiments, supported by basic m</w:t>
      </w:r>
      <w:r w:rsidR="0095077A">
        <w:rPr>
          <w:rStyle w:val="FontStyle57"/>
          <w:rFonts w:ascii="CMU Serif" w:hAnsi="CMU Serif" w:cs="Times New Roman"/>
          <w:szCs w:val="22"/>
          <w:lang w:val="en-US"/>
        </w:rPr>
        <w:t>athematical packages. They enable us</w:t>
      </w:r>
      <w:r w:rsidR="000B3167" w:rsidRPr="007B1B41">
        <w:rPr>
          <w:rStyle w:val="FontStyle57"/>
          <w:rFonts w:ascii="CMU Serif" w:hAnsi="CMU Serif" w:cs="Times New Roman"/>
          <w:szCs w:val="22"/>
          <w:lang w:val="en-US"/>
        </w:rPr>
        <w:t xml:space="preserve"> to receive numerical characteristics random processes such the functions of parameters that give rise to their Gaussian random processes in an analytical form. Their use increases the rate of convergence of simulation r</w:t>
      </w:r>
      <w:r w:rsidR="0095077A">
        <w:rPr>
          <w:rStyle w:val="FontStyle57"/>
          <w:rFonts w:ascii="CMU Serif" w:hAnsi="CMU Serif" w:cs="Times New Roman"/>
          <w:szCs w:val="22"/>
          <w:lang w:val="en-US"/>
        </w:rPr>
        <w:t>esults. These formulas enable</w:t>
      </w:r>
      <w:r w:rsidR="00843016">
        <w:rPr>
          <w:rStyle w:val="FontStyle57"/>
          <w:rFonts w:ascii="CMU Serif" w:hAnsi="CMU Serif" w:cs="Times New Roman"/>
          <w:szCs w:val="22"/>
          <w:lang w:val="en-US"/>
        </w:rPr>
        <w:t xml:space="preserve"> </w:t>
      </w:r>
      <w:r w:rsidR="0095077A">
        <w:rPr>
          <w:rStyle w:val="FontStyle57"/>
          <w:rFonts w:ascii="CMU Serif" w:hAnsi="CMU Serif" w:cs="Times New Roman"/>
          <w:szCs w:val="22"/>
          <w:lang w:val="en-US"/>
        </w:rPr>
        <w:t xml:space="preserve">us </w:t>
      </w:r>
      <w:r w:rsidR="00843016">
        <w:rPr>
          <w:rStyle w:val="FontStyle57"/>
          <w:rFonts w:ascii="CMU Serif" w:hAnsi="CMU Serif" w:cs="Times New Roman"/>
          <w:szCs w:val="22"/>
          <w:lang w:val="en-US"/>
        </w:rPr>
        <w:t>carry</w:t>
      </w:r>
      <w:r w:rsidR="000B3167" w:rsidRPr="007B1B41">
        <w:rPr>
          <w:rStyle w:val="FontStyle57"/>
          <w:rFonts w:ascii="CMU Serif" w:hAnsi="CMU Serif" w:cs="Times New Roman"/>
          <w:szCs w:val="22"/>
          <w:lang w:val="en-US"/>
        </w:rPr>
        <w:t xml:space="preserve"> out the synthesis of the desired expression in an analytic form for functional transformations of random vectors and processes in signal process.</w:t>
      </w:r>
    </w:p>
    <w:p w:rsidR="000B3167" w:rsidRPr="007B1B41" w:rsidRDefault="000B3167" w:rsidP="00CD6976">
      <w:pPr>
        <w:pStyle w:val="31"/>
        <w:ind w:firstLine="426"/>
        <w:rPr>
          <w:lang w:val="en-US"/>
        </w:rPr>
      </w:pPr>
      <w:r w:rsidRPr="007B1B41">
        <w:rPr>
          <w:rStyle w:val="FontStyle56"/>
          <w:rFonts w:ascii="CMU Serif" w:hAnsi="CMU Serif" w:cs="Times New Roman"/>
          <w:i w:val="0"/>
          <w:iCs w:val="0"/>
          <w:lang w:val="en-US"/>
        </w:rPr>
        <w:t>Keywords: distribution density, noise quantization, theta-functions Jacobi.</w:t>
      </w:r>
    </w:p>
    <w:p w:rsidR="000B3167" w:rsidRPr="00C37B6D" w:rsidRDefault="000B3167" w:rsidP="008D2EBA">
      <w:pPr>
        <w:pStyle w:val="Style6"/>
        <w:widowControl/>
        <w:spacing w:before="120"/>
        <w:rPr>
          <w:rStyle w:val="FontStyle56"/>
          <w:rFonts w:ascii="CMU Serif" w:hAnsi="CMU Serif" w:cs="CMU Serif"/>
          <w:b/>
          <w:i w:val="0"/>
          <w:sz w:val="22"/>
          <w:szCs w:val="22"/>
          <w:lang w:val="en-US" w:eastAsia="en-US"/>
        </w:rPr>
      </w:pPr>
      <w:r w:rsidRPr="00C37B6D">
        <w:rPr>
          <w:rStyle w:val="FontStyle56"/>
          <w:rFonts w:ascii="CMU Serif" w:hAnsi="CMU Serif" w:cs="CMU Serif"/>
          <w:b/>
          <w:i w:val="0"/>
          <w:sz w:val="22"/>
          <w:szCs w:val="22"/>
          <w:lang w:val="en-US" w:eastAsia="en-US"/>
        </w:rPr>
        <w:t>FOR CITATION</w:t>
      </w:r>
    </w:p>
    <w:p w:rsidR="000B3167" w:rsidRPr="004D4693" w:rsidRDefault="000B3167" w:rsidP="00CD6976">
      <w:pPr>
        <w:ind w:firstLine="426"/>
        <w:rPr>
          <w:rStyle w:val="FontStyle58"/>
          <w:rFonts w:ascii="CMU Serif" w:hAnsi="CMU Serif" w:cs="CMU Serif"/>
          <w:b w:val="0"/>
          <w:sz w:val="22"/>
          <w:szCs w:val="22"/>
          <w:lang w:val="en-US" w:eastAsia="ru-RU"/>
        </w:rPr>
      </w:pPr>
      <w:r w:rsidRPr="009713FC">
        <w:rPr>
          <w:rStyle w:val="FontStyle54"/>
          <w:rFonts w:ascii="CMU Serif" w:hAnsi="CMU Serif" w:cs="CMU Serif"/>
          <w:b w:val="0"/>
          <w:i w:val="0"/>
          <w:sz w:val="22"/>
          <w:szCs w:val="22"/>
          <w:lang w:val="en-US"/>
        </w:rPr>
        <w:t xml:space="preserve">Vasilyev </w:t>
      </w:r>
      <w:r w:rsidRPr="009713FC">
        <w:rPr>
          <w:lang w:val="en-US"/>
        </w:rPr>
        <w:t>Y.S</w:t>
      </w:r>
      <w:r w:rsidRPr="006831AC">
        <w:rPr>
          <w:lang w:val="en-US"/>
        </w:rPr>
        <w:t>.,</w:t>
      </w:r>
      <w:r w:rsidR="000C1A02" w:rsidRPr="000C1A02">
        <w:rPr>
          <w:rStyle w:val="FontStyle55"/>
          <w:rFonts w:ascii="CMU Serif" w:hAnsi="CMU Serif" w:cs="CMU Serif"/>
          <w:b w:val="0"/>
          <w:sz w:val="22"/>
          <w:szCs w:val="22"/>
          <w:lang w:val="en-US"/>
        </w:rPr>
        <w:t xml:space="preserve"> </w:t>
      </w:r>
      <w:r w:rsidRPr="009713FC">
        <w:rPr>
          <w:rStyle w:val="FontStyle54"/>
          <w:rFonts w:ascii="CMU Serif" w:hAnsi="CMU Serif" w:cs="CMU Serif"/>
          <w:b w:val="0"/>
          <w:i w:val="0"/>
          <w:sz w:val="22"/>
          <w:szCs w:val="22"/>
          <w:lang w:val="en-US"/>
        </w:rPr>
        <w:t xml:space="preserve">Zavolokin </w:t>
      </w:r>
      <w:r w:rsidRPr="009713FC">
        <w:rPr>
          <w:rStyle w:val="FontStyle55"/>
          <w:rFonts w:ascii="CMU Serif" w:hAnsi="CMU Serif" w:cs="CMU Serif"/>
          <w:b w:val="0"/>
          <w:sz w:val="22"/>
          <w:szCs w:val="22"/>
          <w:lang w:val="en-US"/>
        </w:rPr>
        <w:t>V.V.</w:t>
      </w:r>
      <w:r w:rsidR="00C60CF1" w:rsidRPr="00C60CF1">
        <w:rPr>
          <w:rStyle w:val="FontStyle54"/>
          <w:rFonts w:ascii="CMU Serif" w:hAnsi="CMU Serif" w:cs="CMU Serif"/>
          <w:b w:val="0"/>
          <w:i w:val="0"/>
          <w:sz w:val="22"/>
          <w:szCs w:val="22"/>
          <w:lang w:val="en-US"/>
        </w:rPr>
        <w:t xml:space="preserve"> </w:t>
      </w:r>
      <w:r w:rsidR="00B76E5C">
        <w:rPr>
          <w:rStyle w:val="FontStyle54"/>
          <w:rFonts w:ascii="CMU Serif" w:hAnsi="CMU Serif" w:cs="CMU Serif"/>
          <w:b w:val="0"/>
          <w:i w:val="0"/>
          <w:sz w:val="22"/>
          <w:szCs w:val="22"/>
          <w:lang w:val="en-US"/>
        </w:rPr>
        <w:t>Theta–</w:t>
      </w:r>
      <w:r w:rsidR="00654A33" w:rsidRPr="009713FC">
        <w:rPr>
          <w:rStyle w:val="FontStyle54"/>
          <w:rFonts w:ascii="CMU Serif" w:hAnsi="CMU Serif" w:cs="CMU Serif"/>
          <w:b w:val="0"/>
          <w:i w:val="0"/>
          <w:sz w:val="22"/>
          <w:szCs w:val="22"/>
          <w:lang w:val="en-US"/>
        </w:rPr>
        <w:t xml:space="preserve">functions </w:t>
      </w:r>
      <w:r w:rsidRPr="009713FC">
        <w:rPr>
          <w:rStyle w:val="FontStyle54"/>
          <w:rFonts w:ascii="CMU Serif" w:hAnsi="CMU Serif" w:cs="CMU Serif"/>
          <w:b w:val="0"/>
          <w:i w:val="0"/>
          <w:sz w:val="22"/>
          <w:szCs w:val="22"/>
          <w:lang w:val="en-US"/>
        </w:rPr>
        <w:t>in Mathematical Model</w:t>
      </w:r>
      <w:r>
        <w:rPr>
          <w:rStyle w:val="FontStyle54"/>
          <w:rFonts w:ascii="CMU Serif" w:hAnsi="CMU Serif" w:cs="CMU Serif"/>
          <w:b w:val="0"/>
          <w:i w:val="0"/>
          <w:sz w:val="22"/>
          <w:szCs w:val="22"/>
          <w:lang w:val="en-US"/>
        </w:rPr>
        <w:t xml:space="preserve"> of the Noise Quantization.</w:t>
      </w:r>
      <w:r w:rsidRPr="009713FC">
        <w:rPr>
          <w:rStyle w:val="FontStyle54"/>
          <w:rFonts w:ascii="CMU Serif" w:hAnsi="CMU Serif" w:cs="CMU Serif"/>
          <w:b w:val="0"/>
          <w:i w:val="0"/>
          <w:sz w:val="22"/>
          <w:szCs w:val="22"/>
          <w:lang w:val="en-US"/>
        </w:rPr>
        <w:t xml:space="preserve"> </w:t>
      </w:r>
      <w:r w:rsidRPr="00557014">
        <w:rPr>
          <w:rStyle w:val="FontStyle54"/>
          <w:rFonts w:ascii="CMU Serif" w:hAnsi="CMU Serif" w:cs="CMU Serif"/>
          <w:b w:val="0"/>
          <w:sz w:val="22"/>
          <w:szCs w:val="22"/>
          <w:lang w:val="en-US"/>
        </w:rPr>
        <w:t>Bulletin of the South Ural State University. Series: Computational Mathematics and Software Engineering</w:t>
      </w:r>
      <w:r>
        <w:rPr>
          <w:rStyle w:val="FontStyle54"/>
          <w:rFonts w:ascii="CMU Serif" w:hAnsi="CMU Serif" w:cs="CMU Serif"/>
          <w:b w:val="0"/>
          <w:i w:val="0"/>
          <w:sz w:val="22"/>
          <w:szCs w:val="22"/>
          <w:lang w:val="en-US"/>
        </w:rPr>
        <w:t xml:space="preserve">. </w:t>
      </w:r>
      <w:r w:rsidR="00654A33">
        <w:rPr>
          <w:rStyle w:val="FontStyle54"/>
          <w:rFonts w:ascii="CMU Serif" w:hAnsi="CMU Serif" w:cs="CMU Serif"/>
          <w:b w:val="0"/>
          <w:i w:val="0"/>
          <w:sz w:val="22"/>
          <w:szCs w:val="22"/>
          <w:lang w:val="en-US"/>
        </w:rPr>
        <w:t>201</w:t>
      </w:r>
      <w:r w:rsidR="00654A33" w:rsidRPr="00CD6976">
        <w:rPr>
          <w:rStyle w:val="FontStyle54"/>
          <w:rFonts w:ascii="CMU Serif" w:hAnsi="CMU Serif" w:cs="CMU Serif"/>
          <w:b w:val="0"/>
          <w:i w:val="0"/>
          <w:sz w:val="22"/>
          <w:szCs w:val="22"/>
          <w:lang w:val="en-US"/>
        </w:rPr>
        <w:t>8</w:t>
      </w:r>
      <w:r>
        <w:rPr>
          <w:rStyle w:val="FontStyle54"/>
          <w:rFonts w:ascii="CMU Serif" w:hAnsi="CMU Serif" w:cs="CMU Serif"/>
          <w:b w:val="0"/>
          <w:i w:val="0"/>
          <w:sz w:val="22"/>
          <w:szCs w:val="22"/>
          <w:lang w:val="en-US"/>
        </w:rPr>
        <w:t>. vol.</w:t>
      </w:r>
      <w:r w:rsidR="00654A33" w:rsidRPr="00CD6976">
        <w:rPr>
          <w:rStyle w:val="FontStyle54"/>
          <w:rFonts w:ascii="CMU Serif" w:hAnsi="CMU Serif" w:cs="CMU Serif"/>
          <w:b w:val="0"/>
          <w:i w:val="0"/>
          <w:sz w:val="22"/>
          <w:szCs w:val="22"/>
          <w:lang w:val="en-US"/>
        </w:rPr>
        <w:t> 7</w:t>
      </w:r>
      <w:r>
        <w:rPr>
          <w:rStyle w:val="FontStyle54"/>
          <w:rFonts w:ascii="CMU Serif" w:hAnsi="CMU Serif" w:cs="CMU Serif"/>
          <w:b w:val="0"/>
          <w:i w:val="0"/>
          <w:sz w:val="22"/>
          <w:szCs w:val="22"/>
          <w:lang w:val="en-US"/>
        </w:rPr>
        <w:t>, no</w:t>
      </w:r>
      <w:r w:rsidR="00654A33" w:rsidRPr="006B7610">
        <w:rPr>
          <w:rStyle w:val="FontStyle54"/>
          <w:rFonts w:ascii="CMU Serif" w:hAnsi="CMU Serif" w:cs="CMU Serif"/>
          <w:b w:val="0"/>
          <w:i w:val="0"/>
          <w:sz w:val="22"/>
          <w:szCs w:val="22"/>
          <w:lang w:val="en-US"/>
        </w:rPr>
        <w:t>.</w:t>
      </w:r>
      <w:r w:rsidR="00654A33">
        <w:rPr>
          <w:rStyle w:val="FontStyle54"/>
          <w:rFonts w:ascii="CMU Serif" w:hAnsi="CMU Serif" w:cs="CMU Serif"/>
          <w:b w:val="0"/>
          <w:i w:val="0"/>
          <w:sz w:val="22"/>
          <w:szCs w:val="22"/>
          <w:lang w:val="en-US"/>
        </w:rPr>
        <w:t> </w:t>
      </w:r>
      <w:r w:rsidR="00654A33" w:rsidRPr="00CD6976">
        <w:rPr>
          <w:rStyle w:val="FontStyle54"/>
          <w:rFonts w:ascii="CMU Serif" w:hAnsi="CMU Serif" w:cs="CMU Serif"/>
          <w:b w:val="0"/>
          <w:i w:val="0"/>
          <w:sz w:val="22"/>
          <w:szCs w:val="22"/>
          <w:lang w:val="en-US"/>
        </w:rPr>
        <w:t>1</w:t>
      </w:r>
      <w:r>
        <w:rPr>
          <w:rStyle w:val="FontStyle54"/>
          <w:rFonts w:ascii="CMU Serif" w:hAnsi="CMU Serif" w:cs="CMU Serif"/>
          <w:b w:val="0"/>
          <w:i w:val="0"/>
          <w:sz w:val="22"/>
          <w:szCs w:val="22"/>
          <w:lang w:val="en-US"/>
        </w:rPr>
        <w:t>. pp</w:t>
      </w:r>
      <w:r w:rsidR="00654A33">
        <w:rPr>
          <w:rStyle w:val="FontStyle54"/>
          <w:rFonts w:ascii="CMU Serif" w:hAnsi="CMU Serif" w:cs="CMU Serif"/>
          <w:b w:val="0"/>
          <w:i w:val="0"/>
          <w:sz w:val="22"/>
          <w:szCs w:val="22"/>
          <w:lang w:val="en-US"/>
        </w:rPr>
        <w:t>. XX</w:t>
      </w:r>
      <w:r w:rsidR="00654A33">
        <w:rPr>
          <w:rStyle w:val="FontStyle60"/>
          <w:rFonts w:ascii="CMU Serif" w:hAnsi="CMU Serif" w:cs="CMU Serif"/>
          <w:sz w:val="22"/>
          <w:szCs w:val="22"/>
          <w:lang w:val="en-US"/>
        </w:rPr>
        <w:t>–YY</w:t>
      </w:r>
      <w:r>
        <w:rPr>
          <w:rStyle w:val="FontStyle54"/>
          <w:rFonts w:ascii="CMU Serif" w:hAnsi="CMU Serif" w:cs="CMU Serif"/>
          <w:b w:val="0"/>
          <w:i w:val="0"/>
          <w:sz w:val="22"/>
          <w:szCs w:val="22"/>
          <w:lang w:val="en-US"/>
        </w:rPr>
        <w:t xml:space="preserve">. </w:t>
      </w:r>
      <w:r w:rsidRPr="009713FC">
        <w:rPr>
          <w:rStyle w:val="FontStyle54"/>
          <w:rFonts w:ascii="CMU Serif" w:hAnsi="CMU Serif" w:cs="CMU Serif"/>
          <w:b w:val="0"/>
          <w:i w:val="0"/>
          <w:sz w:val="22"/>
          <w:szCs w:val="22"/>
          <w:lang w:val="en-US"/>
        </w:rPr>
        <w:t>(in Russian)</w:t>
      </w:r>
      <w:r w:rsidR="007F0928">
        <w:rPr>
          <w:rStyle w:val="FontStyle58"/>
          <w:rFonts w:ascii="CMU Serif" w:hAnsi="CMU Serif" w:cs="CMU Serif"/>
          <w:b w:val="0"/>
          <w:sz w:val="22"/>
          <w:szCs w:val="22"/>
          <w:lang w:val="en-US"/>
        </w:rPr>
        <w:t xml:space="preserve"> DOI:</w:t>
      </w:r>
      <w:r w:rsidR="00654A33" w:rsidRPr="00CD6976">
        <w:rPr>
          <w:rStyle w:val="FontStyle58"/>
          <w:rFonts w:ascii="CMU Serif" w:hAnsi="CMU Serif" w:cs="CMU Serif"/>
          <w:b w:val="0"/>
          <w:sz w:val="22"/>
          <w:szCs w:val="22"/>
          <w:lang w:val="en-US"/>
        </w:rPr>
        <w:t> </w:t>
      </w:r>
      <w:r>
        <w:rPr>
          <w:rStyle w:val="FontStyle58"/>
          <w:rFonts w:ascii="CMU Serif" w:hAnsi="CMU Serif" w:cs="CMU Serif"/>
          <w:b w:val="0"/>
          <w:sz w:val="22"/>
          <w:szCs w:val="22"/>
          <w:lang w:val="en-US"/>
        </w:rPr>
        <w:t>1014529/cmseXXXXXX</w:t>
      </w:r>
      <w:r w:rsidRPr="009713FC">
        <w:rPr>
          <w:rStyle w:val="FontStyle58"/>
          <w:rFonts w:ascii="CMU Serif" w:hAnsi="CMU Serif" w:cs="CMU Serif"/>
          <w:b w:val="0"/>
          <w:sz w:val="22"/>
          <w:szCs w:val="22"/>
          <w:lang w:val="en-US"/>
        </w:rPr>
        <w:t>.</w:t>
      </w:r>
    </w:p>
    <w:p w:rsidR="000B3167" w:rsidRPr="00FE1037" w:rsidRDefault="000B3167" w:rsidP="00CD6976">
      <w:pPr>
        <w:spacing w:before="120" w:after="120"/>
        <w:ind w:firstLine="425"/>
        <w:rPr>
          <w:rStyle w:val="FontStyle58"/>
          <w:rFonts w:ascii="CMU Serif" w:hAnsi="CMU Serif" w:cs="CMU Serif"/>
          <w:b w:val="0"/>
          <w:sz w:val="22"/>
          <w:szCs w:val="22"/>
          <w:lang w:val="en-US"/>
        </w:rPr>
      </w:pPr>
      <w:r w:rsidRPr="00C37B6D">
        <w:rPr>
          <w:rStyle w:val="FontStyle58"/>
          <w:rFonts w:ascii="CMU Serif" w:hAnsi="CMU Serif" w:cs="CMU Serif"/>
          <w:b w:val="0"/>
          <w:i/>
          <w:sz w:val="22"/>
          <w:szCs w:val="22"/>
          <w:lang w:val="en-US"/>
        </w:rPr>
        <w:t>This paper is distributed under the terms of the Creative Commons Attribution-Non Commercial 3.0 License which permits non-commercial use, r</w:t>
      </w:r>
      <w:r>
        <w:rPr>
          <w:rStyle w:val="FontStyle58"/>
          <w:rFonts w:ascii="CMU Serif" w:hAnsi="CMU Serif" w:cs="CMU Serif"/>
          <w:b w:val="0"/>
          <w:i/>
          <w:sz w:val="22"/>
          <w:szCs w:val="22"/>
          <w:lang w:val="en-US"/>
        </w:rPr>
        <w:t xml:space="preserve">eproduction and distribution of </w:t>
      </w:r>
      <w:r w:rsidRPr="00C37B6D">
        <w:rPr>
          <w:rStyle w:val="FontStyle58"/>
          <w:rFonts w:ascii="CMU Serif" w:hAnsi="CMU Serif" w:cs="CMU Serif"/>
          <w:b w:val="0"/>
          <w:i/>
          <w:sz w:val="22"/>
          <w:szCs w:val="22"/>
          <w:lang w:val="en-US"/>
        </w:rPr>
        <w:t>the work without further permission provided the original work is properly cites.</w:t>
      </w:r>
    </w:p>
    <w:p w:rsidR="000B3167" w:rsidRPr="009713FC" w:rsidRDefault="000B3167" w:rsidP="00264272">
      <w:pPr>
        <w:pStyle w:val="Style3"/>
        <w:widowControl/>
        <w:spacing w:line="240" w:lineRule="auto"/>
        <w:jc w:val="left"/>
        <w:rPr>
          <w:rStyle w:val="FontStyle59"/>
          <w:rFonts w:ascii="CMU Serif" w:hAnsi="CMU Serif" w:cs="CMU Serif"/>
          <w:b/>
          <w:lang w:val="en-US" w:eastAsia="en-US"/>
        </w:rPr>
      </w:pPr>
      <w:r w:rsidRPr="009713FC">
        <w:rPr>
          <w:rFonts w:ascii="CMU Serif" w:hAnsi="CMU Serif" w:cs="CMU Serif"/>
          <w:b/>
          <w:sz w:val="28"/>
          <w:szCs w:val="28"/>
          <w:lang w:val="en-US" w:eastAsia="en-US"/>
        </w:rPr>
        <w:t>References</w:t>
      </w:r>
    </w:p>
    <w:p w:rsidR="000B3167" w:rsidRPr="00C37B6D" w:rsidRDefault="000B3167" w:rsidP="00264272">
      <w:pPr>
        <w:pStyle w:val="Style17"/>
        <w:widowControl/>
        <w:numPr>
          <w:ilvl w:val="0"/>
          <w:numId w:val="17"/>
        </w:numPr>
        <w:tabs>
          <w:tab w:val="left" w:pos="278"/>
        </w:tabs>
        <w:spacing w:line="240" w:lineRule="auto"/>
        <w:ind w:left="278"/>
        <w:jc w:val="both"/>
        <w:rPr>
          <w:rStyle w:val="FontStyle60"/>
          <w:rFonts w:ascii="CMU Serif" w:hAnsi="CMU Serif" w:cs="CMU Serif"/>
          <w:sz w:val="22"/>
          <w:szCs w:val="22"/>
          <w:lang w:val="en-US"/>
        </w:rPr>
      </w:pPr>
      <w:r w:rsidRPr="00C37B6D">
        <w:rPr>
          <w:rStyle w:val="FontStyle60"/>
          <w:rFonts w:ascii="CMU Serif" w:hAnsi="CMU Serif" w:cs="CMU Serif"/>
          <w:sz w:val="22"/>
          <w:szCs w:val="22"/>
          <w:lang w:val="en-US" w:eastAsia="en-US"/>
        </w:rPr>
        <w:t>Balyasnikov B.M., Voro</w:t>
      </w:r>
      <w:r>
        <w:rPr>
          <w:rStyle w:val="FontStyle60"/>
          <w:rFonts w:ascii="CMU Serif" w:hAnsi="CMU Serif" w:cs="CMU Serif"/>
          <w:sz w:val="22"/>
          <w:szCs w:val="22"/>
          <w:lang w:val="en-US" w:eastAsia="en-US"/>
        </w:rPr>
        <w:t>na M.C., Zavolokin V.V., Korshunov A.Y., Maksimenko M.D., Odinochenko N.M</w:t>
      </w:r>
      <w:r w:rsidR="00934434">
        <w:rPr>
          <w:rStyle w:val="FontStyle60"/>
          <w:rFonts w:ascii="CMU Serif" w:hAnsi="CMU Serif" w:cs="CMU Serif"/>
          <w:sz w:val="22"/>
          <w:szCs w:val="22"/>
          <w:lang w:val="en-US" w:eastAsia="en-US"/>
        </w:rPr>
        <w:t>.</w:t>
      </w:r>
      <w:r w:rsidR="001154DB">
        <w:rPr>
          <w:rStyle w:val="FontStyle60"/>
          <w:rFonts w:ascii="CMU Serif" w:hAnsi="CMU Serif" w:cs="CMU Serif"/>
          <w:sz w:val="22"/>
          <w:szCs w:val="22"/>
          <w:lang w:val="en-US" w:eastAsia="en-US"/>
        </w:rPr>
        <w:t xml:space="preserve"> </w:t>
      </w:r>
      <w:r w:rsidR="00934434">
        <w:rPr>
          <w:rStyle w:val="FontStyle60"/>
          <w:rFonts w:ascii="CMU Serif" w:hAnsi="CMU Serif" w:cs="CMU Serif"/>
          <w:sz w:val="22"/>
          <w:szCs w:val="22"/>
          <w:lang w:val="en-US" w:eastAsia="en-US"/>
        </w:rPr>
        <w:t>Matematich</w:t>
      </w:r>
      <w:r w:rsidR="001154DB">
        <w:rPr>
          <w:rStyle w:val="FontStyle60"/>
          <w:rFonts w:ascii="CMU Serif" w:hAnsi="CMU Serif" w:cs="CMU Serif"/>
          <w:sz w:val="22"/>
          <w:szCs w:val="22"/>
          <w:lang w:val="en-US" w:eastAsia="en-US"/>
        </w:rPr>
        <w:t>eskaya</w:t>
      </w:r>
      <w:r w:rsidRPr="00C37B6D">
        <w:rPr>
          <w:rStyle w:val="FontStyle60"/>
          <w:rFonts w:ascii="CMU Serif" w:hAnsi="CMU Serif" w:cs="CMU Serif"/>
          <w:sz w:val="22"/>
          <w:szCs w:val="22"/>
          <w:lang w:val="en-US" w:eastAsia="en-US"/>
        </w:rPr>
        <w:t xml:space="preserve"> </w:t>
      </w:r>
      <w:r w:rsidR="001154DB">
        <w:rPr>
          <w:rStyle w:val="FontStyle60"/>
          <w:rFonts w:ascii="CMU Serif" w:hAnsi="CMU Serif" w:cs="CMU Serif"/>
          <w:sz w:val="22"/>
          <w:szCs w:val="22"/>
          <w:lang w:val="en-US" w:eastAsia="en-US"/>
        </w:rPr>
        <w:t xml:space="preserve">model shuma kvantovaniya signalov, otrazhennyh ot protyazhennyh prostranstvennyh pomeh </w:t>
      </w:r>
      <w:r w:rsidR="00934434">
        <w:rPr>
          <w:rStyle w:val="FontStyle60"/>
          <w:rFonts w:ascii="CMU Serif" w:hAnsi="CMU Serif" w:cs="CMU Serif"/>
          <w:sz w:val="22"/>
          <w:szCs w:val="22"/>
          <w:lang w:val="en-US" w:eastAsia="en-US"/>
        </w:rPr>
        <w:t>[</w:t>
      </w:r>
      <w:r w:rsidR="00091D61">
        <w:rPr>
          <w:rStyle w:val="FontStyle60"/>
          <w:rFonts w:ascii="CMU Serif" w:hAnsi="CMU Serif" w:cs="CMU Serif"/>
          <w:sz w:val="22"/>
          <w:szCs w:val="22"/>
          <w:lang w:val="en-US" w:eastAsia="en-US"/>
        </w:rPr>
        <w:t>A Mathematical Model of the Quantization of the Signals R</w:t>
      </w:r>
      <w:r w:rsidRPr="00C37B6D">
        <w:rPr>
          <w:rStyle w:val="FontStyle60"/>
          <w:rFonts w:ascii="CMU Serif" w:hAnsi="CMU Serif" w:cs="CMU Serif"/>
          <w:sz w:val="22"/>
          <w:szCs w:val="22"/>
          <w:lang w:val="en-US" w:eastAsia="en-US"/>
        </w:rPr>
        <w:t>eflected fro</w:t>
      </w:r>
      <w:r w:rsidR="00091D61">
        <w:rPr>
          <w:rStyle w:val="FontStyle60"/>
          <w:rFonts w:ascii="CMU Serif" w:hAnsi="CMU Serif" w:cs="CMU Serif"/>
          <w:sz w:val="22"/>
          <w:szCs w:val="22"/>
          <w:lang w:val="en-US" w:eastAsia="en-US"/>
        </w:rPr>
        <w:t>m Expended Spatial I</w:t>
      </w:r>
      <w:r>
        <w:rPr>
          <w:rStyle w:val="FontStyle60"/>
          <w:rFonts w:ascii="CMU Serif" w:hAnsi="CMU Serif" w:cs="CMU Serif"/>
          <w:sz w:val="22"/>
          <w:szCs w:val="22"/>
          <w:lang w:val="en-US" w:eastAsia="en-US"/>
        </w:rPr>
        <w:t>nterference</w:t>
      </w:r>
      <w:r w:rsidR="00934434">
        <w:rPr>
          <w:rStyle w:val="FontStyle60"/>
          <w:rFonts w:ascii="CMU Serif" w:hAnsi="CMU Serif" w:cs="CMU Serif"/>
          <w:sz w:val="22"/>
          <w:szCs w:val="22"/>
          <w:lang w:val="en-US" w:eastAsia="en-US"/>
        </w:rPr>
        <w:t>]</w:t>
      </w:r>
      <w:r w:rsidRPr="00C37B6D">
        <w:rPr>
          <w:rStyle w:val="FontStyle60"/>
          <w:rFonts w:ascii="CMU Serif" w:hAnsi="CMU Serif" w:cs="CMU Serif"/>
          <w:sz w:val="22"/>
          <w:szCs w:val="22"/>
          <w:lang w:val="en-US" w:eastAsia="en-US"/>
        </w:rPr>
        <w:t xml:space="preserve">. </w:t>
      </w:r>
      <w:r w:rsidRPr="00C37B6D">
        <w:rPr>
          <w:rStyle w:val="FontStyle60"/>
          <w:rFonts w:ascii="CMU Serif" w:hAnsi="CMU Serif" w:cs="CMU Serif"/>
          <w:i/>
          <w:sz w:val="22"/>
          <w:szCs w:val="22"/>
          <w:lang w:val="en-US" w:eastAsia="en-US"/>
        </w:rPr>
        <w:t>Proceedings of the Mo</w:t>
      </w:r>
      <w:r w:rsidR="00B84B62">
        <w:rPr>
          <w:rStyle w:val="FontStyle60"/>
          <w:rFonts w:ascii="CMU Serif" w:hAnsi="CMU Serif" w:cs="CMU Serif"/>
          <w:i/>
          <w:sz w:val="22"/>
          <w:szCs w:val="22"/>
          <w:lang w:val="en-US" w:eastAsia="en-US"/>
        </w:rPr>
        <w:t xml:space="preserve">zhaisky Military Space Academy </w:t>
      </w:r>
      <w:r w:rsidRPr="00C37B6D">
        <w:rPr>
          <w:rStyle w:val="FontStyle60"/>
          <w:rFonts w:ascii="CMU Serif" w:hAnsi="CMU Serif" w:cs="CMU Serif"/>
          <w:i/>
          <w:sz w:val="22"/>
          <w:szCs w:val="22"/>
          <w:lang w:val="en-US" w:eastAsia="en-US"/>
        </w:rPr>
        <w:t>St.Petersburg</w:t>
      </w:r>
      <w:r w:rsidR="00B84B62">
        <w:rPr>
          <w:rStyle w:val="FontStyle60"/>
          <w:rFonts w:ascii="CMU Serif" w:hAnsi="CMU Serif" w:cs="CMU Serif"/>
          <w:sz w:val="22"/>
          <w:szCs w:val="22"/>
          <w:lang w:val="en-US" w:eastAsia="en-US"/>
        </w:rPr>
        <w:t xml:space="preserve">, 2011. </w:t>
      </w:r>
      <w:r w:rsidR="008C7B9D">
        <w:rPr>
          <w:rStyle w:val="FontStyle60"/>
          <w:rFonts w:ascii="CMU Serif" w:hAnsi="CMU Serif" w:cs="CMU Serif"/>
          <w:sz w:val="22"/>
          <w:szCs w:val="22"/>
          <w:lang w:val="en-US" w:eastAsia="en-US"/>
        </w:rPr>
        <w:t>vol. 633, no. 2.</w:t>
      </w:r>
      <w:r w:rsidR="00B76E5C">
        <w:rPr>
          <w:rStyle w:val="FontStyle60"/>
          <w:rFonts w:ascii="CMU Serif" w:hAnsi="CMU Serif" w:cs="CMU Serif"/>
          <w:sz w:val="22"/>
          <w:szCs w:val="22"/>
          <w:lang w:val="en-US" w:eastAsia="en-US"/>
        </w:rPr>
        <w:t xml:space="preserve"> pp. 131–</w:t>
      </w:r>
      <w:r w:rsidRPr="00C37B6D">
        <w:rPr>
          <w:rStyle w:val="FontStyle60"/>
          <w:rFonts w:ascii="CMU Serif" w:hAnsi="CMU Serif" w:cs="CMU Serif"/>
          <w:sz w:val="22"/>
          <w:szCs w:val="22"/>
          <w:lang w:val="en-US" w:eastAsia="en-US"/>
        </w:rPr>
        <w:t>138. (in Russ</w:t>
      </w:r>
      <w:r>
        <w:rPr>
          <w:rStyle w:val="FontStyle60"/>
          <w:rFonts w:ascii="CMU Serif" w:hAnsi="CMU Serif" w:cs="CMU Serif"/>
          <w:sz w:val="22"/>
          <w:szCs w:val="22"/>
          <w:lang w:val="en-US" w:eastAsia="en-US"/>
        </w:rPr>
        <w:t>ian</w:t>
      </w:r>
      <w:r w:rsidRPr="00C37B6D">
        <w:rPr>
          <w:rStyle w:val="FontStyle60"/>
          <w:rFonts w:ascii="CMU Serif" w:hAnsi="CMU Serif" w:cs="CMU Serif"/>
          <w:sz w:val="22"/>
          <w:szCs w:val="22"/>
          <w:lang w:val="en-US" w:eastAsia="en-US"/>
        </w:rPr>
        <w:t>)</w:t>
      </w:r>
    </w:p>
    <w:p w:rsidR="000B3167" w:rsidRPr="00C37B6D" w:rsidRDefault="00091D61" w:rsidP="0031285A">
      <w:pPr>
        <w:pStyle w:val="Style17"/>
        <w:widowControl/>
        <w:numPr>
          <w:ilvl w:val="0"/>
          <w:numId w:val="18"/>
        </w:numPr>
        <w:tabs>
          <w:tab w:val="left" w:pos="278"/>
        </w:tabs>
        <w:spacing w:before="86" w:line="240" w:lineRule="auto"/>
        <w:ind w:left="278"/>
        <w:jc w:val="both"/>
        <w:rPr>
          <w:rStyle w:val="FontStyle60"/>
          <w:rFonts w:ascii="CMU Serif" w:hAnsi="CMU Serif" w:cs="CMU Serif"/>
          <w:sz w:val="22"/>
          <w:szCs w:val="22"/>
          <w:lang w:val="en-US"/>
        </w:rPr>
      </w:pPr>
      <w:r>
        <w:rPr>
          <w:rStyle w:val="FontStyle60"/>
          <w:rFonts w:ascii="CMU Serif" w:hAnsi="CMU Serif" w:cs="CMU Serif"/>
          <w:sz w:val="22"/>
          <w:szCs w:val="22"/>
          <w:lang w:val="en-US" w:eastAsia="en-US"/>
        </w:rPr>
        <w:t>Tihonov</w:t>
      </w:r>
      <w:r w:rsidRPr="00091D61">
        <w:rPr>
          <w:rStyle w:val="FontStyle60"/>
          <w:rFonts w:ascii="CMU Serif" w:hAnsi="CMU Serif" w:cs="CMU Serif"/>
          <w:sz w:val="22"/>
          <w:szCs w:val="22"/>
          <w:lang w:val="en-US" w:eastAsia="en-US"/>
        </w:rPr>
        <w:t xml:space="preserve"> </w:t>
      </w:r>
      <w:r w:rsidR="000B3167" w:rsidRPr="00C37B6D">
        <w:rPr>
          <w:rStyle w:val="FontStyle60"/>
          <w:rFonts w:ascii="CMU Serif" w:hAnsi="CMU Serif" w:cs="CMU Serif"/>
          <w:sz w:val="22"/>
          <w:szCs w:val="22"/>
          <w:lang w:val="en-US" w:eastAsia="en-US"/>
        </w:rPr>
        <w:t>V.I.</w:t>
      </w:r>
      <w:r w:rsidRPr="00091D61">
        <w:rPr>
          <w:rStyle w:val="FontStyle60"/>
          <w:rFonts w:ascii="CMU Serif" w:hAnsi="CMU Serif" w:cs="CMU Serif"/>
          <w:sz w:val="22"/>
          <w:szCs w:val="22"/>
          <w:lang w:val="en-US" w:eastAsia="en-US"/>
        </w:rPr>
        <w:t xml:space="preserve"> </w:t>
      </w:r>
      <w:r w:rsidR="000B3167" w:rsidRPr="00C37B6D">
        <w:rPr>
          <w:rStyle w:val="FontStyle60"/>
          <w:rFonts w:ascii="CMU Serif" w:hAnsi="CMU Serif" w:cs="CMU Serif"/>
          <w:i/>
          <w:sz w:val="22"/>
          <w:szCs w:val="22"/>
          <w:lang w:val="en-US" w:eastAsia="en-US"/>
        </w:rPr>
        <w:t>Statistichcheskaya radioteknika</w:t>
      </w:r>
      <w:r w:rsidR="000B3167" w:rsidRPr="00C37B6D">
        <w:rPr>
          <w:rStyle w:val="FontStyle60"/>
          <w:rFonts w:ascii="CMU Serif" w:hAnsi="CMU Serif" w:cs="CMU Serif"/>
          <w:sz w:val="22"/>
          <w:szCs w:val="22"/>
          <w:lang w:val="en-US" w:eastAsia="en-US"/>
        </w:rPr>
        <w:t xml:space="preserve"> [Statistical Radio Engineering]. Moscow: Sovetskoe Radio, 1982</w:t>
      </w:r>
      <w:r w:rsidR="000B3167">
        <w:rPr>
          <w:rStyle w:val="FontStyle60"/>
          <w:rFonts w:ascii="CMU Serif" w:hAnsi="CMU Serif" w:cs="CMU Serif"/>
          <w:sz w:val="22"/>
          <w:szCs w:val="22"/>
          <w:lang w:val="en-US" w:eastAsia="en-US"/>
        </w:rPr>
        <w:t>.</w:t>
      </w:r>
      <w:r w:rsidR="00C60CF1" w:rsidRPr="00091D61">
        <w:rPr>
          <w:rStyle w:val="FontStyle60"/>
          <w:rFonts w:ascii="CMU Serif" w:hAnsi="CMU Serif" w:cs="CMU Serif"/>
          <w:sz w:val="22"/>
          <w:szCs w:val="22"/>
          <w:lang w:val="en-US" w:eastAsia="en-US"/>
        </w:rPr>
        <w:t xml:space="preserve"> </w:t>
      </w:r>
      <w:r w:rsidR="00731A1E" w:rsidRPr="00731A1E">
        <w:rPr>
          <w:rStyle w:val="FontStyle60"/>
          <w:rFonts w:ascii="CMU Serif" w:hAnsi="CMU Serif" w:cs="CMU Serif"/>
          <w:sz w:val="22"/>
          <w:szCs w:val="22"/>
          <w:lang w:val="en-US" w:eastAsia="en-US"/>
        </w:rPr>
        <w:t xml:space="preserve">624 </w:t>
      </w:r>
      <w:r w:rsidR="00731A1E">
        <w:rPr>
          <w:rStyle w:val="FontStyle60"/>
          <w:rFonts w:ascii="CMU Serif" w:hAnsi="CMU Serif" w:cs="CMU Serif"/>
          <w:sz w:val="22"/>
          <w:szCs w:val="22"/>
          <w:lang w:val="en-US" w:eastAsia="en-US"/>
        </w:rPr>
        <w:t>p.</w:t>
      </w:r>
      <w:r w:rsidR="000B3167" w:rsidRPr="00C37B6D">
        <w:rPr>
          <w:rStyle w:val="FontStyle60"/>
          <w:rFonts w:ascii="CMU Serif" w:hAnsi="CMU Serif" w:cs="CMU Serif"/>
          <w:sz w:val="22"/>
          <w:szCs w:val="22"/>
          <w:lang w:val="en-US" w:eastAsia="en-US"/>
        </w:rPr>
        <w:t xml:space="preserve"> </w:t>
      </w:r>
      <w:r w:rsidR="00215BFE" w:rsidRPr="00C37B6D">
        <w:rPr>
          <w:rStyle w:val="FontStyle60"/>
          <w:rFonts w:ascii="CMU Serif" w:hAnsi="CMU Serif" w:cs="CMU Serif"/>
          <w:sz w:val="22"/>
          <w:szCs w:val="22"/>
          <w:lang w:val="en-US" w:eastAsia="en-US"/>
        </w:rPr>
        <w:t>(in Russ</w:t>
      </w:r>
      <w:r w:rsidR="00215BFE">
        <w:rPr>
          <w:rStyle w:val="FontStyle60"/>
          <w:rFonts w:ascii="CMU Serif" w:hAnsi="CMU Serif" w:cs="CMU Serif"/>
          <w:sz w:val="22"/>
          <w:szCs w:val="22"/>
          <w:lang w:val="en-US" w:eastAsia="en-US"/>
        </w:rPr>
        <w:t>ian</w:t>
      </w:r>
      <w:r w:rsidR="00731A1E">
        <w:rPr>
          <w:rStyle w:val="FontStyle60"/>
          <w:rFonts w:ascii="CMU Serif" w:hAnsi="CMU Serif" w:cs="CMU Serif"/>
          <w:sz w:val="22"/>
          <w:szCs w:val="22"/>
          <w:lang w:val="en-US" w:eastAsia="en-US"/>
        </w:rPr>
        <w:t>)</w:t>
      </w:r>
    </w:p>
    <w:p w:rsidR="000B3167" w:rsidRPr="00C5305D" w:rsidRDefault="009B756D" w:rsidP="0031285A">
      <w:pPr>
        <w:pStyle w:val="Style17"/>
        <w:widowControl/>
        <w:numPr>
          <w:ilvl w:val="0"/>
          <w:numId w:val="18"/>
        </w:numPr>
        <w:tabs>
          <w:tab w:val="left" w:pos="278"/>
        </w:tabs>
        <w:spacing w:before="62" w:line="240" w:lineRule="auto"/>
        <w:ind w:left="278"/>
        <w:jc w:val="both"/>
        <w:rPr>
          <w:rStyle w:val="FontStyle60"/>
          <w:rFonts w:ascii="CMU Serif" w:hAnsi="CMU Serif" w:cs="CMU Serif"/>
          <w:sz w:val="22"/>
          <w:szCs w:val="22"/>
          <w:lang w:val="en-US"/>
        </w:rPr>
      </w:pPr>
      <w:r w:rsidRPr="00C37B6D">
        <w:rPr>
          <w:rStyle w:val="FontStyle60"/>
          <w:rFonts w:ascii="CMU Serif" w:hAnsi="CMU Serif" w:cs="CMU Serif"/>
          <w:sz w:val="22"/>
          <w:szCs w:val="22"/>
          <w:lang w:val="en-US" w:eastAsia="en-US"/>
        </w:rPr>
        <w:t>Abramowitz</w:t>
      </w:r>
      <w:r w:rsidRPr="009B756D">
        <w:rPr>
          <w:rStyle w:val="FontStyle60"/>
          <w:rFonts w:ascii="CMU Serif" w:hAnsi="CMU Serif" w:cs="CMU Serif"/>
          <w:sz w:val="22"/>
          <w:szCs w:val="22"/>
          <w:lang w:val="en-US" w:eastAsia="en-US"/>
        </w:rPr>
        <w:t xml:space="preserve"> </w:t>
      </w:r>
      <w:r w:rsidR="001370AA">
        <w:rPr>
          <w:rStyle w:val="FontStyle60"/>
          <w:rFonts w:ascii="CMU Serif" w:hAnsi="CMU Serif" w:cs="CMU Serif"/>
          <w:sz w:val="22"/>
          <w:szCs w:val="22"/>
          <w:lang w:val="en-US" w:eastAsia="en-US"/>
        </w:rPr>
        <w:t xml:space="preserve">M., Stegun </w:t>
      </w:r>
      <w:r w:rsidR="00110656">
        <w:rPr>
          <w:rStyle w:val="FontStyle60"/>
          <w:rFonts w:ascii="CMU Serif" w:hAnsi="CMU Serif" w:cs="CMU Serif"/>
          <w:sz w:val="22"/>
          <w:szCs w:val="22"/>
          <w:lang w:val="en-US" w:eastAsia="en-US"/>
        </w:rPr>
        <w:t>I</w:t>
      </w:r>
      <w:r w:rsidR="001370AA">
        <w:rPr>
          <w:rStyle w:val="FontStyle60"/>
          <w:rFonts w:ascii="CMU Serif" w:hAnsi="CMU Serif" w:cs="CMU Serif"/>
          <w:sz w:val="22"/>
          <w:szCs w:val="22"/>
          <w:lang w:val="en-US" w:eastAsia="en-US"/>
        </w:rPr>
        <w:t>.</w:t>
      </w:r>
      <w:r w:rsidRPr="00C37B6D">
        <w:rPr>
          <w:rStyle w:val="FontStyle60"/>
          <w:rFonts w:ascii="CMU Serif" w:hAnsi="CMU Serif" w:cs="CMU Serif"/>
          <w:sz w:val="22"/>
          <w:szCs w:val="22"/>
          <w:lang w:val="en-US" w:eastAsia="en-US"/>
        </w:rPr>
        <w:t xml:space="preserve"> </w:t>
      </w:r>
      <w:r w:rsidR="000B3167" w:rsidRPr="00C37B6D">
        <w:rPr>
          <w:rStyle w:val="FontStyle60"/>
          <w:rFonts w:ascii="CMU Serif" w:hAnsi="CMU Serif" w:cs="CMU Serif"/>
          <w:sz w:val="22"/>
          <w:szCs w:val="22"/>
          <w:lang w:val="en-US" w:eastAsia="en-US"/>
        </w:rPr>
        <w:t xml:space="preserve">Handbook of Mathematical Functions with Formulas, Graphs and Mathematical Tables. </w:t>
      </w:r>
      <w:r w:rsidR="001370AA">
        <w:rPr>
          <w:rStyle w:val="FontStyle60"/>
          <w:rFonts w:ascii="CMU Serif" w:hAnsi="CMU Serif" w:cs="CMU Serif"/>
          <w:sz w:val="22"/>
          <w:szCs w:val="22"/>
          <w:lang w:val="en-US" w:eastAsia="en-US"/>
        </w:rPr>
        <w:t>National Bureau of S</w:t>
      </w:r>
      <w:r w:rsidR="000B3167" w:rsidRPr="00C37B6D">
        <w:rPr>
          <w:rStyle w:val="FontStyle60"/>
          <w:rFonts w:ascii="CMU Serif" w:hAnsi="CMU Serif" w:cs="CMU Serif"/>
          <w:sz w:val="22"/>
          <w:szCs w:val="22"/>
          <w:lang w:val="en-US" w:eastAsia="en-US"/>
        </w:rPr>
        <w:t>tand</w:t>
      </w:r>
      <w:r w:rsidR="001370AA">
        <w:rPr>
          <w:rStyle w:val="FontStyle60"/>
          <w:rFonts w:ascii="CMU Serif" w:hAnsi="CMU Serif" w:cs="CMU Serif"/>
          <w:sz w:val="22"/>
          <w:szCs w:val="22"/>
          <w:lang w:val="en-US" w:eastAsia="en-US"/>
        </w:rPr>
        <w:t>ards A</w:t>
      </w:r>
      <w:r w:rsidR="00B76E5C">
        <w:rPr>
          <w:rStyle w:val="FontStyle60"/>
          <w:rFonts w:ascii="CMU Serif" w:hAnsi="CMU Serif" w:cs="CMU Serif"/>
          <w:sz w:val="22"/>
          <w:szCs w:val="22"/>
          <w:lang w:val="en-US" w:eastAsia="en-US"/>
        </w:rPr>
        <w:t>p</w:t>
      </w:r>
      <w:r w:rsidR="001370AA">
        <w:rPr>
          <w:rStyle w:val="FontStyle60"/>
          <w:rFonts w:ascii="CMU Serif" w:hAnsi="CMU Serif" w:cs="CMU Serif"/>
          <w:sz w:val="22"/>
          <w:szCs w:val="22"/>
          <w:lang w:val="en-US" w:eastAsia="en-US"/>
        </w:rPr>
        <w:t>plied M</w:t>
      </w:r>
      <w:r w:rsidR="00B76E5C">
        <w:rPr>
          <w:rStyle w:val="FontStyle60"/>
          <w:rFonts w:ascii="CMU Serif" w:hAnsi="CMU Serif" w:cs="CMU Serif"/>
          <w:sz w:val="22"/>
          <w:szCs w:val="22"/>
          <w:lang w:val="en-US" w:eastAsia="en-US"/>
        </w:rPr>
        <w:t>athemat</w:t>
      </w:r>
      <w:r w:rsidR="001370AA">
        <w:rPr>
          <w:rStyle w:val="FontStyle60"/>
          <w:rFonts w:ascii="CMU Serif" w:hAnsi="CMU Serif" w:cs="CMU Serif"/>
          <w:sz w:val="22"/>
          <w:szCs w:val="22"/>
          <w:lang w:val="en-US" w:eastAsia="en-US"/>
        </w:rPr>
        <w:t>ics S</w:t>
      </w:r>
      <w:r w:rsidR="00B76E5C">
        <w:rPr>
          <w:rStyle w:val="FontStyle60"/>
          <w:rFonts w:ascii="CMU Serif" w:hAnsi="CMU Serif" w:cs="CMU Serif"/>
          <w:sz w:val="22"/>
          <w:szCs w:val="22"/>
          <w:lang w:val="en-US" w:eastAsia="en-US"/>
        </w:rPr>
        <w:t>eries–</w:t>
      </w:r>
      <w:r w:rsidR="000B3167" w:rsidRPr="00C37B6D">
        <w:rPr>
          <w:rStyle w:val="FontStyle60"/>
          <w:rFonts w:ascii="CMU Serif" w:hAnsi="CMU Serif" w:cs="CMU Serif"/>
          <w:sz w:val="22"/>
          <w:szCs w:val="22"/>
          <w:lang w:val="en-US" w:eastAsia="en-US"/>
        </w:rPr>
        <w:t>55,</w:t>
      </w:r>
      <w:r w:rsidR="00C60CF1">
        <w:rPr>
          <w:rStyle w:val="FontStyle60"/>
          <w:rFonts w:ascii="CMU Serif" w:hAnsi="CMU Serif" w:cs="CMU Serif"/>
          <w:sz w:val="22"/>
          <w:szCs w:val="22"/>
          <w:lang w:val="en-US" w:eastAsia="en-US"/>
        </w:rPr>
        <w:t xml:space="preserve"> 1964.</w:t>
      </w:r>
      <w:r w:rsidR="00E9392A" w:rsidRPr="009B756D">
        <w:rPr>
          <w:rStyle w:val="FontStyle60"/>
          <w:rFonts w:ascii="CMU Serif" w:hAnsi="CMU Serif" w:cs="CMU Serif"/>
          <w:sz w:val="22"/>
          <w:szCs w:val="22"/>
          <w:lang w:val="en-US" w:eastAsia="en-US"/>
        </w:rPr>
        <w:t xml:space="preserve"> </w:t>
      </w:r>
      <w:r w:rsidR="000B3167" w:rsidRPr="00C5305D">
        <w:rPr>
          <w:rStyle w:val="FontStyle60"/>
          <w:rFonts w:ascii="CMU Serif" w:hAnsi="CMU Serif" w:cs="CMU Serif"/>
          <w:sz w:val="22"/>
          <w:szCs w:val="22"/>
          <w:lang w:val="en-US" w:eastAsia="en-US"/>
        </w:rPr>
        <w:t>832</w:t>
      </w:r>
      <w:r w:rsidR="000B3167" w:rsidRPr="00C37B6D">
        <w:rPr>
          <w:rStyle w:val="FontStyle60"/>
          <w:rFonts w:ascii="CMU Serif" w:hAnsi="CMU Serif" w:cs="CMU Serif"/>
          <w:sz w:val="22"/>
          <w:szCs w:val="22"/>
          <w:lang w:val="en-US" w:eastAsia="en-US"/>
        </w:rPr>
        <w:t xml:space="preserve"> p.</w:t>
      </w:r>
    </w:p>
    <w:p w:rsidR="000B3167" w:rsidRPr="00C37B6D" w:rsidRDefault="007B6CF1" w:rsidP="007405EA">
      <w:pPr>
        <w:pStyle w:val="Style17"/>
        <w:widowControl/>
        <w:numPr>
          <w:ilvl w:val="0"/>
          <w:numId w:val="18"/>
        </w:numPr>
        <w:tabs>
          <w:tab w:val="left" w:pos="278"/>
        </w:tabs>
        <w:spacing w:line="240" w:lineRule="auto"/>
        <w:ind w:left="278"/>
        <w:jc w:val="both"/>
        <w:rPr>
          <w:rStyle w:val="FontStyle60"/>
          <w:rFonts w:ascii="CMU Serif" w:hAnsi="CMU Serif" w:cs="CMU Serif"/>
          <w:sz w:val="22"/>
          <w:szCs w:val="22"/>
          <w:lang w:val="en-US"/>
        </w:rPr>
      </w:pPr>
      <w:r w:rsidRPr="00C37B6D">
        <w:rPr>
          <w:rStyle w:val="FontStyle60"/>
          <w:rFonts w:ascii="CMU Serif" w:hAnsi="CMU Serif" w:cs="CMU Serif"/>
          <w:sz w:val="22"/>
          <w:szCs w:val="22"/>
          <w:lang w:val="en-US" w:eastAsia="en-US"/>
        </w:rPr>
        <w:t>Korn</w:t>
      </w:r>
      <w:r w:rsidRPr="00CD6976">
        <w:rPr>
          <w:rStyle w:val="FontStyle60"/>
          <w:rFonts w:ascii="CMU Serif" w:hAnsi="CMU Serif" w:cs="CMU Serif"/>
          <w:sz w:val="22"/>
          <w:szCs w:val="22"/>
          <w:lang w:val="en-US" w:eastAsia="en-US"/>
        </w:rPr>
        <w:t xml:space="preserve"> </w:t>
      </w:r>
      <w:r>
        <w:rPr>
          <w:rStyle w:val="FontStyle60"/>
          <w:rFonts w:ascii="CMU Serif" w:hAnsi="CMU Serif" w:cs="CMU Serif"/>
          <w:sz w:val="22"/>
          <w:szCs w:val="22"/>
          <w:lang w:val="en-US" w:eastAsia="en-US"/>
        </w:rPr>
        <w:t>G.</w:t>
      </w:r>
      <w:r w:rsidRPr="00C37B6D">
        <w:rPr>
          <w:rStyle w:val="FontStyle60"/>
          <w:rFonts w:ascii="CMU Serif" w:hAnsi="CMU Serif" w:cs="CMU Serif"/>
          <w:sz w:val="22"/>
          <w:szCs w:val="22"/>
          <w:lang w:val="en-US" w:eastAsia="en-US"/>
        </w:rPr>
        <w:t xml:space="preserve">, </w:t>
      </w:r>
      <w:r>
        <w:rPr>
          <w:rStyle w:val="FontStyle60"/>
          <w:rFonts w:ascii="CMU Serif" w:hAnsi="CMU Serif" w:cs="CMU Serif"/>
          <w:sz w:val="22"/>
          <w:szCs w:val="22"/>
          <w:lang w:val="en-US" w:eastAsia="en-US"/>
        </w:rPr>
        <w:t xml:space="preserve">Korn T. </w:t>
      </w:r>
      <w:r w:rsidR="000B3167" w:rsidRPr="00C37B6D">
        <w:rPr>
          <w:rStyle w:val="FontStyle60"/>
          <w:rFonts w:ascii="CMU Serif" w:hAnsi="CMU Serif" w:cs="CMU Serif"/>
          <w:sz w:val="22"/>
          <w:szCs w:val="22"/>
          <w:lang w:val="en-US" w:eastAsia="en-US"/>
        </w:rPr>
        <w:t xml:space="preserve">Mathematical Handbook. For </w:t>
      </w:r>
      <w:r w:rsidR="00083307" w:rsidRPr="00C37B6D">
        <w:rPr>
          <w:rStyle w:val="FontStyle60"/>
          <w:rFonts w:ascii="CMU Serif" w:hAnsi="CMU Serif" w:cs="CMU Serif"/>
          <w:sz w:val="22"/>
          <w:szCs w:val="22"/>
          <w:lang w:val="en-US" w:eastAsia="en-US"/>
        </w:rPr>
        <w:t xml:space="preserve">Scientists </w:t>
      </w:r>
      <w:r w:rsidR="000B3167" w:rsidRPr="00C37B6D">
        <w:rPr>
          <w:rStyle w:val="FontStyle60"/>
          <w:rFonts w:ascii="CMU Serif" w:hAnsi="CMU Serif" w:cs="CMU Serif"/>
          <w:sz w:val="22"/>
          <w:szCs w:val="22"/>
          <w:lang w:val="en-US" w:eastAsia="en-US"/>
        </w:rPr>
        <w:t xml:space="preserve">and </w:t>
      </w:r>
      <w:r w:rsidR="00083307" w:rsidRPr="00C37B6D">
        <w:rPr>
          <w:rStyle w:val="FontStyle60"/>
          <w:rFonts w:ascii="CMU Serif" w:hAnsi="CMU Serif" w:cs="CMU Serif"/>
          <w:sz w:val="22"/>
          <w:szCs w:val="22"/>
          <w:lang w:val="en-US" w:eastAsia="en-US"/>
        </w:rPr>
        <w:t>Engineers</w:t>
      </w:r>
      <w:r w:rsidR="000B3167" w:rsidRPr="00C37B6D">
        <w:rPr>
          <w:rStyle w:val="FontStyle60"/>
          <w:rFonts w:ascii="CMU Serif" w:hAnsi="CMU Serif" w:cs="CMU Serif"/>
          <w:sz w:val="22"/>
          <w:szCs w:val="22"/>
          <w:lang w:val="en-US" w:eastAsia="en-US"/>
        </w:rPr>
        <w:t xml:space="preserve">. Definitions, </w:t>
      </w:r>
      <w:r w:rsidR="00083307" w:rsidRPr="00C37B6D">
        <w:rPr>
          <w:rStyle w:val="FontStyle60"/>
          <w:rFonts w:ascii="CMU Serif" w:hAnsi="CMU Serif" w:cs="CMU Serif"/>
          <w:sz w:val="22"/>
          <w:szCs w:val="22"/>
          <w:lang w:val="en-US" w:eastAsia="en-US"/>
        </w:rPr>
        <w:t xml:space="preserve">Theorems </w:t>
      </w:r>
      <w:r w:rsidR="000B3167" w:rsidRPr="00C37B6D">
        <w:rPr>
          <w:rStyle w:val="FontStyle60"/>
          <w:rFonts w:ascii="CMU Serif" w:hAnsi="CMU Serif" w:cs="CMU Serif"/>
          <w:sz w:val="22"/>
          <w:szCs w:val="22"/>
          <w:lang w:val="en-US" w:eastAsia="en-US"/>
        </w:rPr>
        <w:t xml:space="preserve">and </w:t>
      </w:r>
      <w:r w:rsidR="00083307" w:rsidRPr="00C37B6D">
        <w:rPr>
          <w:rStyle w:val="FontStyle60"/>
          <w:rFonts w:ascii="CMU Serif" w:hAnsi="CMU Serif" w:cs="CMU Serif"/>
          <w:sz w:val="22"/>
          <w:szCs w:val="22"/>
          <w:lang w:val="en-US" w:eastAsia="en-US"/>
        </w:rPr>
        <w:t xml:space="preserve">Formulas </w:t>
      </w:r>
      <w:r w:rsidR="000B3167" w:rsidRPr="00C37B6D">
        <w:rPr>
          <w:rStyle w:val="FontStyle60"/>
          <w:rFonts w:ascii="CMU Serif" w:hAnsi="CMU Serif" w:cs="CMU Serif"/>
          <w:sz w:val="22"/>
          <w:szCs w:val="22"/>
          <w:lang w:val="en-US" w:eastAsia="en-US"/>
        </w:rPr>
        <w:t xml:space="preserve">for </w:t>
      </w:r>
      <w:r w:rsidR="00083307" w:rsidRPr="00C37B6D">
        <w:rPr>
          <w:rStyle w:val="FontStyle60"/>
          <w:rFonts w:ascii="CMU Serif" w:hAnsi="CMU Serif" w:cs="CMU Serif"/>
          <w:sz w:val="22"/>
          <w:szCs w:val="22"/>
          <w:lang w:val="en-US" w:eastAsia="en-US"/>
        </w:rPr>
        <w:t xml:space="preserve">Reference </w:t>
      </w:r>
      <w:r w:rsidR="000B3167" w:rsidRPr="00C37B6D">
        <w:rPr>
          <w:rStyle w:val="FontStyle60"/>
          <w:rFonts w:ascii="CMU Serif" w:hAnsi="CMU Serif" w:cs="CMU Serif"/>
          <w:sz w:val="22"/>
          <w:szCs w:val="22"/>
          <w:lang w:val="en-US" w:eastAsia="en-US"/>
        </w:rPr>
        <w:t xml:space="preserve">and </w:t>
      </w:r>
      <w:r w:rsidR="00083307" w:rsidRPr="00C37B6D">
        <w:rPr>
          <w:rStyle w:val="FontStyle60"/>
          <w:rFonts w:ascii="CMU Serif" w:hAnsi="CMU Serif" w:cs="CMU Serif"/>
          <w:sz w:val="22"/>
          <w:szCs w:val="22"/>
          <w:lang w:val="en-US" w:eastAsia="en-US"/>
        </w:rPr>
        <w:t>Revive</w:t>
      </w:r>
      <w:r w:rsidR="000B3167" w:rsidRPr="00C37B6D">
        <w:rPr>
          <w:rStyle w:val="FontStyle60"/>
          <w:rFonts w:ascii="CMU Serif" w:hAnsi="CMU Serif" w:cs="CMU Serif"/>
          <w:sz w:val="22"/>
          <w:szCs w:val="22"/>
          <w:lang w:val="en-US" w:eastAsia="en-US"/>
        </w:rPr>
        <w:t xml:space="preserve">. Second, Enlargend and </w:t>
      </w:r>
      <w:r w:rsidR="00083307" w:rsidRPr="00C37B6D">
        <w:rPr>
          <w:rStyle w:val="FontStyle60"/>
          <w:rFonts w:ascii="CMU Serif" w:hAnsi="CMU Serif" w:cs="CMU Serif"/>
          <w:sz w:val="22"/>
          <w:szCs w:val="22"/>
          <w:lang w:val="en-US" w:eastAsia="en-US"/>
        </w:rPr>
        <w:t>Revised Edition</w:t>
      </w:r>
      <w:r w:rsidR="00C5305D">
        <w:rPr>
          <w:rStyle w:val="FontStyle60"/>
          <w:rFonts w:ascii="CMU Serif" w:hAnsi="CMU Serif" w:cs="CMU Serif"/>
          <w:sz w:val="22"/>
          <w:szCs w:val="22"/>
          <w:lang w:val="en-US" w:eastAsia="en-US"/>
        </w:rPr>
        <w:t>. McGraw–</w:t>
      </w:r>
      <w:r w:rsidR="000B3167" w:rsidRPr="00C37B6D">
        <w:rPr>
          <w:rStyle w:val="FontStyle60"/>
          <w:rFonts w:ascii="CMU Serif" w:hAnsi="CMU Serif" w:cs="CMU Serif"/>
          <w:sz w:val="22"/>
          <w:szCs w:val="22"/>
          <w:lang w:val="en-US" w:eastAsia="en-US"/>
        </w:rPr>
        <w:t>Hill Book Co., New York, San Francisco, Toronto, Lon</w:t>
      </w:r>
      <w:r w:rsidR="00C60CF1">
        <w:rPr>
          <w:rStyle w:val="FontStyle60"/>
          <w:rFonts w:ascii="CMU Serif" w:hAnsi="CMU Serif" w:cs="CMU Serif"/>
          <w:sz w:val="22"/>
          <w:szCs w:val="22"/>
          <w:lang w:val="en-US" w:eastAsia="en-US"/>
        </w:rPr>
        <w:t>don, Sydney, 1968.</w:t>
      </w:r>
      <w:r w:rsidR="00C60CF1" w:rsidRPr="00C60CF1">
        <w:rPr>
          <w:rStyle w:val="FontStyle60"/>
          <w:rFonts w:ascii="CMU Serif" w:hAnsi="CMU Serif" w:cs="CMU Serif"/>
          <w:sz w:val="22"/>
          <w:szCs w:val="22"/>
          <w:lang w:val="en-US" w:eastAsia="en-US"/>
        </w:rPr>
        <w:t xml:space="preserve"> </w:t>
      </w:r>
      <w:r w:rsidR="000B3167" w:rsidRPr="00C37B6D">
        <w:rPr>
          <w:rStyle w:val="FontStyle60"/>
          <w:rFonts w:ascii="CMU Serif" w:hAnsi="CMU Serif" w:cs="CMU Serif"/>
          <w:sz w:val="22"/>
          <w:szCs w:val="22"/>
          <w:lang w:val="en-US" w:eastAsia="en-US"/>
        </w:rPr>
        <w:t>832 p.</w:t>
      </w:r>
    </w:p>
    <w:p w:rsidR="000B3167" w:rsidRPr="00654A33" w:rsidRDefault="00075167" w:rsidP="00CD6976">
      <w:pPr>
        <w:pStyle w:val="Style17"/>
        <w:widowControl/>
        <w:numPr>
          <w:ilvl w:val="0"/>
          <w:numId w:val="18"/>
        </w:numPr>
        <w:tabs>
          <w:tab w:val="left" w:pos="278"/>
        </w:tabs>
        <w:spacing w:line="240" w:lineRule="auto"/>
        <w:ind w:left="278"/>
        <w:jc w:val="both"/>
        <w:rPr>
          <w:rStyle w:val="FontStyle60"/>
          <w:rFonts w:ascii="CMU Serif" w:eastAsia="Calibri" w:hAnsi="CMU Serif" w:cs="CMU Serif"/>
          <w:sz w:val="22"/>
          <w:szCs w:val="22"/>
          <w:lang w:val="en-US" w:eastAsia="en-US"/>
        </w:rPr>
      </w:pPr>
      <w:r w:rsidRPr="00654A33">
        <w:rPr>
          <w:rStyle w:val="FontStyle60"/>
          <w:rFonts w:ascii="CMU Serif" w:hAnsi="CMU Serif" w:cs="CMU Serif"/>
          <w:sz w:val="22"/>
          <w:szCs w:val="22"/>
          <w:lang w:val="en-US" w:eastAsia="en-US"/>
        </w:rPr>
        <w:t xml:space="preserve">Lawden D.F. </w:t>
      </w:r>
      <w:r w:rsidR="000B3167" w:rsidRPr="00654A33">
        <w:rPr>
          <w:rStyle w:val="FontStyle60"/>
          <w:rFonts w:ascii="CMU Serif" w:hAnsi="CMU Serif" w:cs="CMU Serif"/>
          <w:sz w:val="22"/>
          <w:szCs w:val="22"/>
          <w:lang w:val="en-US" w:eastAsia="en-US"/>
        </w:rPr>
        <w:t>Elliptic Function and Application.</w:t>
      </w:r>
      <w:r w:rsidR="00003093" w:rsidRPr="00654A33">
        <w:rPr>
          <w:rStyle w:val="FontStyle60"/>
          <w:rFonts w:ascii="CMU Serif" w:hAnsi="CMU Serif" w:cs="CMU Serif"/>
          <w:sz w:val="22"/>
          <w:szCs w:val="22"/>
          <w:lang w:val="en-US"/>
        </w:rPr>
        <w:t xml:space="preserve"> </w:t>
      </w:r>
      <w:r w:rsidRPr="00654A33">
        <w:rPr>
          <w:rStyle w:val="FontStyle60"/>
          <w:rFonts w:ascii="CMU Serif" w:hAnsi="CMU Serif" w:cs="CMU Serif"/>
          <w:sz w:val="22"/>
          <w:szCs w:val="22"/>
          <w:lang w:val="en-US"/>
        </w:rPr>
        <w:t>Springer Ver</w:t>
      </w:r>
      <w:r w:rsidR="00C60CF1" w:rsidRPr="00654A33">
        <w:rPr>
          <w:rStyle w:val="FontStyle60"/>
          <w:rFonts w:ascii="CMU Serif" w:hAnsi="CMU Serif" w:cs="CMU Serif"/>
          <w:sz w:val="22"/>
          <w:szCs w:val="22"/>
          <w:lang w:val="en-US"/>
        </w:rPr>
        <w:t>lag</w:t>
      </w:r>
      <w:r w:rsidRPr="00654A33">
        <w:rPr>
          <w:rStyle w:val="FontStyle60"/>
          <w:rFonts w:ascii="CMU Serif" w:hAnsi="CMU Serif" w:cs="CMU Serif"/>
          <w:sz w:val="22"/>
          <w:szCs w:val="22"/>
          <w:lang w:val="en-US"/>
        </w:rPr>
        <w:t xml:space="preserve"> New York</w:t>
      </w:r>
      <w:r w:rsidR="007405EA" w:rsidRPr="00654A33">
        <w:rPr>
          <w:rStyle w:val="FontStyle60"/>
          <w:rFonts w:ascii="CMU Serif" w:hAnsi="CMU Serif" w:cs="CMU Serif"/>
          <w:sz w:val="22"/>
          <w:szCs w:val="22"/>
          <w:lang w:val="en-US"/>
        </w:rPr>
        <w:t xml:space="preserve"> 1989</w:t>
      </w:r>
      <w:r w:rsidR="00C60CF1" w:rsidRPr="00654A33">
        <w:rPr>
          <w:rStyle w:val="FontStyle60"/>
          <w:rFonts w:ascii="CMU Serif" w:hAnsi="CMU Serif" w:cs="CMU Serif"/>
          <w:sz w:val="22"/>
          <w:szCs w:val="22"/>
          <w:lang w:val="en-US"/>
        </w:rPr>
        <w:t>.</w:t>
      </w:r>
      <w:r w:rsidR="00DE4666" w:rsidRPr="00654A33">
        <w:rPr>
          <w:rStyle w:val="FontStyle60"/>
          <w:rFonts w:ascii="CMU Serif" w:hAnsi="CMU Serif" w:cs="CMU Serif"/>
          <w:sz w:val="22"/>
          <w:szCs w:val="22"/>
          <w:lang w:val="en-US"/>
        </w:rPr>
        <w:t xml:space="preserve"> 336</w:t>
      </w:r>
      <w:r w:rsidR="00331849" w:rsidRPr="00654A33">
        <w:rPr>
          <w:rStyle w:val="FontStyle60"/>
          <w:rFonts w:ascii="CMU Serif" w:hAnsi="CMU Serif" w:cs="CMU Serif"/>
          <w:sz w:val="22"/>
          <w:szCs w:val="22"/>
          <w:lang w:val="en-US"/>
        </w:rPr>
        <w:t xml:space="preserve"> </w:t>
      </w:r>
      <w:r w:rsidR="00DE4666" w:rsidRPr="00654A33">
        <w:rPr>
          <w:rStyle w:val="FontStyle60"/>
          <w:rFonts w:ascii="CMU Serif" w:hAnsi="CMU Serif" w:cs="CMU Serif"/>
          <w:sz w:val="22"/>
          <w:szCs w:val="22"/>
          <w:lang w:val="en-US"/>
        </w:rPr>
        <w:t>p</w:t>
      </w:r>
      <w:r w:rsidR="00C60CF1" w:rsidRPr="00654A33">
        <w:rPr>
          <w:rStyle w:val="FontStyle60"/>
          <w:rFonts w:ascii="CMU Serif" w:hAnsi="CMU Serif" w:cs="CMU Serif"/>
          <w:sz w:val="22"/>
          <w:szCs w:val="22"/>
          <w:lang w:val="en-US"/>
        </w:rPr>
        <w:t>.</w:t>
      </w:r>
      <w:r w:rsidR="00E917B1" w:rsidRPr="00654A33">
        <w:rPr>
          <w:rStyle w:val="FontStyle60"/>
          <w:rFonts w:ascii="CMU Serif" w:hAnsi="CMU Serif" w:cs="CMU Serif"/>
          <w:sz w:val="22"/>
          <w:szCs w:val="22"/>
          <w:lang w:val="en-US" w:eastAsia="en-US"/>
        </w:rPr>
        <w:t xml:space="preserve"> </w:t>
      </w:r>
      <w:r w:rsidR="00AC7FCD" w:rsidRPr="00654A33">
        <w:rPr>
          <w:rStyle w:val="FontStyle60"/>
          <w:rFonts w:ascii="CMU Serif" w:hAnsi="CMU Serif" w:cs="CMU Serif"/>
          <w:sz w:val="22"/>
          <w:szCs w:val="22"/>
          <w:lang w:val="en-US" w:eastAsia="en-US"/>
        </w:rPr>
        <w:t>DOI: 10.1007/978-1-4757-3980-0</w:t>
      </w:r>
    </w:p>
    <w:p w:rsidR="000B3167" w:rsidRPr="00C37B6D" w:rsidRDefault="009B6CEA" w:rsidP="00CD6976">
      <w:pPr>
        <w:pStyle w:val="Style17"/>
        <w:widowControl/>
        <w:numPr>
          <w:ilvl w:val="0"/>
          <w:numId w:val="18"/>
        </w:numPr>
        <w:tabs>
          <w:tab w:val="left" w:pos="278"/>
        </w:tabs>
        <w:spacing w:line="240" w:lineRule="auto"/>
        <w:ind w:left="278"/>
        <w:jc w:val="both"/>
        <w:rPr>
          <w:rStyle w:val="FontStyle60"/>
          <w:rFonts w:ascii="CMU Serif" w:eastAsia="Calibri" w:hAnsi="CMU Serif" w:cs="CMU Serif"/>
          <w:sz w:val="22"/>
          <w:szCs w:val="22"/>
          <w:lang w:val="en-US" w:eastAsia="en-US"/>
        </w:rPr>
      </w:pPr>
      <w:r>
        <w:rPr>
          <w:rStyle w:val="FontStyle60"/>
          <w:rFonts w:ascii="CMU Serif" w:hAnsi="CMU Serif" w:cs="CMU Serif"/>
          <w:sz w:val="22"/>
          <w:szCs w:val="22"/>
          <w:lang w:val="en-US" w:eastAsia="en-US"/>
        </w:rPr>
        <w:t>Bateman</w:t>
      </w:r>
      <w:r w:rsidR="00DE4666" w:rsidRPr="00DE4666">
        <w:rPr>
          <w:rStyle w:val="FontStyle60"/>
          <w:rFonts w:ascii="CMU Serif" w:hAnsi="CMU Serif" w:cs="CMU Serif"/>
          <w:sz w:val="22"/>
          <w:szCs w:val="22"/>
          <w:lang w:val="en-US" w:eastAsia="en-US"/>
        </w:rPr>
        <w:t xml:space="preserve"> </w:t>
      </w:r>
      <w:r w:rsidR="00DE4666">
        <w:rPr>
          <w:rStyle w:val="FontStyle60"/>
          <w:rFonts w:ascii="CMU Serif" w:hAnsi="CMU Serif" w:cs="CMU Serif"/>
          <w:sz w:val="22"/>
          <w:szCs w:val="22"/>
          <w:lang w:val="en-US" w:eastAsia="en-US"/>
        </w:rPr>
        <w:t>H.</w:t>
      </w:r>
      <w:r>
        <w:rPr>
          <w:rStyle w:val="FontStyle60"/>
          <w:rFonts w:ascii="CMU Serif" w:hAnsi="CMU Serif" w:cs="CMU Serif"/>
          <w:sz w:val="22"/>
          <w:szCs w:val="22"/>
          <w:lang w:val="en-US" w:eastAsia="en-US"/>
        </w:rPr>
        <w:t>, Erdelyi</w:t>
      </w:r>
      <w:r w:rsidR="00DE4666" w:rsidRPr="00DE4666">
        <w:rPr>
          <w:rStyle w:val="FontStyle60"/>
          <w:rFonts w:ascii="CMU Serif" w:hAnsi="CMU Serif" w:cs="CMU Serif"/>
          <w:sz w:val="22"/>
          <w:szCs w:val="22"/>
          <w:lang w:val="en-US" w:eastAsia="en-US"/>
        </w:rPr>
        <w:t xml:space="preserve"> </w:t>
      </w:r>
      <w:r w:rsidR="00DE4666">
        <w:rPr>
          <w:rStyle w:val="FontStyle60"/>
          <w:rFonts w:ascii="CMU Serif" w:hAnsi="CMU Serif" w:cs="CMU Serif"/>
          <w:sz w:val="22"/>
          <w:szCs w:val="22"/>
          <w:lang w:val="en-US" w:eastAsia="en-US"/>
        </w:rPr>
        <w:t>A.</w:t>
      </w:r>
      <w:r>
        <w:rPr>
          <w:rStyle w:val="FontStyle60"/>
          <w:rFonts w:ascii="CMU Serif" w:hAnsi="CMU Serif" w:cs="CMU Serif"/>
          <w:sz w:val="22"/>
          <w:szCs w:val="22"/>
          <w:lang w:val="en-US" w:eastAsia="en-US"/>
        </w:rPr>
        <w:t xml:space="preserve">, </w:t>
      </w:r>
      <w:r w:rsidR="000B3167" w:rsidRPr="00C37B6D">
        <w:rPr>
          <w:rStyle w:val="FontStyle60"/>
          <w:rFonts w:ascii="CMU Serif" w:hAnsi="CMU Serif" w:cs="CMU Serif"/>
          <w:sz w:val="22"/>
          <w:szCs w:val="22"/>
          <w:lang w:val="en-US" w:eastAsia="en-US"/>
        </w:rPr>
        <w:t xml:space="preserve">Higher Transcendental Functions: Elliptic and Automorphic Functions. Lame and Mathieu Functions. Vol. </w:t>
      </w:r>
      <w:r w:rsidR="00C5305D">
        <w:rPr>
          <w:rStyle w:val="FontStyle60"/>
          <w:rFonts w:ascii="CMU Serif" w:hAnsi="CMU Serif" w:cs="CMU Serif"/>
          <w:sz w:val="22"/>
          <w:szCs w:val="22"/>
          <w:lang w:val="en-US" w:eastAsia="en-US"/>
        </w:rPr>
        <w:t>3, McGraw–</w:t>
      </w:r>
      <w:r w:rsidR="000B3167" w:rsidRPr="00C37B6D">
        <w:rPr>
          <w:rStyle w:val="FontStyle60"/>
          <w:rFonts w:ascii="CMU Serif" w:hAnsi="CMU Serif" w:cs="CMU Serif"/>
          <w:sz w:val="22"/>
          <w:szCs w:val="22"/>
          <w:lang w:val="en-US" w:eastAsia="en-US"/>
        </w:rPr>
        <w:t>H</w:t>
      </w:r>
      <w:r w:rsidR="000B3167">
        <w:rPr>
          <w:rStyle w:val="FontStyle60"/>
          <w:rFonts w:ascii="CMU Serif" w:hAnsi="CMU Serif" w:cs="CMU Serif"/>
          <w:sz w:val="22"/>
          <w:szCs w:val="22"/>
          <w:lang w:val="en-US" w:eastAsia="en-US"/>
        </w:rPr>
        <w:t xml:space="preserve">ill Book Co., New York, 1955. </w:t>
      </w:r>
      <w:r w:rsidR="000B3167" w:rsidRPr="00C37B6D">
        <w:rPr>
          <w:rStyle w:val="FontStyle60"/>
          <w:rFonts w:ascii="CMU Serif" w:hAnsi="CMU Serif" w:cs="CMU Serif"/>
          <w:sz w:val="22"/>
          <w:szCs w:val="22"/>
          <w:lang w:val="en-US" w:eastAsia="en-US"/>
        </w:rPr>
        <w:t>300 p.</w:t>
      </w:r>
    </w:p>
    <w:sectPr w:rsidR="000B3167" w:rsidRPr="00C37B6D" w:rsidSect="00796C7A">
      <w:footnotePr>
        <w:numFmt w:val="chicago"/>
      </w:footnotePr>
      <w:type w:val="continuous"/>
      <w:pgSz w:w="11906" w:h="16838"/>
      <w:pgMar w:top="1418" w:right="1418" w:bottom="1418" w:left="1418" w:header="992" w:footer="103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1317" w:rsidRDefault="00E11317" w:rsidP="00582102">
      <w:r>
        <w:separator/>
      </w:r>
    </w:p>
  </w:endnote>
  <w:endnote w:type="continuationSeparator" w:id="0">
    <w:p w:rsidR="00E11317" w:rsidRDefault="00E11317" w:rsidP="00582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embedRegular r:id="rId1" w:fontKey="{F6563009-E57C-4073-AE69-C5453B340D44}"/>
    <w:embedBold r:id="rId2" w:fontKey="{8CF2D791-F5EC-4CB6-BBD1-902C5321705A}"/>
    <w:embedItalic r:id="rId3" w:fontKey="{285DDC34-18FC-4996-A895-2CA4C90B2BDF}"/>
    <w:embedBoldItalic r:id="rId4" w:fontKey="{EAD94B31-2586-415B-B291-EA1DFC29D974}"/>
  </w:font>
  <w:font w:name="Century Schoolbook">
    <w:altName w:val="Century"/>
    <w:panose1 w:val="02040604050505020304"/>
    <w:charset w:val="CC"/>
    <w:family w:val="roman"/>
    <w:pitch w:val="variable"/>
    <w:sig w:usb0="00000287" w:usb1="00000000" w:usb2="00000000" w:usb3="00000000" w:csb0="0000009F" w:csb1="00000000"/>
    <w:embedRegular r:id="rId5" w:fontKey="{490F6788-28B6-417F-9198-26E1A02218CB}"/>
    <w:embedBold r:id="rId6" w:fontKey="{FAC11AFA-10EA-451A-B922-B8DC81B76A69}"/>
    <w:embedItalic r:id="rId7" w:fontKey="{C2E0F8E0-5D6E-402B-BFF3-38F45D742B6D}"/>
    <w:embedBoldItalic r:id="rId8" w:fontKey="{F6F8E11D-C288-4ABB-9C44-2306408BF63E}"/>
  </w:font>
  <w:font w:name="Courier New">
    <w:panose1 w:val="02070309020205020404"/>
    <w:charset w:val="CC"/>
    <w:family w:val="modern"/>
    <w:pitch w:val="fixed"/>
    <w:sig w:usb0="E0002EFF" w:usb1="C0007843" w:usb2="00000009" w:usb3="00000000" w:csb0="000001FF" w:csb1="00000000"/>
    <w:embedRegular r:id="rId9" w:fontKey="{9A51132E-7352-4EDC-86F8-2AB8AD07D632}"/>
  </w:font>
  <w:font w:name="Wingdings">
    <w:panose1 w:val="05000000000000000000"/>
    <w:charset w:val="02"/>
    <w:family w:val="auto"/>
    <w:pitch w:val="variable"/>
    <w:sig w:usb0="00000000" w:usb1="10000000" w:usb2="00000000" w:usb3="00000000" w:csb0="80000000" w:csb1="00000000"/>
    <w:embedRegular r:id="rId10" w:fontKey="{3693BAC7-1CDD-4883-AD52-BD9DD2C41AA6}"/>
  </w:font>
  <w:font w:name="Symbol">
    <w:panose1 w:val="05050102010706020507"/>
    <w:charset w:val="02"/>
    <w:family w:val="roman"/>
    <w:pitch w:val="variable"/>
    <w:sig w:usb0="00000000" w:usb1="10000000" w:usb2="00000000" w:usb3="00000000" w:csb0="80000000" w:csb1="00000000"/>
    <w:embedRegular r:id="rId11" w:fontKey="{92653F48-0A39-4920-BADD-B5451BF1C669}"/>
  </w:font>
  <w:font w:name="Calibri">
    <w:panose1 w:val="020F0502020204030204"/>
    <w:charset w:val="CC"/>
    <w:family w:val="swiss"/>
    <w:pitch w:val="variable"/>
    <w:sig w:usb0="E0002AFF" w:usb1="C000247B" w:usb2="00000009" w:usb3="00000000" w:csb0="000001FF" w:csb1="00000000"/>
    <w:embedRegular r:id="rId12" w:fontKey="{D2631380-3D93-41E5-8C2A-FE796B6F5D9A}"/>
    <w:embedBold r:id="rId13" w:fontKey="{3976D2D7-CAD8-4AE9-B199-A0C7ABDD6568}"/>
    <w:embedItalic r:id="rId14" w:fontKey="{A8181BA6-48E2-4F93-A97F-B4182056A88F}"/>
  </w:font>
  <w:font w:name="CMU Serif">
    <w:altName w:val="Cambria Math"/>
    <w:panose1 w:val="02000603000000000000"/>
    <w:charset w:val="CC"/>
    <w:family w:val="auto"/>
    <w:pitch w:val="variable"/>
    <w:sig w:usb0="E10002FF" w:usb1="5201E9EB" w:usb2="02020004" w:usb3="00000000" w:csb0="0000019F" w:csb1="00000000"/>
    <w:embedRegular r:id="rId15" w:fontKey="{C612A4D2-28A4-4147-97C9-1F25BA48FC28}"/>
    <w:embedBold r:id="rId16" w:fontKey="{834DC939-A7CC-4B4B-9A9B-EA8E27539606}"/>
    <w:embedItalic r:id="rId17" w:fontKey="{92BB079D-E0B2-405D-8B2D-C050546C5CC2}"/>
    <w:embedBoldItalic r:id="rId18" w:fontKey="{2A200D1D-E7D4-407F-95FA-F20B98401EEA}"/>
  </w:font>
  <w:font w:name="Cambria">
    <w:panose1 w:val="02040503050406030204"/>
    <w:charset w:val="CC"/>
    <w:family w:val="roman"/>
    <w:pitch w:val="variable"/>
    <w:sig w:usb0="E00002FF" w:usb1="400004FF" w:usb2="00000000" w:usb3="00000000" w:csb0="0000019F" w:csb1="00000000"/>
    <w:embedRegular r:id="rId19" w:fontKey="{9D3ACCB6-B9BE-47A7-81D1-66EE5E02C734}"/>
    <w:embedBold r:id="rId20" w:fontKey="{89AE8DFA-C40D-4724-8772-B29906ECC1BF}"/>
    <w:embedItalic r:id="rId21" w:fontKey="{B96C4481-3ABC-4EF7-A207-79C75F1A3335}"/>
    <w:embedBoldItalic r:id="rId22" w:fontKey="{477826A0-36BF-40C7-A883-4E89EFF7F810}"/>
  </w:font>
  <w:font w:name="Tahoma">
    <w:panose1 w:val="020B0604030504040204"/>
    <w:charset w:val="CC"/>
    <w:family w:val="swiss"/>
    <w:pitch w:val="variable"/>
    <w:sig w:usb0="E1002EFF" w:usb1="C000605B" w:usb2="00000029" w:usb3="00000000" w:csb0="000101FF" w:csb1="00000000"/>
    <w:embedRegular r:id="rId23" w:fontKey="{08068388-E1A5-48AA-967D-6249F1A4213D}"/>
  </w:font>
  <w:font w:name="Cambria Math">
    <w:panose1 w:val="02040503050406030204"/>
    <w:charset w:val="CC"/>
    <w:family w:val="roman"/>
    <w:pitch w:val="variable"/>
    <w:sig w:usb0="E00002FF" w:usb1="420024FF" w:usb2="00000000" w:usb3="00000000" w:csb0="0000019F" w:csb1="00000000"/>
    <w:embedRegular r:id="rId24" w:fontKey="{493D4B72-3737-46D4-9071-E506404052D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1317" w:rsidRDefault="00E11317" w:rsidP="00582102">
      <w:r>
        <w:separator/>
      </w:r>
    </w:p>
  </w:footnote>
  <w:footnote w:type="continuationSeparator" w:id="0">
    <w:p w:rsidR="00E11317" w:rsidRDefault="00E11317" w:rsidP="005821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790FC1"/>
    <w:multiLevelType w:val="multilevel"/>
    <w:tmpl w:val="07FE0B88"/>
    <w:name w:val="Лемма"/>
    <w:lvl w:ilvl="0">
      <w:start w:val="1"/>
      <w:numFmt w:val="decimal"/>
      <w:lvlText w:val="%1"/>
      <w:lvlJc w:val="left"/>
      <w:rPr>
        <w:rFonts w:cs="Times New Roman" w:hint="default"/>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1" w15:restartNumberingAfterBreak="0">
    <w:nsid w:val="2D0A0E0E"/>
    <w:multiLevelType w:val="singleLevel"/>
    <w:tmpl w:val="9EDCDB62"/>
    <w:lvl w:ilvl="0">
      <w:start w:val="5"/>
      <w:numFmt w:val="decimal"/>
      <w:lvlText w:val="%1."/>
      <w:legacy w:legacy="1" w:legacySpace="0" w:legacyIndent="278"/>
      <w:lvlJc w:val="left"/>
      <w:rPr>
        <w:rFonts w:ascii="Century Schoolbook" w:hAnsi="Century Schoolbook" w:cs="Times New Roman" w:hint="default"/>
      </w:rPr>
    </w:lvl>
  </w:abstractNum>
  <w:abstractNum w:abstractNumId="2" w15:restartNumberingAfterBreak="0">
    <w:nsid w:val="2D251AE2"/>
    <w:multiLevelType w:val="multilevel"/>
    <w:tmpl w:val="2E4442E0"/>
    <w:styleLink w:val="2"/>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 w15:restartNumberingAfterBreak="0">
    <w:nsid w:val="2F882F92"/>
    <w:multiLevelType w:val="multilevel"/>
    <w:tmpl w:val="321491AE"/>
    <w:styleLink w:val="1"/>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 w15:restartNumberingAfterBreak="0">
    <w:nsid w:val="34E9061F"/>
    <w:multiLevelType w:val="hybridMultilevel"/>
    <w:tmpl w:val="27926264"/>
    <w:lvl w:ilvl="0" w:tplc="1CCAB2B6">
      <w:start w:val="1"/>
      <w:numFmt w:val="bullet"/>
      <w:lvlText w:val="‒"/>
      <w:lvlJc w:val="left"/>
      <w:pPr>
        <w:ind w:left="1117" w:hanging="360"/>
      </w:pPr>
      <w:rPr>
        <w:rFonts w:ascii="Times New Roman" w:hAnsi="Times New Roman" w:hint="default"/>
      </w:rPr>
    </w:lvl>
    <w:lvl w:ilvl="1" w:tplc="04190003" w:tentative="1">
      <w:start w:val="1"/>
      <w:numFmt w:val="bullet"/>
      <w:lvlText w:val="o"/>
      <w:lvlJc w:val="left"/>
      <w:pPr>
        <w:ind w:left="1837" w:hanging="360"/>
      </w:pPr>
      <w:rPr>
        <w:rFonts w:ascii="Courier New" w:hAnsi="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5" w15:restartNumberingAfterBreak="0">
    <w:nsid w:val="39C62D41"/>
    <w:multiLevelType w:val="multilevel"/>
    <w:tmpl w:val="BAAE2822"/>
    <w:lvl w:ilvl="0">
      <w:start w:val="1"/>
      <w:numFmt w:val="decimal"/>
      <w:pStyle w:val="10"/>
      <w:lvlText w:val="%1."/>
      <w:lvlJc w:val="left"/>
      <w:pPr>
        <w:ind w:left="432" w:hanging="432"/>
      </w:pPr>
      <w:rPr>
        <w:rFonts w:cs="Times New Roman" w:hint="default"/>
      </w:rPr>
    </w:lvl>
    <w:lvl w:ilvl="1">
      <w:start w:val="1"/>
      <w:numFmt w:val="decimal"/>
      <w:pStyle w:val="20"/>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6" w15:restartNumberingAfterBreak="0">
    <w:nsid w:val="3A104458"/>
    <w:multiLevelType w:val="singleLevel"/>
    <w:tmpl w:val="288838FC"/>
    <w:lvl w:ilvl="0">
      <w:start w:val="2"/>
      <w:numFmt w:val="decimal"/>
      <w:lvlText w:val="%1."/>
      <w:legacy w:legacy="1" w:legacySpace="0" w:legacyIndent="278"/>
      <w:lvlJc w:val="left"/>
      <w:rPr>
        <w:rFonts w:ascii="Century Schoolbook" w:hAnsi="Century Schoolbook" w:cs="Times New Roman" w:hint="default"/>
      </w:rPr>
    </w:lvl>
  </w:abstractNum>
  <w:abstractNum w:abstractNumId="7" w15:restartNumberingAfterBreak="0">
    <w:nsid w:val="3E7D7D05"/>
    <w:multiLevelType w:val="multilevel"/>
    <w:tmpl w:val="26CEF2E6"/>
    <w:name w:val="Определение"/>
    <w:lvl w:ilvl="0">
      <w:start w:val="1"/>
      <w:numFmt w:val="decimal"/>
      <w:lvlText w:val="%1"/>
      <w:lvlJc w:val="left"/>
      <w:rPr>
        <w:rFonts w:cs="Times New Roman" w:hint="default"/>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8" w15:restartNumberingAfterBreak="0">
    <w:nsid w:val="402879F7"/>
    <w:multiLevelType w:val="multilevel"/>
    <w:tmpl w:val="A488A1DE"/>
    <w:name w:val="Пример"/>
    <w:lvl w:ilvl="0">
      <w:start w:val="1"/>
      <w:numFmt w:val="decimal"/>
      <w:lvlText w:val="%1"/>
      <w:lvlJc w:val="left"/>
      <w:rPr>
        <w:rFonts w:cs="Times New Roman" w:hint="default"/>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9" w15:restartNumberingAfterBreak="0">
    <w:nsid w:val="44693745"/>
    <w:multiLevelType w:val="hybridMultilevel"/>
    <w:tmpl w:val="9CD8AC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44E4291F"/>
    <w:multiLevelType w:val="multilevel"/>
    <w:tmpl w:val="041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pStyle w:val="3"/>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11" w15:restartNumberingAfterBreak="0">
    <w:nsid w:val="473B5DFB"/>
    <w:multiLevelType w:val="hybridMultilevel"/>
    <w:tmpl w:val="454268DC"/>
    <w:name w:val="Определение2"/>
    <w:lvl w:ilvl="0" w:tplc="9334DCC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4A740378"/>
    <w:multiLevelType w:val="multilevel"/>
    <w:tmpl w:val="FE243B36"/>
    <w:name w:val="Теорема"/>
    <w:lvl w:ilvl="0">
      <w:start w:val="1"/>
      <w:numFmt w:val="decimal"/>
      <w:lvlText w:val="%1"/>
      <w:lvlJc w:val="left"/>
      <w:rPr>
        <w:rFonts w:cs="Times New Roman" w:hint="default"/>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13" w15:restartNumberingAfterBreak="0">
    <w:nsid w:val="4FD85E47"/>
    <w:multiLevelType w:val="multilevel"/>
    <w:tmpl w:val="3044060C"/>
    <w:name w:val="Предложение"/>
    <w:lvl w:ilvl="0">
      <w:start w:val="1"/>
      <w:numFmt w:val="decimal"/>
      <w:lvlText w:val="%1"/>
      <w:lvlJc w:val="left"/>
      <w:rPr>
        <w:rFonts w:cs="Times New Roman" w:hint="default"/>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14" w15:restartNumberingAfterBreak="0">
    <w:nsid w:val="57824D66"/>
    <w:multiLevelType w:val="singleLevel"/>
    <w:tmpl w:val="D36696CC"/>
    <w:lvl w:ilvl="0">
      <w:start w:val="1"/>
      <w:numFmt w:val="decimal"/>
      <w:lvlText w:val="%1."/>
      <w:legacy w:legacy="1" w:legacySpace="0" w:legacyIndent="278"/>
      <w:lvlJc w:val="left"/>
      <w:rPr>
        <w:rFonts w:ascii="Century Schoolbook" w:hAnsi="Century Schoolbook" w:cs="Times New Roman" w:hint="default"/>
      </w:rPr>
    </w:lvl>
  </w:abstractNum>
  <w:abstractNum w:abstractNumId="15" w15:restartNumberingAfterBreak="0">
    <w:nsid w:val="5D4616AF"/>
    <w:multiLevelType w:val="hybridMultilevel"/>
    <w:tmpl w:val="FBF8E406"/>
    <w:lvl w:ilvl="0" w:tplc="1CCAB2B6">
      <w:start w:val="1"/>
      <w:numFmt w:val="bullet"/>
      <w:lvlText w:val="‒"/>
      <w:lvlJc w:val="left"/>
      <w:pPr>
        <w:ind w:left="786" w:hanging="360"/>
      </w:pPr>
      <w:rPr>
        <w:rFonts w:ascii="Times New Roman" w:hAnsi="Times New Roman"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 w15:restartNumberingAfterBreak="0">
    <w:nsid w:val="60EF0F06"/>
    <w:multiLevelType w:val="multilevel"/>
    <w:tmpl w:val="60749E72"/>
    <w:name w:val="Формула"/>
    <w:lvl w:ilvl="0">
      <w:start w:val="1"/>
      <w:numFmt w:val="decimal"/>
      <w:lvlText w:val="(%1)"/>
      <w:lvlJc w:val="left"/>
      <w:rPr>
        <w:rFonts w:cs="Times New Roman" w:hint="default"/>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17" w15:restartNumberingAfterBreak="0">
    <w:nsid w:val="63587601"/>
    <w:multiLevelType w:val="hybridMultilevel"/>
    <w:tmpl w:val="D21895D0"/>
    <w:name w:val="Следствие2"/>
    <w:lvl w:ilvl="0" w:tplc="52AE3D6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64B9697D"/>
    <w:multiLevelType w:val="multilevel"/>
    <w:tmpl w:val="83D2AC3C"/>
    <w:name w:val="Литература"/>
    <w:lvl w:ilvl="0">
      <w:start w:val="1"/>
      <w:numFmt w:val="decimal"/>
      <w:lvlText w:val="%1"/>
      <w:lvlJc w:val="left"/>
      <w:rPr>
        <w:rFonts w:cs="Times New Roman" w:hint="default"/>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19" w15:restartNumberingAfterBreak="0">
    <w:nsid w:val="698614F4"/>
    <w:multiLevelType w:val="hybridMultilevel"/>
    <w:tmpl w:val="8848B800"/>
    <w:lvl w:ilvl="0" w:tplc="55B684F0">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74873D45"/>
    <w:multiLevelType w:val="hybridMultilevel"/>
    <w:tmpl w:val="860260F0"/>
    <w:lvl w:ilvl="0" w:tplc="F8B6EC3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75BF78C6"/>
    <w:multiLevelType w:val="hybridMultilevel"/>
    <w:tmpl w:val="9C68B62A"/>
    <w:lvl w:ilvl="0" w:tplc="CCFEB4E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773E55A2"/>
    <w:multiLevelType w:val="multilevel"/>
    <w:tmpl w:val="435C893A"/>
    <w:name w:val="Следствие"/>
    <w:lvl w:ilvl="0">
      <w:start w:val="1"/>
      <w:numFmt w:val="decimal"/>
      <w:lvlText w:val="%1"/>
      <w:lvlJc w:val="left"/>
      <w:rPr>
        <w:rFonts w:cs="Times New Roman" w:hint="default"/>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abstractNum w:abstractNumId="23" w15:restartNumberingAfterBreak="0">
    <w:nsid w:val="784B297B"/>
    <w:multiLevelType w:val="multilevel"/>
    <w:tmpl w:val="9ABEECFA"/>
    <w:name w:val="Замечание"/>
    <w:lvl w:ilvl="0">
      <w:start w:val="1"/>
      <w:numFmt w:val="decimal"/>
      <w:lvlText w:val="%1"/>
      <w:lvlJc w:val="left"/>
      <w:rPr>
        <w:rFonts w:cs="Times New Roman" w:hint="default"/>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left"/>
      <w:rPr>
        <w:rFonts w:cs="Times New Roman"/>
      </w:rPr>
    </w:lvl>
  </w:abstractNum>
  <w:num w:numId="1">
    <w:abstractNumId w:val="4"/>
  </w:num>
  <w:num w:numId="2">
    <w:abstractNumId w:val="12"/>
  </w:num>
  <w:num w:numId="3">
    <w:abstractNumId w:val="0"/>
  </w:num>
  <w:num w:numId="4">
    <w:abstractNumId w:val="13"/>
  </w:num>
  <w:num w:numId="5">
    <w:abstractNumId w:val="22"/>
  </w:num>
  <w:num w:numId="6">
    <w:abstractNumId w:val="7"/>
  </w:num>
  <w:num w:numId="7">
    <w:abstractNumId w:val="23"/>
  </w:num>
  <w:num w:numId="8">
    <w:abstractNumId w:val="8"/>
  </w:num>
  <w:num w:numId="9">
    <w:abstractNumId w:val="16"/>
  </w:num>
  <w:num w:numId="10">
    <w:abstractNumId w:val="19"/>
  </w:num>
  <w:num w:numId="11">
    <w:abstractNumId w:val="3"/>
  </w:num>
  <w:num w:numId="12">
    <w:abstractNumId w:val="10"/>
  </w:num>
  <w:num w:numId="13">
    <w:abstractNumId w:val="2"/>
  </w:num>
  <w:num w:numId="14">
    <w:abstractNumId w:val="5"/>
  </w:num>
  <w:num w:numId="15">
    <w:abstractNumId w:val="20"/>
  </w:num>
  <w:num w:numId="16">
    <w:abstractNumId w:val="19"/>
    <w:lvlOverride w:ilvl="0">
      <w:startOverride w:val="1"/>
    </w:lvlOverride>
  </w:num>
  <w:num w:numId="17">
    <w:abstractNumId w:val="14"/>
  </w:num>
  <w:num w:numId="18">
    <w:abstractNumId w:val="6"/>
  </w:num>
  <w:num w:numId="19">
    <w:abstractNumId w:val="1"/>
  </w:num>
  <w:num w:numId="20">
    <w:abstractNumId w:val="9"/>
  </w:num>
  <w:num w:numId="21">
    <w:abstractNumId w:val="21"/>
  </w:num>
  <w:num w:numId="22">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activeWritingStyle w:appName="MSWord" w:lang="ru-RU" w:vendorID="1" w:dllVersion="512" w:checkStyle="1"/>
  <w:defaultTabStop w:val="709"/>
  <w:autoHyphenation/>
  <w:hyphenationZone w:val="357"/>
  <w:doNotHyphenateCaps/>
  <w:evenAndOddHeaders/>
  <w:drawingGridHorizontalSpacing w:val="110"/>
  <w:displayHorizontalDrawingGridEvery w:val="2"/>
  <w:characterSpacingControl w:val="doNotCompress"/>
  <w:savePreviewPicture/>
  <w:footnotePr>
    <w:numFmt w:val="chicago"/>
    <w:footnote w:id="-1"/>
    <w:footnote w:id="0"/>
  </w:footnotePr>
  <w:endnotePr>
    <w:endnote w:id="-1"/>
    <w:endnote w:id="0"/>
  </w:endnotePr>
  <w:compat>
    <w:compatSetting w:name="compatibilityMode" w:uri="http://schemas.microsoft.com/office/word" w:val="12"/>
  </w:compat>
  <w:rsids>
    <w:rsidRoot w:val="00582102"/>
    <w:rsid w:val="00003093"/>
    <w:rsid w:val="00003283"/>
    <w:rsid w:val="00013DE0"/>
    <w:rsid w:val="00017C6B"/>
    <w:rsid w:val="000227DD"/>
    <w:rsid w:val="000242B9"/>
    <w:rsid w:val="00041B3A"/>
    <w:rsid w:val="00042FC9"/>
    <w:rsid w:val="00043C56"/>
    <w:rsid w:val="000502AF"/>
    <w:rsid w:val="00050484"/>
    <w:rsid w:val="0005434B"/>
    <w:rsid w:val="00063873"/>
    <w:rsid w:val="0006602E"/>
    <w:rsid w:val="0007344A"/>
    <w:rsid w:val="0007372E"/>
    <w:rsid w:val="00075167"/>
    <w:rsid w:val="00077C8A"/>
    <w:rsid w:val="000824BD"/>
    <w:rsid w:val="00083307"/>
    <w:rsid w:val="00083684"/>
    <w:rsid w:val="00084407"/>
    <w:rsid w:val="000855C1"/>
    <w:rsid w:val="00090485"/>
    <w:rsid w:val="00091A92"/>
    <w:rsid w:val="00091D61"/>
    <w:rsid w:val="00091E36"/>
    <w:rsid w:val="000A371B"/>
    <w:rsid w:val="000A395C"/>
    <w:rsid w:val="000A5413"/>
    <w:rsid w:val="000A79E3"/>
    <w:rsid w:val="000B02D5"/>
    <w:rsid w:val="000B2064"/>
    <w:rsid w:val="000B3167"/>
    <w:rsid w:val="000C1A02"/>
    <w:rsid w:val="000C6EF1"/>
    <w:rsid w:val="000E3B7D"/>
    <w:rsid w:val="000E4609"/>
    <w:rsid w:val="000E50BE"/>
    <w:rsid w:val="000E5B03"/>
    <w:rsid w:val="000F3CDC"/>
    <w:rsid w:val="000F43F0"/>
    <w:rsid w:val="000F6010"/>
    <w:rsid w:val="00104502"/>
    <w:rsid w:val="00110656"/>
    <w:rsid w:val="001154DB"/>
    <w:rsid w:val="0012110C"/>
    <w:rsid w:val="0012298F"/>
    <w:rsid w:val="00122F27"/>
    <w:rsid w:val="0012532B"/>
    <w:rsid w:val="001257FB"/>
    <w:rsid w:val="001278ED"/>
    <w:rsid w:val="00131B8C"/>
    <w:rsid w:val="001348C5"/>
    <w:rsid w:val="001370AA"/>
    <w:rsid w:val="00137127"/>
    <w:rsid w:val="0013715D"/>
    <w:rsid w:val="00141E74"/>
    <w:rsid w:val="00144F92"/>
    <w:rsid w:val="00151F27"/>
    <w:rsid w:val="00153322"/>
    <w:rsid w:val="00153371"/>
    <w:rsid w:val="0015419D"/>
    <w:rsid w:val="001546E9"/>
    <w:rsid w:val="00154C60"/>
    <w:rsid w:val="00166564"/>
    <w:rsid w:val="00166663"/>
    <w:rsid w:val="00175C9C"/>
    <w:rsid w:val="0017785A"/>
    <w:rsid w:val="00180A33"/>
    <w:rsid w:val="0018166A"/>
    <w:rsid w:val="001944E4"/>
    <w:rsid w:val="00196163"/>
    <w:rsid w:val="001A4FCD"/>
    <w:rsid w:val="001A7C3A"/>
    <w:rsid w:val="001B5F22"/>
    <w:rsid w:val="001B7C1A"/>
    <w:rsid w:val="001C0CC2"/>
    <w:rsid w:val="001C2776"/>
    <w:rsid w:val="001C551A"/>
    <w:rsid w:val="001D2B9F"/>
    <w:rsid w:val="001D5C0F"/>
    <w:rsid w:val="001E119D"/>
    <w:rsid w:val="001F30DB"/>
    <w:rsid w:val="00200E91"/>
    <w:rsid w:val="00202E0D"/>
    <w:rsid w:val="00205EFD"/>
    <w:rsid w:val="002121CB"/>
    <w:rsid w:val="0021366C"/>
    <w:rsid w:val="00213EA0"/>
    <w:rsid w:val="00215BFE"/>
    <w:rsid w:val="00216CC5"/>
    <w:rsid w:val="00217F8D"/>
    <w:rsid w:val="00222742"/>
    <w:rsid w:val="0023156F"/>
    <w:rsid w:val="002345A3"/>
    <w:rsid w:val="002359BA"/>
    <w:rsid w:val="00235E51"/>
    <w:rsid w:val="0024179D"/>
    <w:rsid w:val="0025307E"/>
    <w:rsid w:val="00254EC4"/>
    <w:rsid w:val="0025650C"/>
    <w:rsid w:val="00264272"/>
    <w:rsid w:val="00265FF0"/>
    <w:rsid w:val="00267E1E"/>
    <w:rsid w:val="0027623E"/>
    <w:rsid w:val="00277BAA"/>
    <w:rsid w:val="00282C3C"/>
    <w:rsid w:val="0028411A"/>
    <w:rsid w:val="00292989"/>
    <w:rsid w:val="00293C6C"/>
    <w:rsid w:val="00293E30"/>
    <w:rsid w:val="00294B37"/>
    <w:rsid w:val="00296A4C"/>
    <w:rsid w:val="002A1131"/>
    <w:rsid w:val="002B0FC5"/>
    <w:rsid w:val="002C06FE"/>
    <w:rsid w:val="002C114F"/>
    <w:rsid w:val="002C1798"/>
    <w:rsid w:val="002C277E"/>
    <w:rsid w:val="002C42D5"/>
    <w:rsid w:val="002C780C"/>
    <w:rsid w:val="002D46DF"/>
    <w:rsid w:val="002D471F"/>
    <w:rsid w:val="002D4FF7"/>
    <w:rsid w:val="002E1A06"/>
    <w:rsid w:val="002E64B0"/>
    <w:rsid w:val="002F01AB"/>
    <w:rsid w:val="002F108B"/>
    <w:rsid w:val="002F283A"/>
    <w:rsid w:val="003060FE"/>
    <w:rsid w:val="0030735A"/>
    <w:rsid w:val="00307399"/>
    <w:rsid w:val="00310478"/>
    <w:rsid w:val="0031285A"/>
    <w:rsid w:val="003236C7"/>
    <w:rsid w:val="00323C1B"/>
    <w:rsid w:val="00324C2F"/>
    <w:rsid w:val="0032731E"/>
    <w:rsid w:val="00327CA9"/>
    <w:rsid w:val="00331849"/>
    <w:rsid w:val="00334A0B"/>
    <w:rsid w:val="0033530B"/>
    <w:rsid w:val="0034323A"/>
    <w:rsid w:val="00351343"/>
    <w:rsid w:val="003540AF"/>
    <w:rsid w:val="00356102"/>
    <w:rsid w:val="00357F1E"/>
    <w:rsid w:val="003637F3"/>
    <w:rsid w:val="003641B3"/>
    <w:rsid w:val="00365835"/>
    <w:rsid w:val="0037310D"/>
    <w:rsid w:val="0037686B"/>
    <w:rsid w:val="00377044"/>
    <w:rsid w:val="003771CB"/>
    <w:rsid w:val="0038174E"/>
    <w:rsid w:val="00381F9B"/>
    <w:rsid w:val="00384432"/>
    <w:rsid w:val="00384C65"/>
    <w:rsid w:val="00387DC5"/>
    <w:rsid w:val="00390F49"/>
    <w:rsid w:val="00392D07"/>
    <w:rsid w:val="00393453"/>
    <w:rsid w:val="00396346"/>
    <w:rsid w:val="003A43F1"/>
    <w:rsid w:val="003A6F86"/>
    <w:rsid w:val="003C1F4D"/>
    <w:rsid w:val="003C342D"/>
    <w:rsid w:val="003C7D63"/>
    <w:rsid w:val="003D73CB"/>
    <w:rsid w:val="003E2746"/>
    <w:rsid w:val="003E3862"/>
    <w:rsid w:val="003E5FAE"/>
    <w:rsid w:val="003F5F1B"/>
    <w:rsid w:val="003F69E5"/>
    <w:rsid w:val="0040043E"/>
    <w:rsid w:val="0040765D"/>
    <w:rsid w:val="00411B0C"/>
    <w:rsid w:val="00411C06"/>
    <w:rsid w:val="00412CCE"/>
    <w:rsid w:val="00415811"/>
    <w:rsid w:val="0041799A"/>
    <w:rsid w:val="0042130D"/>
    <w:rsid w:val="00427ECC"/>
    <w:rsid w:val="004349BC"/>
    <w:rsid w:val="00435089"/>
    <w:rsid w:val="00435599"/>
    <w:rsid w:val="004375C4"/>
    <w:rsid w:val="00440668"/>
    <w:rsid w:val="00443A35"/>
    <w:rsid w:val="00445A58"/>
    <w:rsid w:val="0045333A"/>
    <w:rsid w:val="00454644"/>
    <w:rsid w:val="0045501B"/>
    <w:rsid w:val="00461434"/>
    <w:rsid w:val="004654D2"/>
    <w:rsid w:val="0046632C"/>
    <w:rsid w:val="0047153E"/>
    <w:rsid w:val="00473930"/>
    <w:rsid w:val="00474211"/>
    <w:rsid w:val="0047527E"/>
    <w:rsid w:val="00475641"/>
    <w:rsid w:val="0047581A"/>
    <w:rsid w:val="004776FB"/>
    <w:rsid w:val="004801FA"/>
    <w:rsid w:val="00481BD8"/>
    <w:rsid w:val="00484303"/>
    <w:rsid w:val="0048531C"/>
    <w:rsid w:val="004913B2"/>
    <w:rsid w:val="004A1BF7"/>
    <w:rsid w:val="004B0C70"/>
    <w:rsid w:val="004B0E7E"/>
    <w:rsid w:val="004B3167"/>
    <w:rsid w:val="004C078B"/>
    <w:rsid w:val="004C21BD"/>
    <w:rsid w:val="004C5D31"/>
    <w:rsid w:val="004C7EB6"/>
    <w:rsid w:val="004D1991"/>
    <w:rsid w:val="004D3DD2"/>
    <w:rsid w:val="004D4693"/>
    <w:rsid w:val="004D5828"/>
    <w:rsid w:val="004E3DFB"/>
    <w:rsid w:val="004E5963"/>
    <w:rsid w:val="004F03E2"/>
    <w:rsid w:val="004F2232"/>
    <w:rsid w:val="004F3BA4"/>
    <w:rsid w:val="004F6044"/>
    <w:rsid w:val="005013EE"/>
    <w:rsid w:val="005044AB"/>
    <w:rsid w:val="00506C98"/>
    <w:rsid w:val="005121FE"/>
    <w:rsid w:val="005132F7"/>
    <w:rsid w:val="0051514F"/>
    <w:rsid w:val="0051579B"/>
    <w:rsid w:val="0051699B"/>
    <w:rsid w:val="00520341"/>
    <w:rsid w:val="005209CC"/>
    <w:rsid w:val="005300A2"/>
    <w:rsid w:val="005309AB"/>
    <w:rsid w:val="0053496D"/>
    <w:rsid w:val="0053519E"/>
    <w:rsid w:val="00551322"/>
    <w:rsid w:val="00554FAF"/>
    <w:rsid w:val="00557014"/>
    <w:rsid w:val="00562E63"/>
    <w:rsid w:val="00564E17"/>
    <w:rsid w:val="00575B11"/>
    <w:rsid w:val="00580640"/>
    <w:rsid w:val="00582102"/>
    <w:rsid w:val="00586584"/>
    <w:rsid w:val="00586BEB"/>
    <w:rsid w:val="00587567"/>
    <w:rsid w:val="005A00D2"/>
    <w:rsid w:val="005A4360"/>
    <w:rsid w:val="005A4A56"/>
    <w:rsid w:val="005A72B8"/>
    <w:rsid w:val="005B0A39"/>
    <w:rsid w:val="005B114C"/>
    <w:rsid w:val="005B13A2"/>
    <w:rsid w:val="005B617B"/>
    <w:rsid w:val="005C0654"/>
    <w:rsid w:val="005C17BF"/>
    <w:rsid w:val="005C2403"/>
    <w:rsid w:val="005D280E"/>
    <w:rsid w:val="005D4110"/>
    <w:rsid w:val="005D55D7"/>
    <w:rsid w:val="005D70DE"/>
    <w:rsid w:val="005E346C"/>
    <w:rsid w:val="005E3776"/>
    <w:rsid w:val="005E417D"/>
    <w:rsid w:val="005F69B3"/>
    <w:rsid w:val="005F70E0"/>
    <w:rsid w:val="00600FD7"/>
    <w:rsid w:val="006062EE"/>
    <w:rsid w:val="00606F68"/>
    <w:rsid w:val="00611F64"/>
    <w:rsid w:val="0061321D"/>
    <w:rsid w:val="00617B5D"/>
    <w:rsid w:val="006215DE"/>
    <w:rsid w:val="00621EE8"/>
    <w:rsid w:val="00622C29"/>
    <w:rsid w:val="0062416D"/>
    <w:rsid w:val="00626019"/>
    <w:rsid w:val="00630A9B"/>
    <w:rsid w:val="00631917"/>
    <w:rsid w:val="0063345C"/>
    <w:rsid w:val="006340FE"/>
    <w:rsid w:val="0063584C"/>
    <w:rsid w:val="006456D6"/>
    <w:rsid w:val="00646A4E"/>
    <w:rsid w:val="00650C18"/>
    <w:rsid w:val="0065196A"/>
    <w:rsid w:val="0065388F"/>
    <w:rsid w:val="00654A33"/>
    <w:rsid w:val="00656794"/>
    <w:rsid w:val="00661CA8"/>
    <w:rsid w:val="00665E88"/>
    <w:rsid w:val="00667663"/>
    <w:rsid w:val="00670F63"/>
    <w:rsid w:val="00674535"/>
    <w:rsid w:val="006831AC"/>
    <w:rsid w:val="00683895"/>
    <w:rsid w:val="006853F7"/>
    <w:rsid w:val="00692D83"/>
    <w:rsid w:val="006A4D8C"/>
    <w:rsid w:val="006A6205"/>
    <w:rsid w:val="006B1A49"/>
    <w:rsid w:val="006B276A"/>
    <w:rsid w:val="006B7255"/>
    <w:rsid w:val="006B7610"/>
    <w:rsid w:val="006E0B64"/>
    <w:rsid w:val="006E3FB9"/>
    <w:rsid w:val="006E5318"/>
    <w:rsid w:val="006F712D"/>
    <w:rsid w:val="00706248"/>
    <w:rsid w:val="0070664A"/>
    <w:rsid w:val="00715CF3"/>
    <w:rsid w:val="00723DD6"/>
    <w:rsid w:val="00724AF1"/>
    <w:rsid w:val="00725534"/>
    <w:rsid w:val="00731A1E"/>
    <w:rsid w:val="007322B9"/>
    <w:rsid w:val="00735D08"/>
    <w:rsid w:val="007405EA"/>
    <w:rsid w:val="007447BB"/>
    <w:rsid w:val="00744BEB"/>
    <w:rsid w:val="0075035B"/>
    <w:rsid w:val="00753217"/>
    <w:rsid w:val="007564BC"/>
    <w:rsid w:val="007666F4"/>
    <w:rsid w:val="0077128C"/>
    <w:rsid w:val="00774A8B"/>
    <w:rsid w:val="00777529"/>
    <w:rsid w:val="00780356"/>
    <w:rsid w:val="00787681"/>
    <w:rsid w:val="00796C7A"/>
    <w:rsid w:val="007A1BC6"/>
    <w:rsid w:val="007A588E"/>
    <w:rsid w:val="007B1B41"/>
    <w:rsid w:val="007B40D8"/>
    <w:rsid w:val="007B507D"/>
    <w:rsid w:val="007B582C"/>
    <w:rsid w:val="007B6CF1"/>
    <w:rsid w:val="007B6FF3"/>
    <w:rsid w:val="007C3790"/>
    <w:rsid w:val="007C41A0"/>
    <w:rsid w:val="007C5A68"/>
    <w:rsid w:val="007D0EE4"/>
    <w:rsid w:val="007D2F9D"/>
    <w:rsid w:val="007D3DC4"/>
    <w:rsid w:val="007E1B71"/>
    <w:rsid w:val="007E4E93"/>
    <w:rsid w:val="007E5A09"/>
    <w:rsid w:val="007E6492"/>
    <w:rsid w:val="007E7087"/>
    <w:rsid w:val="007E726C"/>
    <w:rsid w:val="007E7A5A"/>
    <w:rsid w:val="007F0928"/>
    <w:rsid w:val="007F0FCF"/>
    <w:rsid w:val="007F39B2"/>
    <w:rsid w:val="007F4A71"/>
    <w:rsid w:val="007F76CC"/>
    <w:rsid w:val="008015E3"/>
    <w:rsid w:val="00810CBA"/>
    <w:rsid w:val="00816055"/>
    <w:rsid w:val="00816BBB"/>
    <w:rsid w:val="00817762"/>
    <w:rsid w:val="00817826"/>
    <w:rsid w:val="00834DE1"/>
    <w:rsid w:val="00835327"/>
    <w:rsid w:val="00835768"/>
    <w:rsid w:val="00843016"/>
    <w:rsid w:val="00843141"/>
    <w:rsid w:val="008508BF"/>
    <w:rsid w:val="00852426"/>
    <w:rsid w:val="0085616B"/>
    <w:rsid w:val="008573DE"/>
    <w:rsid w:val="00862CBB"/>
    <w:rsid w:val="008729E2"/>
    <w:rsid w:val="008732BA"/>
    <w:rsid w:val="008742BC"/>
    <w:rsid w:val="00874955"/>
    <w:rsid w:val="00885B57"/>
    <w:rsid w:val="00885BF8"/>
    <w:rsid w:val="0089265B"/>
    <w:rsid w:val="00892700"/>
    <w:rsid w:val="00897549"/>
    <w:rsid w:val="008A625C"/>
    <w:rsid w:val="008C015B"/>
    <w:rsid w:val="008C01CA"/>
    <w:rsid w:val="008C7B9D"/>
    <w:rsid w:val="008D2EBA"/>
    <w:rsid w:val="008D3AD8"/>
    <w:rsid w:val="008D4B1D"/>
    <w:rsid w:val="008E1ADE"/>
    <w:rsid w:val="008E392F"/>
    <w:rsid w:val="008E453E"/>
    <w:rsid w:val="008F2AD3"/>
    <w:rsid w:val="008F2CB3"/>
    <w:rsid w:val="008F2E37"/>
    <w:rsid w:val="00905007"/>
    <w:rsid w:val="009062B2"/>
    <w:rsid w:val="00907041"/>
    <w:rsid w:val="00914560"/>
    <w:rsid w:val="00915684"/>
    <w:rsid w:val="00917C8F"/>
    <w:rsid w:val="00925D2F"/>
    <w:rsid w:val="00926BF0"/>
    <w:rsid w:val="00927D84"/>
    <w:rsid w:val="00932007"/>
    <w:rsid w:val="00934434"/>
    <w:rsid w:val="00937C3E"/>
    <w:rsid w:val="0095021C"/>
    <w:rsid w:val="0095077A"/>
    <w:rsid w:val="00950805"/>
    <w:rsid w:val="00957FA6"/>
    <w:rsid w:val="00961CAE"/>
    <w:rsid w:val="009633D1"/>
    <w:rsid w:val="009652E9"/>
    <w:rsid w:val="00967565"/>
    <w:rsid w:val="009676FC"/>
    <w:rsid w:val="00967E06"/>
    <w:rsid w:val="009713FC"/>
    <w:rsid w:val="00971C7D"/>
    <w:rsid w:val="0097317C"/>
    <w:rsid w:val="009918CE"/>
    <w:rsid w:val="00995B43"/>
    <w:rsid w:val="009A2630"/>
    <w:rsid w:val="009A2E59"/>
    <w:rsid w:val="009B0156"/>
    <w:rsid w:val="009B1FC7"/>
    <w:rsid w:val="009B49B5"/>
    <w:rsid w:val="009B6AC9"/>
    <w:rsid w:val="009B6CEA"/>
    <w:rsid w:val="009B756D"/>
    <w:rsid w:val="009B7D0F"/>
    <w:rsid w:val="009C204F"/>
    <w:rsid w:val="009C3A24"/>
    <w:rsid w:val="009C46C6"/>
    <w:rsid w:val="009C4F2F"/>
    <w:rsid w:val="009C78E8"/>
    <w:rsid w:val="009D4F40"/>
    <w:rsid w:val="009D6C26"/>
    <w:rsid w:val="009E0B5A"/>
    <w:rsid w:val="009E56C7"/>
    <w:rsid w:val="009E5C12"/>
    <w:rsid w:val="009F0A65"/>
    <w:rsid w:val="009F45F5"/>
    <w:rsid w:val="00A02A1B"/>
    <w:rsid w:val="00A0334E"/>
    <w:rsid w:val="00A04BCF"/>
    <w:rsid w:val="00A07A35"/>
    <w:rsid w:val="00A13A88"/>
    <w:rsid w:val="00A15C89"/>
    <w:rsid w:val="00A23594"/>
    <w:rsid w:val="00A24F11"/>
    <w:rsid w:val="00A264B9"/>
    <w:rsid w:val="00A3619A"/>
    <w:rsid w:val="00A40302"/>
    <w:rsid w:val="00A44A48"/>
    <w:rsid w:val="00A4521D"/>
    <w:rsid w:val="00A479F8"/>
    <w:rsid w:val="00A5268D"/>
    <w:rsid w:val="00A52989"/>
    <w:rsid w:val="00A55504"/>
    <w:rsid w:val="00A57336"/>
    <w:rsid w:val="00A60FF9"/>
    <w:rsid w:val="00A62031"/>
    <w:rsid w:val="00A7309B"/>
    <w:rsid w:val="00A73816"/>
    <w:rsid w:val="00A852CC"/>
    <w:rsid w:val="00A85E79"/>
    <w:rsid w:val="00A90C82"/>
    <w:rsid w:val="00A91E57"/>
    <w:rsid w:val="00A958D1"/>
    <w:rsid w:val="00A967B9"/>
    <w:rsid w:val="00AA77FC"/>
    <w:rsid w:val="00AB0A84"/>
    <w:rsid w:val="00AB5A94"/>
    <w:rsid w:val="00AB699D"/>
    <w:rsid w:val="00AC0D4B"/>
    <w:rsid w:val="00AC128E"/>
    <w:rsid w:val="00AC1BBE"/>
    <w:rsid w:val="00AC5784"/>
    <w:rsid w:val="00AC7A5B"/>
    <w:rsid w:val="00AC7FCD"/>
    <w:rsid w:val="00AE412A"/>
    <w:rsid w:val="00AE7845"/>
    <w:rsid w:val="00AF1CE2"/>
    <w:rsid w:val="00AF3E67"/>
    <w:rsid w:val="00AF4010"/>
    <w:rsid w:val="00B020B9"/>
    <w:rsid w:val="00B0614F"/>
    <w:rsid w:val="00B109F7"/>
    <w:rsid w:val="00B10BF5"/>
    <w:rsid w:val="00B14A4C"/>
    <w:rsid w:val="00B14E4A"/>
    <w:rsid w:val="00B21B9E"/>
    <w:rsid w:val="00B22120"/>
    <w:rsid w:val="00B240F9"/>
    <w:rsid w:val="00B27F8C"/>
    <w:rsid w:val="00B37E82"/>
    <w:rsid w:val="00B41225"/>
    <w:rsid w:val="00B44EC1"/>
    <w:rsid w:val="00B45776"/>
    <w:rsid w:val="00B47C83"/>
    <w:rsid w:val="00B569B6"/>
    <w:rsid w:val="00B569EB"/>
    <w:rsid w:val="00B56A1F"/>
    <w:rsid w:val="00B60181"/>
    <w:rsid w:val="00B63635"/>
    <w:rsid w:val="00B7098F"/>
    <w:rsid w:val="00B710CF"/>
    <w:rsid w:val="00B74BC0"/>
    <w:rsid w:val="00B74C95"/>
    <w:rsid w:val="00B76E5C"/>
    <w:rsid w:val="00B76E66"/>
    <w:rsid w:val="00B81EFF"/>
    <w:rsid w:val="00B84B62"/>
    <w:rsid w:val="00B85DA0"/>
    <w:rsid w:val="00B86192"/>
    <w:rsid w:val="00B925CD"/>
    <w:rsid w:val="00B939CC"/>
    <w:rsid w:val="00B93AA5"/>
    <w:rsid w:val="00B951A6"/>
    <w:rsid w:val="00B971A8"/>
    <w:rsid w:val="00BA34A9"/>
    <w:rsid w:val="00BA6510"/>
    <w:rsid w:val="00BA6CF0"/>
    <w:rsid w:val="00BB09DC"/>
    <w:rsid w:val="00BB1D35"/>
    <w:rsid w:val="00BB26B5"/>
    <w:rsid w:val="00BC453C"/>
    <w:rsid w:val="00BD2970"/>
    <w:rsid w:val="00BD3646"/>
    <w:rsid w:val="00BD45F1"/>
    <w:rsid w:val="00BD54C9"/>
    <w:rsid w:val="00BD54F3"/>
    <w:rsid w:val="00BD62ED"/>
    <w:rsid w:val="00BE067F"/>
    <w:rsid w:val="00BE0E6D"/>
    <w:rsid w:val="00BE5254"/>
    <w:rsid w:val="00BF01C3"/>
    <w:rsid w:val="00BF5D53"/>
    <w:rsid w:val="00BF69CC"/>
    <w:rsid w:val="00BF7DDC"/>
    <w:rsid w:val="00C1334E"/>
    <w:rsid w:val="00C22574"/>
    <w:rsid w:val="00C24B94"/>
    <w:rsid w:val="00C25589"/>
    <w:rsid w:val="00C265BC"/>
    <w:rsid w:val="00C30175"/>
    <w:rsid w:val="00C31481"/>
    <w:rsid w:val="00C377EA"/>
    <w:rsid w:val="00C37B6D"/>
    <w:rsid w:val="00C40628"/>
    <w:rsid w:val="00C44408"/>
    <w:rsid w:val="00C5102E"/>
    <w:rsid w:val="00C5305D"/>
    <w:rsid w:val="00C57260"/>
    <w:rsid w:val="00C60CF1"/>
    <w:rsid w:val="00C7085A"/>
    <w:rsid w:val="00C7091D"/>
    <w:rsid w:val="00C72ABA"/>
    <w:rsid w:val="00C73E73"/>
    <w:rsid w:val="00C8262B"/>
    <w:rsid w:val="00C83A87"/>
    <w:rsid w:val="00C872C9"/>
    <w:rsid w:val="00C90093"/>
    <w:rsid w:val="00C90FA6"/>
    <w:rsid w:val="00C914B7"/>
    <w:rsid w:val="00C955DB"/>
    <w:rsid w:val="00C9607B"/>
    <w:rsid w:val="00C96FEA"/>
    <w:rsid w:val="00CA43DA"/>
    <w:rsid w:val="00CB245D"/>
    <w:rsid w:val="00CB3984"/>
    <w:rsid w:val="00CB566D"/>
    <w:rsid w:val="00CD48FC"/>
    <w:rsid w:val="00CD6976"/>
    <w:rsid w:val="00CD6FA1"/>
    <w:rsid w:val="00CE0AA7"/>
    <w:rsid w:val="00CE115E"/>
    <w:rsid w:val="00CE43B6"/>
    <w:rsid w:val="00CE78B8"/>
    <w:rsid w:val="00CF6D36"/>
    <w:rsid w:val="00D02897"/>
    <w:rsid w:val="00D054ED"/>
    <w:rsid w:val="00D12E69"/>
    <w:rsid w:val="00D1742D"/>
    <w:rsid w:val="00D210D2"/>
    <w:rsid w:val="00D227FB"/>
    <w:rsid w:val="00D22ACD"/>
    <w:rsid w:val="00D23A3A"/>
    <w:rsid w:val="00D24ECA"/>
    <w:rsid w:val="00D3509B"/>
    <w:rsid w:val="00D35716"/>
    <w:rsid w:val="00D50B2E"/>
    <w:rsid w:val="00D50CEF"/>
    <w:rsid w:val="00D531B3"/>
    <w:rsid w:val="00D55BE3"/>
    <w:rsid w:val="00D57DE8"/>
    <w:rsid w:val="00D6360D"/>
    <w:rsid w:val="00D645A4"/>
    <w:rsid w:val="00D70381"/>
    <w:rsid w:val="00D706B7"/>
    <w:rsid w:val="00D752E1"/>
    <w:rsid w:val="00DA495D"/>
    <w:rsid w:val="00DC0300"/>
    <w:rsid w:val="00DC389D"/>
    <w:rsid w:val="00DC7057"/>
    <w:rsid w:val="00DC73E4"/>
    <w:rsid w:val="00DD0ABE"/>
    <w:rsid w:val="00DD1D52"/>
    <w:rsid w:val="00DD67EB"/>
    <w:rsid w:val="00DE2603"/>
    <w:rsid w:val="00DE3EBE"/>
    <w:rsid w:val="00DE4666"/>
    <w:rsid w:val="00DF5F8A"/>
    <w:rsid w:val="00DF7C62"/>
    <w:rsid w:val="00E030E1"/>
    <w:rsid w:val="00E060CE"/>
    <w:rsid w:val="00E10E91"/>
    <w:rsid w:val="00E11317"/>
    <w:rsid w:val="00E12FBE"/>
    <w:rsid w:val="00E22551"/>
    <w:rsid w:val="00E31E74"/>
    <w:rsid w:val="00E35162"/>
    <w:rsid w:val="00E37A5B"/>
    <w:rsid w:val="00E44556"/>
    <w:rsid w:val="00E52D13"/>
    <w:rsid w:val="00E55F4F"/>
    <w:rsid w:val="00E60697"/>
    <w:rsid w:val="00E62175"/>
    <w:rsid w:val="00E65EE5"/>
    <w:rsid w:val="00E66532"/>
    <w:rsid w:val="00E67CF1"/>
    <w:rsid w:val="00E709CF"/>
    <w:rsid w:val="00E71FA1"/>
    <w:rsid w:val="00E80C89"/>
    <w:rsid w:val="00E917B1"/>
    <w:rsid w:val="00E9392A"/>
    <w:rsid w:val="00E960B9"/>
    <w:rsid w:val="00EA0BDB"/>
    <w:rsid w:val="00EA27B2"/>
    <w:rsid w:val="00EA59EC"/>
    <w:rsid w:val="00EA614A"/>
    <w:rsid w:val="00EA766E"/>
    <w:rsid w:val="00EB3AD9"/>
    <w:rsid w:val="00EB3D30"/>
    <w:rsid w:val="00EB432A"/>
    <w:rsid w:val="00EC0802"/>
    <w:rsid w:val="00EC2016"/>
    <w:rsid w:val="00EC5DF9"/>
    <w:rsid w:val="00ED057F"/>
    <w:rsid w:val="00ED1CDE"/>
    <w:rsid w:val="00ED5F93"/>
    <w:rsid w:val="00ED6BD5"/>
    <w:rsid w:val="00EE0C39"/>
    <w:rsid w:val="00EE340C"/>
    <w:rsid w:val="00EE5EC2"/>
    <w:rsid w:val="00EE609F"/>
    <w:rsid w:val="00EE7E02"/>
    <w:rsid w:val="00EF0EAF"/>
    <w:rsid w:val="00F0020B"/>
    <w:rsid w:val="00F031EF"/>
    <w:rsid w:val="00F03376"/>
    <w:rsid w:val="00F03FB6"/>
    <w:rsid w:val="00F10FC4"/>
    <w:rsid w:val="00F16611"/>
    <w:rsid w:val="00F237D4"/>
    <w:rsid w:val="00F33E0F"/>
    <w:rsid w:val="00F349E1"/>
    <w:rsid w:val="00F34D2F"/>
    <w:rsid w:val="00F35BB9"/>
    <w:rsid w:val="00F515AA"/>
    <w:rsid w:val="00F530B4"/>
    <w:rsid w:val="00F53469"/>
    <w:rsid w:val="00F54685"/>
    <w:rsid w:val="00F57BA6"/>
    <w:rsid w:val="00F60669"/>
    <w:rsid w:val="00F64AFC"/>
    <w:rsid w:val="00F82B06"/>
    <w:rsid w:val="00F83F4C"/>
    <w:rsid w:val="00F91AD4"/>
    <w:rsid w:val="00F925CA"/>
    <w:rsid w:val="00F92FD6"/>
    <w:rsid w:val="00F944B8"/>
    <w:rsid w:val="00F95D04"/>
    <w:rsid w:val="00F9646E"/>
    <w:rsid w:val="00F97A21"/>
    <w:rsid w:val="00FA1819"/>
    <w:rsid w:val="00FA2BD8"/>
    <w:rsid w:val="00FB1D18"/>
    <w:rsid w:val="00FC61EC"/>
    <w:rsid w:val="00FD0306"/>
    <w:rsid w:val="00FD4ADC"/>
    <w:rsid w:val="00FD5E92"/>
    <w:rsid w:val="00FE0C9C"/>
    <w:rsid w:val="00FE1037"/>
    <w:rsid w:val="00FE2853"/>
    <w:rsid w:val="00FE6C19"/>
    <w:rsid w:val="00FF0C82"/>
    <w:rsid w:val="00FF3255"/>
    <w:rsid w:val="00FF4F3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61"/>
    <o:shapelayout v:ext="edit">
      <o:idmap v:ext="edit" data="1"/>
    </o:shapelayout>
  </w:shapeDefaults>
  <w:decimalSymbol w:val="."/>
  <w:listSeparator w:val=";"/>
  <w15:docId w15:val="{BB849659-E43C-4DC2-BC22-C64778A39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227DD"/>
    <w:pPr>
      <w:jc w:val="both"/>
    </w:pPr>
    <w:rPr>
      <w:rFonts w:ascii="CMU Serif" w:hAnsi="CMU Serif"/>
      <w:lang w:eastAsia="en-US"/>
    </w:rPr>
  </w:style>
  <w:style w:type="paragraph" w:styleId="10">
    <w:name w:val="heading 1"/>
    <w:basedOn w:val="a0"/>
    <w:next w:val="a0"/>
    <w:link w:val="11"/>
    <w:autoRedefine/>
    <w:uiPriority w:val="99"/>
    <w:qFormat/>
    <w:rsid w:val="00F03376"/>
    <w:pPr>
      <w:keepNext/>
      <w:keepLines/>
      <w:numPr>
        <w:numId w:val="14"/>
      </w:numPr>
      <w:spacing w:before="120" w:after="120"/>
      <w:jc w:val="left"/>
      <w:outlineLvl w:val="0"/>
    </w:pPr>
    <w:rPr>
      <w:rFonts w:eastAsia="Times New Roman"/>
      <w:b/>
      <w:bCs/>
      <w:sz w:val="28"/>
      <w:szCs w:val="28"/>
    </w:rPr>
  </w:style>
  <w:style w:type="paragraph" w:styleId="20">
    <w:name w:val="heading 2"/>
    <w:basedOn w:val="a0"/>
    <w:next w:val="a0"/>
    <w:link w:val="21"/>
    <w:autoRedefine/>
    <w:uiPriority w:val="99"/>
    <w:qFormat/>
    <w:rsid w:val="00F03376"/>
    <w:pPr>
      <w:keepNext/>
      <w:keepLines/>
      <w:numPr>
        <w:ilvl w:val="1"/>
        <w:numId w:val="14"/>
      </w:numPr>
      <w:spacing w:before="120" w:after="120"/>
      <w:jc w:val="left"/>
      <w:outlineLvl w:val="1"/>
    </w:pPr>
    <w:rPr>
      <w:rFonts w:eastAsia="Times New Roman" w:cs="CMU Serif"/>
      <w:b/>
      <w:bCs/>
      <w:sz w:val="24"/>
      <w:szCs w:val="26"/>
    </w:rPr>
  </w:style>
  <w:style w:type="paragraph" w:styleId="3">
    <w:name w:val="heading 3"/>
    <w:basedOn w:val="a0"/>
    <w:next w:val="a0"/>
    <w:link w:val="30"/>
    <w:uiPriority w:val="99"/>
    <w:qFormat/>
    <w:rsid w:val="00ED057F"/>
    <w:pPr>
      <w:keepNext/>
      <w:keepLines/>
      <w:numPr>
        <w:ilvl w:val="2"/>
        <w:numId w:val="12"/>
      </w:numPr>
      <w:spacing w:before="200"/>
      <w:outlineLvl w:val="2"/>
    </w:pPr>
    <w:rPr>
      <w:rFonts w:ascii="Cambria" w:eastAsia="Times New Roman" w:hAnsi="Cambria"/>
      <w:b/>
      <w:bCs/>
      <w:color w:val="4F81BD"/>
    </w:rPr>
  </w:style>
  <w:style w:type="paragraph" w:styleId="4">
    <w:name w:val="heading 4"/>
    <w:basedOn w:val="a0"/>
    <w:next w:val="a0"/>
    <w:link w:val="40"/>
    <w:uiPriority w:val="99"/>
    <w:qFormat/>
    <w:rsid w:val="00ED057F"/>
    <w:pPr>
      <w:keepNext/>
      <w:keepLines/>
      <w:numPr>
        <w:ilvl w:val="3"/>
        <w:numId w:val="12"/>
      </w:numPr>
      <w:spacing w:before="200"/>
      <w:outlineLvl w:val="3"/>
    </w:pPr>
    <w:rPr>
      <w:rFonts w:ascii="Cambria" w:eastAsia="Times New Roman" w:hAnsi="Cambria"/>
      <w:b/>
      <w:bCs/>
      <w:i/>
      <w:iCs/>
      <w:color w:val="4F81BD"/>
    </w:rPr>
  </w:style>
  <w:style w:type="paragraph" w:styleId="5">
    <w:name w:val="heading 5"/>
    <w:basedOn w:val="a0"/>
    <w:next w:val="a0"/>
    <w:link w:val="50"/>
    <w:uiPriority w:val="99"/>
    <w:qFormat/>
    <w:rsid w:val="00ED057F"/>
    <w:pPr>
      <w:keepNext/>
      <w:keepLines/>
      <w:numPr>
        <w:ilvl w:val="4"/>
        <w:numId w:val="12"/>
      </w:numPr>
      <w:spacing w:before="200"/>
      <w:outlineLvl w:val="4"/>
    </w:pPr>
    <w:rPr>
      <w:rFonts w:ascii="Cambria" w:eastAsia="Times New Roman" w:hAnsi="Cambria"/>
      <w:color w:val="243F60"/>
    </w:rPr>
  </w:style>
  <w:style w:type="paragraph" w:styleId="6">
    <w:name w:val="heading 6"/>
    <w:basedOn w:val="a0"/>
    <w:next w:val="a0"/>
    <w:link w:val="60"/>
    <w:uiPriority w:val="99"/>
    <w:qFormat/>
    <w:rsid w:val="00ED057F"/>
    <w:pPr>
      <w:keepNext/>
      <w:keepLines/>
      <w:numPr>
        <w:ilvl w:val="5"/>
        <w:numId w:val="12"/>
      </w:numPr>
      <w:spacing w:before="200"/>
      <w:outlineLvl w:val="5"/>
    </w:pPr>
    <w:rPr>
      <w:rFonts w:ascii="Cambria" w:eastAsia="Times New Roman" w:hAnsi="Cambria"/>
      <w:i/>
      <w:iCs/>
      <w:color w:val="243F60"/>
    </w:rPr>
  </w:style>
  <w:style w:type="paragraph" w:styleId="7">
    <w:name w:val="heading 7"/>
    <w:basedOn w:val="a0"/>
    <w:next w:val="a0"/>
    <w:link w:val="70"/>
    <w:uiPriority w:val="99"/>
    <w:qFormat/>
    <w:rsid w:val="00ED057F"/>
    <w:pPr>
      <w:keepNext/>
      <w:keepLines/>
      <w:numPr>
        <w:ilvl w:val="6"/>
        <w:numId w:val="12"/>
      </w:numPr>
      <w:spacing w:before="200"/>
      <w:outlineLvl w:val="6"/>
    </w:pPr>
    <w:rPr>
      <w:rFonts w:ascii="Cambria" w:eastAsia="Times New Roman" w:hAnsi="Cambria"/>
      <w:i/>
      <w:iCs/>
      <w:color w:val="404040"/>
    </w:rPr>
  </w:style>
  <w:style w:type="paragraph" w:styleId="8">
    <w:name w:val="heading 8"/>
    <w:basedOn w:val="a0"/>
    <w:next w:val="a0"/>
    <w:link w:val="80"/>
    <w:uiPriority w:val="99"/>
    <w:qFormat/>
    <w:rsid w:val="00ED057F"/>
    <w:pPr>
      <w:keepNext/>
      <w:keepLines/>
      <w:numPr>
        <w:ilvl w:val="7"/>
        <w:numId w:val="12"/>
      </w:numPr>
      <w:spacing w:before="200"/>
      <w:outlineLvl w:val="7"/>
    </w:pPr>
    <w:rPr>
      <w:rFonts w:ascii="Cambria" w:eastAsia="Times New Roman" w:hAnsi="Cambria"/>
      <w:color w:val="404040"/>
      <w:sz w:val="20"/>
      <w:szCs w:val="20"/>
    </w:rPr>
  </w:style>
  <w:style w:type="paragraph" w:styleId="9">
    <w:name w:val="heading 9"/>
    <w:basedOn w:val="a0"/>
    <w:next w:val="a0"/>
    <w:link w:val="90"/>
    <w:uiPriority w:val="99"/>
    <w:qFormat/>
    <w:rsid w:val="00ED057F"/>
    <w:pPr>
      <w:keepNext/>
      <w:keepLines/>
      <w:numPr>
        <w:ilvl w:val="8"/>
        <w:numId w:val="12"/>
      </w:numPr>
      <w:spacing w:before="20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9"/>
    <w:locked/>
    <w:rsid w:val="00F03376"/>
    <w:rPr>
      <w:rFonts w:ascii="CMU Serif" w:hAnsi="CMU Serif" w:cs="Times New Roman"/>
      <w:b/>
      <w:bCs/>
      <w:sz w:val="28"/>
      <w:szCs w:val="28"/>
    </w:rPr>
  </w:style>
  <w:style w:type="character" w:customStyle="1" w:styleId="21">
    <w:name w:val="Заголовок 2 Знак"/>
    <w:basedOn w:val="a1"/>
    <w:link w:val="20"/>
    <w:uiPriority w:val="99"/>
    <w:locked/>
    <w:rsid w:val="00F03376"/>
    <w:rPr>
      <w:rFonts w:ascii="CMU Serif" w:hAnsi="CMU Serif" w:cs="CMU Serif"/>
      <w:b/>
      <w:bCs/>
      <w:sz w:val="26"/>
      <w:szCs w:val="26"/>
    </w:rPr>
  </w:style>
  <w:style w:type="character" w:customStyle="1" w:styleId="30">
    <w:name w:val="Заголовок 3 Знак"/>
    <w:basedOn w:val="a1"/>
    <w:link w:val="3"/>
    <w:uiPriority w:val="99"/>
    <w:semiHidden/>
    <w:locked/>
    <w:rsid w:val="00ED057F"/>
    <w:rPr>
      <w:rFonts w:ascii="Cambria" w:hAnsi="Cambria" w:cs="Times New Roman"/>
      <w:b/>
      <w:bCs/>
      <w:color w:val="4F81BD"/>
    </w:rPr>
  </w:style>
  <w:style w:type="character" w:customStyle="1" w:styleId="40">
    <w:name w:val="Заголовок 4 Знак"/>
    <w:basedOn w:val="a1"/>
    <w:link w:val="4"/>
    <w:uiPriority w:val="99"/>
    <w:semiHidden/>
    <w:locked/>
    <w:rsid w:val="00ED057F"/>
    <w:rPr>
      <w:rFonts w:ascii="Cambria" w:hAnsi="Cambria" w:cs="Times New Roman"/>
      <w:b/>
      <w:bCs/>
      <w:i/>
      <w:iCs/>
      <w:color w:val="4F81BD"/>
    </w:rPr>
  </w:style>
  <w:style w:type="character" w:customStyle="1" w:styleId="50">
    <w:name w:val="Заголовок 5 Знак"/>
    <w:basedOn w:val="a1"/>
    <w:link w:val="5"/>
    <w:uiPriority w:val="99"/>
    <w:semiHidden/>
    <w:locked/>
    <w:rsid w:val="00ED057F"/>
    <w:rPr>
      <w:rFonts w:ascii="Cambria" w:hAnsi="Cambria" w:cs="Times New Roman"/>
      <w:color w:val="243F60"/>
    </w:rPr>
  </w:style>
  <w:style w:type="character" w:customStyle="1" w:styleId="60">
    <w:name w:val="Заголовок 6 Знак"/>
    <w:basedOn w:val="a1"/>
    <w:link w:val="6"/>
    <w:uiPriority w:val="99"/>
    <w:semiHidden/>
    <w:locked/>
    <w:rsid w:val="00ED057F"/>
    <w:rPr>
      <w:rFonts w:ascii="Cambria" w:hAnsi="Cambria" w:cs="Times New Roman"/>
      <w:i/>
      <w:iCs/>
      <w:color w:val="243F60"/>
    </w:rPr>
  </w:style>
  <w:style w:type="character" w:customStyle="1" w:styleId="70">
    <w:name w:val="Заголовок 7 Знак"/>
    <w:basedOn w:val="a1"/>
    <w:link w:val="7"/>
    <w:uiPriority w:val="99"/>
    <w:semiHidden/>
    <w:locked/>
    <w:rsid w:val="00ED057F"/>
    <w:rPr>
      <w:rFonts w:ascii="Cambria" w:hAnsi="Cambria" w:cs="Times New Roman"/>
      <w:i/>
      <w:iCs/>
      <w:color w:val="404040"/>
    </w:rPr>
  </w:style>
  <w:style w:type="character" w:customStyle="1" w:styleId="80">
    <w:name w:val="Заголовок 8 Знак"/>
    <w:basedOn w:val="a1"/>
    <w:link w:val="8"/>
    <w:uiPriority w:val="99"/>
    <w:semiHidden/>
    <w:locked/>
    <w:rsid w:val="00ED057F"/>
    <w:rPr>
      <w:rFonts w:ascii="Cambria" w:hAnsi="Cambria" w:cs="Times New Roman"/>
      <w:color w:val="404040"/>
      <w:sz w:val="20"/>
      <w:szCs w:val="20"/>
    </w:rPr>
  </w:style>
  <w:style w:type="character" w:customStyle="1" w:styleId="90">
    <w:name w:val="Заголовок 9 Знак"/>
    <w:basedOn w:val="a1"/>
    <w:link w:val="9"/>
    <w:uiPriority w:val="99"/>
    <w:semiHidden/>
    <w:locked/>
    <w:rsid w:val="00ED057F"/>
    <w:rPr>
      <w:rFonts w:ascii="Cambria" w:hAnsi="Cambria" w:cs="Times New Roman"/>
      <w:i/>
      <w:iCs/>
      <w:color w:val="404040"/>
      <w:sz w:val="20"/>
      <w:szCs w:val="20"/>
    </w:rPr>
  </w:style>
  <w:style w:type="paragraph" w:styleId="a4">
    <w:name w:val="header"/>
    <w:basedOn w:val="a0"/>
    <w:link w:val="a5"/>
    <w:uiPriority w:val="99"/>
    <w:rsid w:val="00582102"/>
    <w:pPr>
      <w:tabs>
        <w:tab w:val="center" w:pos="4677"/>
        <w:tab w:val="right" w:pos="9355"/>
      </w:tabs>
    </w:pPr>
  </w:style>
  <w:style w:type="character" w:customStyle="1" w:styleId="a5">
    <w:name w:val="Верхний колонтитул Знак"/>
    <w:basedOn w:val="a1"/>
    <w:link w:val="a4"/>
    <w:uiPriority w:val="99"/>
    <w:locked/>
    <w:rsid w:val="00582102"/>
    <w:rPr>
      <w:rFonts w:cs="Times New Roman"/>
    </w:rPr>
  </w:style>
  <w:style w:type="paragraph" w:styleId="a6">
    <w:name w:val="footer"/>
    <w:basedOn w:val="a0"/>
    <w:link w:val="a7"/>
    <w:uiPriority w:val="99"/>
    <w:rsid w:val="00582102"/>
    <w:pPr>
      <w:tabs>
        <w:tab w:val="center" w:pos="4677"/>
        <w:tab w:val="right" w:pos="9355"/>
      </w:tabs>
    </w:pPr>
  </w:style>
  <w:style w:type="character" w:customStyle="1" w:styleId="a7">
    <w:name w:val="Нижний колонтитул Знак"/>
    <w:basedOn w:val="a1"/>
    <w:link w:val="a6"/>
    <w:uiPriority w:val="99"/>
    <w:locked/>
    <w:rsid w:val="00582102"/>
    <w:rPr>
      <w:rFonts w:cs="Times New Roman"/>
    </w:rPr>
  </w:style>
  <w:style w:type="paragraph" w:styleId="a8">
    <w:name w:val="Balloon Text"/>
    <w:basedOn w:val="a0"/>
    <w:link w:val="a9"/>
    <w:uiPriority w:val="99"/>
    <w:semiHidden/>
    <w:rsid w:val="00582102"/>
    <w:rPr>
      <w:rFonts w:ascii="Tahoma" w:hAnsi="Tahoma" w:cs="Tahoma"/>
      <w:sz w:val="16"/>
      <w:szCs w:val="16"/>
    </w:rPr>
  </w:style>
  <w:style w:type="character" w:customStyle="1" w:styleId="a9">
    <w:name w:val="Текст выноски Знак"/>
    <w:basedOn w:val="a1"/>
    <w:link w:val="a8"/>
    <w:uiPriority w:val="99"/>
    <w:semiHidden/>
    <w:locked/>
    <w:rsid w:val="00582102"/>
    <w:rPr>
      <w:rFonts w:ascii="Tahoma" w:hAnsi="Tahoma" w:cs="Tahoma"/>
      <w:sz w:val="16"/>
      <w:szCs w:val="16"/>
    </w:rPr>
  </w:style>
  <w:style w:type="table" w:styleId="aa">
    <w:name w:val="Table Grid"/>
    <w:basedOn w:val="a2"/>
    <w:uiPriority w:val="99"/>
    <w:rsid w:val="00323C1B"/>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List Paragraph"/>
    <w:basedOn w:val="a0"/>
    <w:link w:val="ac"/>
    <w:uiPriority w:val="99"/>
    <w:qFormat/>
    <w:rsid w:val="007322B9"/>
    <w:pPr>
      <w:ind w:left="720"/>
      <w:contextualSpacing/>
    </w:pPr>
  </w:style>
  <w:style w:type="paragraph" w:styleId="ad">
    <w:name w:val="footnote text"/>
    <w:basedOn w:val="a0"/>
    <w:link w:val="ae"/>
    <w:uiPriority w:val="99"/>
    <w:semiHidden/>
    <w:rsid w:val="006A6205"/>
    <w:rPr>
      <w:sz w:val="20"/>
      <w:szCs w:val="20"/>
    </w:rPr>
  </w:style>
  <w:style w:type="character" w:customStyle="1" w:styleId="ae">
    <w:name w:val="Текст сноски Знак"/>
    <w:basedOn w:val="a1"/>
    <w:link w:val="ad"/>
    <w:uiPriority w:val="99"/>
    <w:semiHidden/>
    <w:locked/>
    <w:rsid w:val="006A6205"/>
    <w:rPr>
      <w:rFonts w:ascii="CMU Serif" w:hAnsi="CMU Serif" w:cs="Times New Roman"/>
      <w:sz w:val="20"/>
      <w:szCs w:val="20"/>
    </w:rPr>
  </w:style>
  <w:style w:type="character" w:styleId="af">
    <w:name w:val="footnote reference"/>
    <w:basedOn w:val="a1"/>
    <w:uiPriority w:val="99"/>
    <w:semiHidden/>
    <w:rsid w:val="006A6205"/>
    <w:rPr>
      <w:rFonts w:cs="Times New Roman"/>
      <w:vertAlign w:val="superscript"/>
    </w:rPr>
  </w:style>
  <w:style w:type="paragraph" w:customStyle="1" w:styleId="af0">
    <w:name w:val="Название статьи"/>
    <w:basedOn w:val="a0"/>
    <w:next w:val="a0"/>
    <w:link w:val="af1"/>
    <w:autoRedefine/>
    <w:uiPriority w:val="99"/>
    <w:rsid w:val="00264272"/>
    <w:pPr>
      <w:keepLines/>
      <w:ind w:right="-142"/>
      <w:jc w:val="center"/>
    </w:pPr>
    <w:rPr>
      <w:b/>
      <w:caps/>
      <w:sz w:val="28"/>
      <w:szCs w:val="28"/>
    </w:rPr>
  </w:style>
  <w:style w:type="paragraph" w:customStyle="1" w:styleId="af2">
    <w:name w:val="Аннотация"/>
    <w:basedOn w:val="a0"/>
    <w:next w:val="a0"/>
    <w:link w:val="af3"/>
    <w:autoRedefine/>
    <w:uiPriority w:val="99"/>
    <w:rsid w:val="006853F7"/>
    <w:pPr>
      <w:spacing w:before="240"/>
    </w:pPr>
    <w:rPr>
      <w:sz w:val="18"/>
    </w:rPr>
  </w:style>
  <w:style w:type="character" w:customStyle="1" w:styleId="af1">
    <w:name w:val="Название статьи Знак"/>
    <w:basedOn w:val="a1"/>
    <w:link w:val="af0"/>
    <w:uiPriority w:val="99"/>
    <w:locked/>
    <w:rsid w:val="00264272"/>
    <w:rPr>
      <w:rFonts w:ascii="CMU Serif" w:hAnsi="CMU Serif" w:cs="Times New Roman"/>
      <w:b/>
      <w:caps/>
      <w:sz w:val="28"/>
      <w:szCs w:val="28"/>
    </w:rPr>
  </w:style>
  <w:style w:type="paragraph" w:customStyle="1" w:styleId="af4">
    <w:name w:val="Список авторов"/>
    <w:basedOn w:val="a0"/>
    <w:next w:val="a0"/>
    <w:link w:val="af5"/>
    <w:autoRedefine/>
    <w:uiPriority w:val="99"/>
    <w:rsid w:val="007E7A5A"/>
    <w:pPr>
      <w:spacing w:before="120"/>
      <w:jc w:val="center"/>
    </w:pPr>
    <w:rPr>
      <w:b/>
    </w:rPr>
  </w:style>
  <w:style w:type="character" w:customStyle="1" w:styleId="af3">
    <w:name w:val="Аннотация Знак"/>
    <w:basedOn w:val="a1"/>
    <w:link w:val="af2"/>
    <w:uiPriority w:val="99"/>
    <w:locked/>
    <w:rsid w:val="006853F7"/>
    <w:rPr>
      <w:rFonts w:ascii="CMU Serif" w:hAnsi="CMU Serif"/>
      <w:sz w:val="18"/>
      <w:lang w:eastAsia="en-US"/>
    </w:rPr>
  </w:style>
  <w:style w:type="paragraph" w:customStyle="1" w:styleId="af6">
    <w:name w:val="Список ключевых слов"/>
    <w:basedOn w:val="a0"/>
    <w:link w:val="af7"/>
    <w:autoRedefine/>
    <w:uiPriority w:val="99"/>
    <w:rsid w:val="00E960B9"/>
    <w:pPr>
      <w:ind w:firstLine="397"/>
    </w:pPr>
    <w:rPr>
      <w:i/>
      <w:sz w:val="18"/>
    </w:rPr>
  </w:style>
  <w:style w:type="character" w:customStyle="1" w:styleId="af5">
    <w:name w:val="Список авторов Знак"/>
    <w:basedOn w:val="a1"/>
    <w:link w:val="af4"/>
    <w:uiPriority w:val="99"/>
    <w:locked/>
    <w:rsid w:val="007E7A5A"/>
    <w:rPr>
      <w:rFonts w:ascii="CMU Serif" w:hAnsi="CMU Serif" w:cs="Times New Roman"/>
      <w:b/>
    </w:rPr>
  </w:style>
  <w:style w:type="paragraph" w:customStyle="1" w:styleId="af8">
    <w:name w:val="Код УДК"/>
    <w:basedOn w:val="a0"/>
    <w:link w:val="af9"/>
    <w:uiPriority w:val="99"/>
    <w:rsid w:val="00FE6C19"/>
    <w:pPr>
      <w:spacing w:after="240"/>
    </w:pPr>
    <w:rPr>
      <w:b/>
    </w:rPr>
  </w:style>
  <w:style w:type="character" w:customStyle="1" w:styleId="af7">
    <w:name w:val="Список ключевых слов Знак"/>
    <w:basedOn w:val="a1"/>
    <w:link w:val="af6"/>
    <w:uiPriority w:val="99"/>
    <w:locked/>
    <w:rsid w:val="00E960B9"/>
    <w:rPr>
      <w:rFonts w:ascii="CMU Serif" w:hAnsi="CMU Serif" w:cs="Times New Roman"/>
      <w:i/>
      <w:sz w:val="18"/>
    </w:rPr>
  </w:style>
  <w:style w:type="paragraph" w:customStyle="1" w:styleId="afa">
    <w:name w:val="Название статьи английское"/>
    <w:basedOn w:val="a0"/>
    <w:next w:val="a0"/>
    <w:link w:val="afb"/>
    <w:autoRedefine/>
    <w:uiPriority w:val="99"/>
    <w:rsid w:val="00D706B7"/>
    <w:pPr>
      <w:keepLines/>
      <w:spacing w:before="120"/>
      <w:jc w:val="center"/>
    </w:pPr>
    <w:rPr>
      <w:rFonts w:cs="CMU Serif"/>
      <w:b/>
      <w:caps/>
      <w:sz w:val="24"/>
      <w:lang w:val="en-US"/>
    </w:rPr>
  </w:style>
  <w:style w:type="character" w:customStyle="1" w:styleId="af9">
    <w:name w:val="Код УДК Знак"/>
    <w:basedOn w:val="a1"/>
    <w:link w:val="af8"/>
    <w:uiPriority w:val="99"/>
    <w:locked/>
    <w:rsid w:val="00FE6C19"/>
    <w:rPr>
      <w:rFonts w:ascii="CMU Serif" w:hAnsi="CMU Serif" w:cs="Times New Roman"/>
      <w:b/>
      <w:sz w:val="24"/>
    </w:rPr>
  </w:style>
  <w:style w:type="paragraph" w:customStyle="1" w:styleId="afc">
    <w:name w:val="Благодарность"/>
    <w:basedOn w:val="a0"/>
    <w:next w:val="a0"/>
    <w:link w:val="afd"/>
    <w:autoRedefine/>
    <w:uiPriority w:val="99"/>
    <w:rsid w:val="00FE0C9C"/>
    <w:pPr>
      <w:ind w:firstLine="397"/>
    </w:pPr>
    <w:rPr>
      <w:i/>
    </w:rPr>
  </w:style>
  <w:style w:type="character" w:customStyle="1" w:styleId="afb">
    <w:name w:val="Название статьи английское Знак"/>
    <w:basedOn w:val="a1"/>
    <w:link w:val="afa"/>
    <w:uiPriority w:val="99"/>
    <w:locked/>
    <w:rsid w:val="00D706B7"/>
    <w:rPr>
      <w:rFonts w:ascii="CMU Serif" w:hAnsi="CMU Serif" w:cs="CMU Serif"/>
      <w:b/>
      <w:caps/>
      <w:sz w:val="24"/>
      <w:lang w:val="en-US"/>
    </w:rPr>
  </w:style>
  <w:style w:type="paragraph" w:customStyle="1" w:styleId="a">
    <w:name w:val="Литература"/>
    <w:basedOn w:val="ab"/>
    <w:link w:val="afe"/>
    <w:autoRedefine/>
    <w:uiPriority w:val="99"/>
    <w:rsid w:val="0033530B"/>
    <w:pPr>
      <w:numPr>
        <w:numId w:val="10"/>
      </w:numPr>
      <w:tabs>
        <w:tab w:val="left" w:pos="426"/>
      </w:tabs>
      <w:ind w:left="357" w:hanging="357"/>
    </w:pPr>
    <w:rPr>
      <w:lang w:val="en-US"/>
    </w:rPr>
  </w:style>
  <w:style w:type="character" w:customStyle="1" w:styleId="afd">
    <w:name w:val="Благодарность Знак"/>
    <w:basedOn w:val="a1"/>
    <w:link w:val="afc"/>
    <w:uiPriority w:val="99"/>
    <w:locked/>
    <w:rsid w:val="00FE0C9C"/>
    <w:rPr>
      <w:rFonts w:ascii="CMU Serif" w:hAnsi="CMU Serif" w:cs="Times New Roman"/>
      <w:i/>
    </w:rPr>
  </w:style>
  <w:style w:type="character" w:customStyle="1" w:styleId="ac">
    <w:name w:val="Абзац списка Знак"/>
    <w:basedOn w:val="a1"/>
    <w:link w:val="ab"/>
    <w:uiPriority w:val="99"/>
    <w:locked/>
    <w:rsid w:val="00BD54C9"/>
    <w:rPr>
      <w:rFonts w:ascii="CMU Serif" w:hAnsi="CMU Serif" w:cs="Times New Roman"/>
      <w:sz w:val="24"/>
    </w:rPr>
  </w:style>
  <w:style w:type="character" w:customStyle="1" w:styleId="afe">
    <w:name w:val="Литература Знак"/>
    <w:basedOn w:val="ac"/>
    <w:link w:val="a"/>
    <w:uiPriority w:val="99"/>
    <w:locked/>
    <w:rsid w:val="0033530B"/>
    <w:rPr>
      <w:rFonts w:ascii="CMU Serif" w:hAnsi="CMU Serif" w:cs="Times New Roman"/>
      <w:sz w:val="24"/>
      <w:lang w:val="en-US" w:eastAsia="en-US"/>
    </w:rPr>
  </w:style>
  <w:style w:type="paragraph" w:styleId="aff">
    <w:name w:val="caption"/>
    <w:basedOn w:val="a0"/>
    <w:next w:val="a0"/>
    <w:uiPriority w:val="99"/>
    <w:qFormat/>
    <w:rsid w:val="00F349E1"/>
    <w:pPr>
      <w:spacing w:after="200"/>
    </w:pPr>
    <w:rPr>
      <w:b/>
      <w:bCs/>
      <w:color w:val="4F81BD"/>
      <w:sz w:val="18"/>
      <w:szCs w:val="18"/>
    </w:rPr>
  </w:style>
  <w:style w:type="paragraph" w:customStyle="1" w:styleId="aff0">
    <w:name w:val="Содержимое рисунка"/>
    <w:basedOn w:val="a0"/>
    <w:next w:val="a0"/>
    <w:link w:val="aff1"/>
    <w:autoRedefine/>
    <w:uiPriority w:val="99"/>
    <w:rsid w:val="00F530B4"/>
    <w:pPr>
      <w:keepNext/>
      <w:keepLines/>
      <w:spacing w:before="240"/>
      <w:jc w:val="center"/>
    </w:pPr>
  </w:style>
  <w:style w:type="character" w:customStyle="1" w:styleId="aff1">
    <w:name w:val="Содержимое рисунка Знак"/>
    <w:basedOn w:val="a1"/>
    <w:link w:val="aff0"/>
    <w:uiPriority w:val="99"/>
    <w:locked/>
    <w:rsid w:val="00F530B4"/>
    <w:rPr>
      <w:rFonts w:ascii="CMU Serif" w:hAnsi="CMU Serif" w:cs="Times New Roman"/>
    </w:rPr>
  </w:style>
  <w:style w:type="paragraph" w:styleId="aff2">
    <w:name w:val="Title"/>
    <w:basedOn w:val="aff"/>
    <w:next w:val="a0"/>
    <w:link w:val="aff3"/>
    <w:uiPriority w:val="99"/>
    <w:qFormat/>
    <w:rsid w:val="003C7D63"/>
    <w:pPr>
      <w:spacing w:before="120" w:after="120"/>
      <w:jc w:val="center"/>
    </w:pPr>
    <w:rPr>
      <w:color w:val="auto"/>
      <w:sz w:val="22"/>
      <w:szCs w:val="22"/>
    </w:rPr>
  </w:style>
  <w:style w:type="character" w:customStyle="1" w:styleId="aff3">
    <w:name w:val="Название Знак"/>
    <w:basedOn w:val="a1"/>
    <w:link w:val="aff2"/>
    <w:uiPriority w:val="99"/>
    <w:locked/>
    <w:rsid w:val="003C7D63"/>
    <w:rPr>
      <w:rFonts w:ascii="CMU Serif" w:hAnsi="CMU Serif" w:cs="Times New Roman"/>
      <w:b/>
      <w:bCs/>
    </w:rPr>
  </w:style>
  <w:style w:type="character" w:styleId="aff4">
    <w:name w:val="Emphasis"/>
    <w:basedOn w:val="a1"/>
    <w:uiPriority w:val="99"/>
    <w:qFormat/>
    <w:rsid w:val="00EF0EAF"/>
    <w:rPr>
      <w:rFonts w:cs="Times New Roman"/>
      <w:i/>
    </w:rPr>
  </w:style>
  <w:style w:type="character" w:styleId="aff5">
    <w:name w:val="Intense Emphasis"/>
    <w:basedOn w:val="a1"/>
    <w:uiPriority w:val="99"/>
    <w:qFormat/>
    <w:rsid w:val="00EF0EAF"/>
    <w:rPr>
      <w:rFonts w:cs="Times New Roman"/>
      <w:b/>
      <w:bCs/>
      <w:i/>
      <w:iCs/>
    </w:rPr>
  </w:style>
  <w:style w:type="character" w:styleId="aff6">
    <w:name w:val="Placeholder Text"/>
    <w:basedOn w:val="a1"/>
    <w:uiPriority w:val="99"/>
    <w:semiHidden/>
    <w:rsid w:val="00F03FB6"/>
    <w:rPr>
      <w:rFonts w:cs="Times New Roman"/>
      <w:color w:val="808080"/>
    </w:rPr>
  </w:style>
  <w:style w:type="paragraph" w:styleId="aff7">
    <w:name w:val="Body Text"/>
    <w:basedOn w:val="a0"/>
    <w:link w:val="aff8"/>
    <w:uiPriority w:val="99"/>
    <w:rsid w:val="002C277E"/>
    <w:pPr>
      <w:ind w:firstLine="397"/>
    </w:pPr>
    <w:rPr>
      <w:rFonts w:ascii="Times New Roman" w:eastAsia="Times New Roman" w:hAnsi="Times New Roman"/>
      <w:lang w:eastAsia="ar-SA"/>
    </w:rPr>
  </w:style>
  <w:style w:type="character" w:customStyle="1" w:styleId="aff8">
    <w:name w:val="Основной текст Знак"/>
    <w:basedOn w:val="a1"/>
    <w:link w:val="aff7"/>
    <w:uiPriority w:val="99"/>
    <w:locked/>
    <w:rsid w:val="002C277E"/>
    <w:rPr>
      <w:rFonts w:ascii="Times New Roman" w:hAnsi="Times New Roman" w:cs="Times New Roman"/>
      <w:lang w:eastAsia="ar-SA" w:bidi="ar-SA"/>
    </w:rPr>
  </w:style>
  <w:style w:type="paragraph" w:customStyle="1" w:styleId="12">
    <w:name w:val="Название объекта1"/>
    <w:basedOn w:val="a0"/>
    <w:next w:val="a0"/>
    <w:uiPriority w:val="99"/>
    <w:rsid w:val="004C21BD"/>
    <w:pPr>
      <w:jc w:val="left"/>
    </w:pPr>
    <w:rPr>
      <w:rFonts w:ascii="Times New Roman" w:eastAsia="Times New Roman" w:hAnsi="Times New Roman"/>
      <w:b/>
      <w:bCs/>
      <w:sz w:val="20"/>
      <w:szCs w:val="20"/>
      <w:lang w:eastAsia="ar-SA"/>
    </w:rPr>
  </w:style>
  <w:style w:type="paragraph" w:styleId="HTML">
    <w:name w:val="HTML Preformatted"/>
    <w:basedOn w:val="a0"/>
    <w:link w:val="HTML0"/>
    <w:uiPriority w:val="99"/>
    <w:rsid w:val="004C2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ar-SA"/>
    </w:rPr>
  </w:style>
  <w:style w:type="character" w:customStyle="1" w:styleId="HTML0">
    <w:name w:val="Стандартный HTML Знак"/>
    <w:basedOn w:val="a1"/>
    <w:link w:val="HTML"/>
    <w:uiPriority w:val="99"/>
    <w:locked/>
    <w:rsid w:val="004C21BD"/>
    <w:rPr>
      <w:rFonts w:ascii="Courier New" w:hAnsi="Courier New" w:cs="Courier New"/>
      <w:sz w:val="20"/>
      <w:szCs w:val="20"/>
      <w:lang w:eastAsia="ar-SA" w:bidi="ar-SA"/>
    </w:rPr>
  </w:style>
  <w:style w:type="character" w:styleId="aff9">
    <w:name w:val="Hyperlink"/>
    <w:basedOn w:val="a1"/>
    <w:uiPriority w:val="99"/>
    <w:rsid w:val="0040765D"/>
    <w:rPr>
      <w:rFonts w:cs="Times New Roman"/>
      <w:color w:val="0000FF"/>
      <w:u w:val="single"/>
    </w:rPr>
  </w:style>
  <w:style w:type="paragraph" w:styleId="affa">
    <w:name w:val="Revision"/>
    <w:hidden/>
    <w:uiPriority w:val="99"/>
    <w:semiHidden/>
    <w:rsid w:val="00744BEB"/>
    <w:rPr>
      <w:rFonts w:ascii="CMU Serif" w:hAnsi="CMU Serif"/>
      <w:lang w:eastAsia="en-US"/>
    </w:rPr>
  </w:style>
  <w:style w:type="character" w:styleId="affb">
    <w:name w:val="FollowedHyperlink"/>
    <w:basedOn w:val="a1"/>
    <w:uiPriority w:val="99"/>
    <w:semiHidden/>
    <w:rsid w:val="00587567"/>
    <w:rPr>
      <w:rFonts w:cs="Times New Roman"/>
      <w:color w:val="800080"/>
      <w:u w:val="single"/>
    </w:rPr>
  </w:style>
  <w:style w:type="paragraph" w:customStyle="1" w:styleId="Style8">
    <w:name w:val="Style8"/>
    <w:basedOn w:val="a0"/>
    <w:uiPriority w:val="99"/>
    <w:rsid w:val="009B7D0F"/>
    <w:pPr>
      <w:widowControl w:val="0"/>
      <w:autoSpaceDE w:val="0"/>
      <w:autoSpaceDN w:val="0"/>
      <w:adjustRightInd w:val="0"/>
      <w:spacing w:line="272" w:lineRule="exact"/>
      <w:ind w:firstLine="398"/>
    </w:pPr>
    <w:rPr>
      <w:rFonts w:ascii="Century Schoolbook" w:eastAsia="Times New Roman" w:hAnsi="Century Schoolbook"/>
      <w:sz w:val="24"/>
      <w:szCs w:val="24"/>
      <w:lang w:eastAsia="ru-RU"/>
    </w:rPr>
  </w:style>
  <w:style w:type="character" w:customStyle="1" w:styleId="FontStyle46">
    <w:name w:val="Font Style46"/>
    <w:basedOn w:val="a1"/>
    <w:uiPriority w:val="99"/>
    <w:rsid w:val="009B7D0F"/>
    <w:rPr>
      <w:rFonts w:ascii="Century Schoolbook" w:hAnsi="Century Schoolbook" w:cs="Century Schoolbook"/>
      <w:i/>
      <w:iCs/>
      <w:spacing w:val="10"/>
      <w:sz w:val="16"/>
      <w:szCs w:val="16"/>
    </w:rPr>
  </w:style>
  <w:style w:type="character" w:customStyle="1" w:styleId="FontStyle53">
    <w:name w:val="Font Style53"/>
    <w:basedOn w:val="a1"/>
    <w:uiPriority w:val="99"/>
    <w:rsid w:val="009B7D0F"/>
    <w:rPr>
      <w:rFonts w:ascii="Century Schoolbook" w:hAnsi="Century Schoolbook" w:cs="Century Schoolbook"/>
      <w:sz w:val="16"/>
      <w:szCs w:val="16"/>
    </w:rPr>
  </w:style>
  <w:style w:type="character" w:customStyle="1" w:styleId="FontStyle60">
    <w:name w:val="Font Style60"/>
    <w:basedOn w:val="a1"/>
    <w:uiPriority w:val="99"/>
    <w:rsid w:val="009B7D0F"/>
    <w:rPr>
      <w:rFonts w:ascii="Century Schoolbook" w:hAnsi="Century Schoolbook" w:cs="Century Schoolbook"/>
      <w:sz w:val="18"/>
      <w:szCs w:val="18"/>
    </w:rPr>
  </w:style>
  <w:style w:type="character" w:customStyle="1" w:styleId="FontStyle47">
    <w:name w:val="Font Style47"/>
    <w:basedOn w:val="a1"/>
    <w:uiPriority w:val="99"/>
    <w:rsid w:val="009B7D0F"/>
    <w:rPr>
      <w:rFonts w:ascii="Century Schoolbook" w:hAnsi="Century Schoolbook" w:cs="Century Schoolbook"/>
      <w:i/>
      <w:iCs/>
      <w:spacing w:val="20"/>
      <w:sz w:val="18"/>
      <w:szCs w:val="18"/>
    </w:rPr>
  </w:style>
  <w:style w:type="character" w:customStyle="1" w:styleId="FontStyle32">
    <w:name w:val="Font Style32"/>
    <w:basedOn w:val="a1"/>
    <w:uiPriority w:val="99"/>
    <w:rsid w:val="009B7D0F"/>
    <w:rPr>
      <w:rFonts w:ascii="Century Schoolbook" w:hAnsi="Century Schoolbook" w:cs="Century Schoolbook"/>
      <w:sz w:val="20"/>
      <w:szCs w:val="20"/>
    </w:rPr>
  </w:style>
  <w:style w:type="paragraph" w:customStyle="1" w:styleId="Style3">
    <w:name w:val="Style3"/>
    <w:basedOn w:val="a0"/>
    <w:uiPriority w:val="99"/>
    <w:rsid w:val="009B7D0F"/>
    <w:pPr>
      <w:widowControl w:val="0"/>
      <w:autoSpaceDE w:val="0"/>
      <w:autoSpaceDN w:val="0"/>
      <w:adjustRightInd w:val="0"/>
      <w:spacing w:line="360" w:lineRule="exact"/>
    </w:pPr>
    <w:rPr>
      <w:rFonts w:ascii="Century Schoolbook" w:eastAsia="Times New Roman" w:hAnsi="Century Schoolbook"/>
      <w:sz w:val="24"/>
      <w:szCs w:val="24"/>
      <w:lang w:eastAsia="ru-RU"/>
    </w:rPr>
  </w:style>
  <w:style w:type="character" w:customStyle="1" w:styleId="FontStyle59">
    <w:name w:val="Font Style59"/>
    <w:basedOn w:val="a1"/>
    <w:uiPriority w:val="99"/>
    <w:rsid w:val="009B7D0F"/>
    <w:rPr>
      <w:rFonts w:ascii="Century Schoolbook" w:hAnsi="Century Schoolbook" w:cs="Century Schoolbook"/>
      <w:sz w:val="28"/>
      <w:szCs w:val="28"/>
    </w:rPr>
  </w:style>
  <w:style w:type="paragraph" w:customStyle="1" w:styleId="Style11">
    <w:name w:val="Style11"/>
    <w:basedOn w:val="a0"/>
    <w:uiPriority w:val="99"/>
    <w:rsid w:val="009B7D0F"/>
    <w:pPr>
      <w:widowControl w:val="0"/>
      <w:autoSpaceDE w:val="0"/>
      <w:autoSpaceDN w:val="0"/>
      <w:adjustRightInd w:val="0"/>
      <w:spacing w:line="271" w:lineRule="exact"/>
    </w:pPr>
    <w:rPr>
      <w:rFonts w:ascii="Century Schoolbook" w:eastAsia="Times New Roman" w:hAnsi="Century Schoolbook"/>
      <w:sz w:val="24"/>
      <w:szCs w:val="24"/>
      <w:lang w:eastAsia="ru-RU"/>
    </w:rPr>
  </w:style>
  <w:style w:type="paragraph" w:customStyle="1" w:styleId="Style1">
    <w:name w:val="Style1"/>
    <w:basedOn w:val="a0"/>
    <w:uiPriority w:val="99"/>
    <w:rsid w:val="009B7D0F"/>
    <w:pPr>
      <w:widowControl w:val="0"/>
      <w:autoSpaceDE w:val="0"/>
      <w:autoSpaceDN w:val="0"/>
      <w:adjustRightInd w:val="0"/>
    </w:pPr>
    <w:rPr>
      <w:rFonts w:ascii="Century Schoolbook" w:eastAsia="Times New Roman" w:hAnsi="Century Schoolbook"/>
      <w:sz w:val="24"/>
      <w:szCs w:val="24"/>
      <w:lang w:eastAsia="ru-RU"/>
    </w:rPr>
  </w:style>
  <w:style w:type="paragraph" w:customStyle="1" w:styleId="Style17">
    <w:name w:val="Style17"/>
    <w:basedOn w:val="a0"/>
    <w:uiPriority w:val="99"/>
    <w:rsid w:val="009B7D0F"/>
    <w:pPr>
      <w:widowControl w:val="0"/>
      <w:autoSpaceDE w:val="0"/>
      <w:autoSpaceDN w:val="0"/>
      <w:adjustRightInd w:val="0"/>
      <w:spacing w:line="271" w:lineRule="exact"/>
      <w:ind w:hanging="278"/>
      <w:jc w:val="left"/>
    </w:pPr>
    <w:rPr>
      <w:rFonts w:ascii="Century Schoolbook" w:eastAsia="Times New Roman" w:hAnsi="Century Schoolbook"/>
      <w:sz w:val="24"/>
      <w:szCs w:val="24"/>
      <w:lang w:eastAsia="ru-RU"/>
    </w:rPr>
  </w:style>
  <w:style w:type="character" w:styleId="affc">
    <w:name w:val="annotation reference"/>
    <w:basedOn w:val="a1"/>
    <w:uiPriority w:val="99"/>
    <w:semiHidden/>
    <w:rsid w:val="009B7D0F"/>
    <w:rPr>
      <w:rFonts w:cs="Times New Roman"/>
      <w:sz w:val="16"/>
      <w:szCs w:val="16"/>
    </w:rPr>
  </w:style>
  <w:style w:type="paragraph" w:customStyle="1" w:styleId="Style2">
    <w:name w:val="Style2"/>
    <w:basedOn w:val="a0"/>
    <w:uiPriority w:val="99"/>
    <w:rsid w:val="001546E9"/>
    <w:pPr>
      <w:widowControl w:val="0"/>
      <w:autoSpaceDE w:val="0"/>
      <w:autoSpaceDN w:val="0"/>
      <w:adjustRightInd w:val="0"/>
      <w:jc w:val="right"/>
    </w:pPr>
    <w:rPr>
      <w:rFonts w:ascii="Century Schoolbook" w:eastAsia="Times New Roman" w:hAnsi="Century Schoolbook"/>
      <w:sz w:val="24"/>
      <w:szCs w:val="24"/>
      <w:lang w:eastAsia="ru-RU"/>
    </w:rPr>
  </w:style>
  <w:style w:type="paragraph" w:customStyle="1" w:styleId="Style5">
    <w:name w:val="Style5"/>
    <w:basedOn w:val="a0"/>
    <w:uiPriority w:val="99"/>
    <w:rsid w:val="001546E9"/>
    <w:pPr>
      <w:widowControl w:val="0"/>
      <w:autoSpaceDE w:val="0"/>
      <w:autoSpaceDN w:val="0"/>
      <w:adjustRightInd w:val="0"/>
      <w:spacing w:line="238" w:lineRule="exact"/>
      <w:ind w:firstLine="403"/>
    </w:pPr>
    <w:rPr>
      <w:rFonts w:ascii="Century Schoolbook" w:eastAsia="Times New Roman" w:hAnsi="Century Schoolbook"/>
      <w:sz w:val="24"/>
      <w:szCs w:val="24"/>
      <w:lang w:eastAsia="ru-RU"/>
    </w:rPr>
  </w:style>
  <w:style w:type="paragraph" w:customStyle="1" w:styleId="Style6">
    <w:name w:val="Style6"/>
    <w:basedOn w:val="a0"/>
    <w:uiPriority w:val="99"/>
    <w:rsid w:val="001546E9"/>
    <w:pPr>
      <w:widowControl w:val="0"/>
      <w:autoSpaceDE w:val="0"/>
      <w:autoSpaceDN w:val="0"/>
      <w:adjustRightInd w:val="0"/>
      <w:jc w:val="left"/>
    </w:pPr>
    <w:rPr>
      <w:rFonts w:ascii="Century Schoolbook" w:eastAsia="Times New Roman" w:hAnsi="Century Schoolbook"/>
      <w:sz w:val="24"/>
      <w:szCs w:val="24"/>
      <w:lang w:eastAsia="ru-RU"/>
    </w:rPr>
  </w:style>
  <w:style w:type="character" w:customStyle="1" w:styleId="FontStyle54">
    <w:name w:val="Font Style54"/>
    <w:basedOn w:val="a1"/>
    <w:uiPriority w:val="99"/>
    <w:rsid w:val="001546E9"/>
    <w:rPr>
      <w:rFonts w:ascii="Century Schoolbook" w:hAnsi="Century Schoolbook" w:cs="Century Schoolbook"/>
      <w:b/>
      <w:bCs/>
      <w:i/>
      <w:iCs/>
      <w:sz w:val="18"/>
      <w:szCs w:val="18"/>
    </w:rPr>
  </w:style>
  <w:style w:type="character" w:customStyle="1" w:styleId="FontStyle56">
    <w:name w:val="Font Style56"/>
    <w:basedOn w:val="a1"/>
    <w:uiPriority w:val="99"/>
    <w:rsid w:val="001546E9"/>
    <w:rPr>
      <w:rFonts w:ascii="Century Schoolbook" w:hAnsi="Century Schoolbook" w:cs="Century Schoolbook"/>
      <w:i/>
      <w:iCs/>
      <w:sz w:val="18"/>
      <w:szCs w:val="18"/>
    </w:rPr>
  </w:style>
  <w:style w:type="character" w:customStyle="1" w:styleId="FontStyle57">
    <w:name w:val="Font Style57"/>
    <w:basedOn w:val="a1"/>
    <w:uiPriority w:val="99"/>
    <w:rsid w:val="001546E9"/>
    <w:rPr>
      <w:rFonts w:ascii="Century Schoolbook" w:hAnsi="Century Schoolbook" w:cs="Century Schoolbook"/>
      <w:sz w:val="18"/>
      <w:szCs w:val="18"/>
    </w:rPr>
  </w:style>
  <w:style w:type="character" w:customStyle="1" w:styleId="FontStyle58">
    <w:name w:val="Font Style58"/>
    <w:basedOn w:val="a1"/>
    <w:uiPriority w:val="99"/>
    <w:rsid w:val="001546E9"/>
    <w:rPr>
      <w:rFonts w:ascii="Century Schoolbook" w:hAnsi="Century Schoolbook" w:cs="Century Schoolbook"/>
      <w:b/>
      <w:bCs/>
      <w:sz w:val="20"/>
      <w:szCs w:val="20"/>
    </w:rPr>
  </w:style>
  <w:style w:type="paragraph" w:customStyle="1" w:styleId="Style18">
    <w:name w:val="Style18"/>
    <w:basedOn w:val="a0"/>
    <w:uiPriority w:val="99"/>
    <w:rsid w:val="001546E9"/>
    <w:pPr>
      <w:widowControl w:val="0"/>
      <w:autoSpaceDE w:val="0"/>
      <w:autoSpaceDN w:val="0"/>
      <w:adjustRightInd w:val="0"/>
      <w:spacing w:line="278" w:lineRule="exact"/>
      <w:ind w:firstLine="115"/>
      <w:jc w:val="left"/>
    </w:pPr>
    <w:rPr>
      <w:rFonts w:ascii="Century Schoolbook" w:eastAsia="Times New Roman" w:hAnsi="Century Schoolbook"/>
      <w:sz w:val="24"/>
      <w:szCs w:val="24"/>
      <w:lang w:eastAsia="ru-RU"/>
    </w:rPr>
  </w:style>
  <w:style w:type="character" w:customStyle="1" w:styleId="FontStyle55">
    <w:name w:val="Font Style55"/>
    <w:basedOn w:val="a1"/>
    <w:uiPriority w:val="99"/>
    <w:rsid w:val="001546E9"/>
    <w:rPr>
      <w:rFonts w:ascii="Century Schoolbook" w:hAnsi="Century Schoolbook" w:cs="Century Schoolbook"/>
      <w:b/>
      <w:bCs/>
      <w:spacing w:val="20"/>
      <w:sz w:val="18"/>
      <w:szCs w:val="18"/>
    </w:rPr>
  </w:style>
  <w:style w:type="character" w:styleId="affd">
    <w:name w:val="Strong"/>
    <w:basedOn w:val="a1"/>
    <w:uiPriority w:val="99"/>
    <w:qFormat/>
    <w:rsid w:val="00927D84"/>
    <w:rPr>
      <w:rFonts w:cs="Times New Roman"/>
      <w:b/>
      <w:bCs/>
    </w:rPr>
  </w:style>
  <w:style w:type="numbering" w:customStyle="1" w:styleId="2">
    <w:name w:val="Стиль2"/>
    <w:rsid w:val="00A07729"/>
    <w:pPr>
      <w:numPr>
        <w:numId w:val="13"/>
      </w:numPr>
    </w:pPr>
  </w:style>
  <w:style w:type="numbering" w:customStyle="1" w:styleId="1">
    <w:name w:val="Стиль1"/>
    <w:rsid w:val="00A07729"/>
    <w:pPr>
      <w:numPr>
        <w:numId w:val="11"/>
      </w:numPr>
    </w:pPr>
  </w:style>
  <w:style w:type="paragraph" w:customStyle="1" w:styleId="31">
    <w:name w:val="Стиль3"/>
    <w:basedOn w:val="af2"/>
    <w:link w:val="32"/>
    <w:qFormat/>
    <w:rsid w:val="006853F7"/>
  </w:style>
  <w:style w:type="character" w:customStyle="1" w:styleId="32">
    <w:name w:val="Стиль3 Знак"/>
    <w:basedOn w:val="af3"/>
    <w:link w:val="31"/>
    <w:rsid w:val="006853F7"/>
    <w:rPr>
      <w:rFonts w:ascii="CMU Serif" w:hAnsi="CMU Serif"/>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7349096">
      <w:marLeft w:val="0"/>
      <w:marRight w:val="0"/>
      <w:marTop w:val="0"/>
      <w:marBottom w:val="0"/>
      <w:divBdr>
        <w:top w:val="none" w:sz="0" w:space="0" w:color="auto"/>
        <w:left w:val="none" w:sz="0" w:space="0" w:color="auto"/>
        <w:bottom w:val="none" w:sz="0" w:space="0" w:color="auto"/>
        <w:right w:val="none" w:sz="0" w:space="0" w:color="auto"/>
      </w:divBdr>
    </w:div>
    <w:div w:id="907349097">
      <w:marLeft w:val="0"/>
      <w:marRight w:val="0"/>
      <w:marTop w:val="0"/>
      <w:marBottom w:val="0"/>
      <w:divBdr>
        <w:top w:val="none" w:sz="0" w:space="0" w:color="auto"/>
        <w:left w:val="none" w:sz="0" w:space="0" w:color="auto"/>
        <w:bottom w:val="none" w:sz="0" w:space="0" w:color="auto"/>
        <w:right w:val="none" w:sz="0" w:space="0" w:color="auto"/>
      </w:divBdr>
    </w:div>
    <w:div w:id="907349098">
      <w:marLeft w:val="0"/>
      <w:marRight w:val="0"/>
      <w:marTop w:val="0"/>
      <w:marBottom w:val="0"/>
      <w:divBdr>
        <w:top w:val="none" w:sz="0" w:space="0" w:color="auto"/>
        <w:left w:val="none" w:sz="0" w:space="0" w:color="auto"/>
        <w:bottom w:val="none" w:sz="0" w:space="0" w:color="auto"/>
        <w:right w:val="none" w:sz="0" w:space="0" w:color="auto"/>
      </w:divBdr>
    </w:div>
    <w:div w:id="907349099">
      <w:marLeft w:val="0"/>
      <w:marRight w:val="0"/>
      <w:marTop w:val="0"/>
      <w:marBottom w:val="0"/>
      <w:divBdr>
        <w:top w:val="none" w:sz="0" w:space="0" w:color="auto"/>
        <w:left w:val="none" w:sz="0" w:space="0" w:color="auto"/>
        <w:bottom w:val="none" w:sz="0" w:space="0" w:color="auto"/>
        <w:right w:val="none" w:sz="0" w:space="0" w:color="auto"/>
      </w:divBdr>
    </w:div>
    <w:div w:id="1988123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oleObject" Target="embeddings/oleObject5.bin"/><Relationship Id="rId42" Type="http://schemas.openxmlformats.org/officeDocument/2006/relationships/image" Target="media/image16.wmf"/><Relationship Id="rId63" Type="http://schemas.openxmlformats.org/officeDocument/2006/relationships/oleObject" Target="embeddings/oleObject26.bin"/><Relationship Id="rId84" Type="http://schemas.openxmlformats.org/officeDocument/2006/relationships/image" Target="media/image37.wmf"/><Relationship Id="rId138" Type="http://schemas.openxmlformats.org/officeDocument/2006/relationships/image" Target="media/image64.wmf"/><Relationship Id="rId159" Type="http://schemas.openxmlformats.org/officeDocument/2006/relationships/image" Target="media/image75.wmf"/><Relationship Id="rId170" Type="http://schemas.openxmlformats.org/officeDocument/2006/relationships/oleObject" Target="embeddings/oleObject79.bin"/><Relationship Id="rId191" Type="http://schemas.openxmlformats.org/officeDocument/2006/relationships/oleObject" Target="embeddings/oleObject90.bin"/><Relationship Id="rId196" Type="http://schemas.openxmlformats.org/officeDocument/2006/relationships/oleObject" Target="embeddings/oleObject92.bin"/><Relationship Id="rId200" Type="http://schemas.openxmlformats.org/officeDocument/2006/relationships/oleObject" Target="embeddings/oleObject94.bin"/><Relationship Id="rId16" Type="http://schemas.openxmlformats.org/officeDocument/2006/relationships/image" Target="media/image3.wmf"/><Relationship Id="rId107" Type="http://schemas.openxmlformats.org/officeDocument/2006/relationships/image" Target="media/image48.wmf"/><Relationship Id="rId11" Type="http://schemas.openxmlformats.org/officeDocument/2006/relationships/hyperlink" Target="http://dx.doi.org/10.14529/cmseXXXXXX" TargetMode="External"/><Relationship Id="rId32" Type="http://schemas.openxmlformats.org/officeDocument/2006/relationships/image" Target="media/image11.w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4.bin"/><Relationship Id="rId102" Type="http://schemas.openxmlformats.org/officeDocument/2006/relationships/oleObject" Target="embeddings/oleObject46.bin"/><Relationship Id="rId123" Type="http://schemas.openxmlformats.org/officeDocument/2006/relationships/oleObject" Target="embeddings/oleObject56.bin"/><Relationship Id="rId128" Type="http://schemas.openxmlformats.org/officeDocument/2006/relationships/image" Target="media/image59.wmf"/><Relationship Id="rId144" Type="http://schemas.openxmlformats.org/officeDocument/2006/relationships/image" Target="media/image67.wmf"/><Relationship Id="rId149" Type="http://schemas.openxmlformats.org/officeDocument/2006/relationships/oleObject" Target="embeddings/oleObject69.bin"/><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42.bin"/><Relationship Id="rId160" Type="http://schemas.openxmlformats.org/officeDocument/2006/relationships/oleObject" Target="embeddings/oleObject74.bin"/><Relationship Id="rId165" Type="http://schemas.openxmlformats.org/officeDocument/2006/relationships/image" Target="media/image78.wmf"/><Relationship Id="rId181" Type="http://schemas.openxmlformats.org/officeDocument/2006/relationships/oleObject" Target="embeddings/oleObject85.bin"/><Relationship Id="rId186" Type="http://schemas.openxmlformats.org/officeDocument/2006/relationships/image" Target="media/image88.wmf"/><Relationship Id="rId22" Type="http://schemas.openxmlformats.org/officeDocument/2006/relationships/image" Target="media/image6.wmf"/><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9.bin"/><Relationship Id="rId113" Type="http://schemas.openxmlformats.org/officeDocument/2006/relationships/oleObject" Target="embeddings/oleObject51.bin"/><Relationship Id="rId118" Type="http://schemas.openxmlformats.org/officeDocument/2006/relationships/image" Target="media/image54.wmf"/><Relationship Id="rId134" Type="http://schemas.openxmlformats.org/officeDocument/2006/relationships/image" Target="media/image62.wmf"/><Relationship Id="rId139" Type="http://schemas.openxmlformats.org/officeDocument/2006/relationships/oleObject" Target="embeddings/oleObject64.bin"/><Relationship Id="rId80" Type="http://schemas.openxmlformats.org/officeDocument/2006/relationships/image" Target="media/image35.wmf"/><Relationship Id="rId85" Type="http://schemas.openxmlformats.org/officeDocument/2006/relationships/oleObject" Target="embeddings/oleObject37.bin"/><Relationship Id="rId150" Type="http://schemas.openxmlformats.org/officeDocument/2006/relationships/image" Target="media/image70.wmf"/><Relationship Id="rId155" Type="http://schemas.openxmlformats.org/officeDocument/2006/relationships/image" Target="media/image73.wmf"/><Relationship Id="rId171" Type="http://schemas.openxmlformats.org/officeDocument/2006/relationships/oleObject" Target="embeddings/oleObject80.bin"/><Relationship Id="rId176" Type="http://schemas.openxmlformats.org/officeDocument/2006/relationships/image" Target="media/image83.wmf"/><Relationship Id="rId192" Type="http://schemas.openxmlformats.org/officeDocument/2006/relationships/image" Target="media/image91.wmf"/><Relationship Id="rId197" Type="http://schemas.openxmlformats.org/officeDocument/2006/relationships/image" Target="media/image94.wmf"/><Relationship Id="rId201" Type="http://schemas.openxmlformats.org/officeDocument/2006/relationships/image" Target="media/image96.wmf"/><Relationship Id="rId12" Type="http://schemas.openxmlformats.org/officeDocument/2006/relationships/image" Target="media/image1.wmf"/><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image" Target="media/image14.wmf"/><Relationship Id="rId59" Type="http://schemas.openxmlformats.org/officeDocument/2006/relationships/oleObject" Target="embeddings/oleObject24.bin"/><Relationship Id="rId103" Type="http://schemas.openxmlformats.org/officeDocument/2006/relationships/image" Target="media/image46.wmf"/><Relationship Id="rId108" Type="http://schemas.openxmlformats.org/officeDocument/2006/relationships/oleObject" Target="embeddings/oleObject49.bin"/><Relationship Id="rId124" Type="http://schemas.openxmlformats.org/officeDocument/2006/relationships/image" Target="media/image57.wmf"/><Relationship Id="rId129" Type="http://schemas.openxmlformats.org/officeDocument/2006/relationships/oleObject" Target="embeddings/oleObject59.bin"/><Relationship Id="rId54" Type="http://schemas.openxmlformats.org/officeDocument/2006/relationships/image" Target="media/image22.wmf"/><Relationship Id="rId70" Type="http://schemas.openxmlformats.org/officeDocument/2006/relationships/image" Target="media/image30.wmf"/><Relationship Id="rId75" Type="http://schemas.openxmlformats.org/officeDocument/2006/relationships/oleObject" Target="embeddings/oleObject32.bin"/><Relationship Id="rId91" Type="http://schemas.openxmlformats.org/officeDocument/2006/relationships/oleObject" Target="embeddings/oleObject40.bin"/><Relationship Id="rId96" Type="http://schemas.openxmlformats.org/officeDocument/2006/relationships/image" Target="media/image43.wmf"/><Relationship Id="rId140" Type="http://schemas.openxmlformats.org/officeDocument/2006/relationships/image" Target="media/image65.wmf"/><Relationship Id="rId145" Type="http://schemas.openxmlformats.org/officeDocument/2006/relationships/oleObject" Target="embeddings/oleObject67.bin"/><Relationship Id="rId161" Type="http://schemas.openxmlformats.org/officeDocument/2006/relationships/image" Target="media/image76.wmf"/><Relationship Id="rId166" Type="http://schemas.openxmlformats.org/officeDocument/2006/relationships/oleObject" Target="embeddings/oleObject77.bin"/><Relationship Id="rId182" Type="http://schemas.openxmlformats.org/officeDocument/2006/relationships/image" Target="media/image86.wmf"/><Relationship Id="rId187" Type="http://schemas.openxmlformats.org/officeDocument/2006/relationships/oleObject" Target="embeddings/oleObject88.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6.bin"/><Relationship Id="rId28" Type="http://schemas.openxmlformats.org/officeDocument/2006/relationships/image" Target="media/image9.wmf"/><Relationship Id="rId49" Type="http://schemas.openxmlformats.org/officeDocument/2006/relationships/oleObject" Target="embeddings/oleObject19.bin"/><Relationship Id="rId114" Type="http://schemas.openxmlformats.org/officeDocument/2006/relationships/image" Target="media/image52.wmf"/><Relationship Id="rId119" Type="http://schemas.openxmlformats.org/officeDocument/2006/relationships/oleObject" Target="embeddings/oleObject54.bin"/><Relationship Id="rId44" Type="http://schemas.openxmlformats.org/officeDocument/2006/relationships/image" Target="media/image17.wmf"/><Relationship Id="rId60" Type="http://schemas.openxmlformats.org/officeDocument/2006/relationships/image" Target="media/image25.wmf"/><Relationship Id="rId65" Type="http://schemas.openxmlformats.org/officeDocument/2006/relationships/oleObject" Target="embeddings/oleObject27.bin"/><Relationship Id="rId81" Type="http://schemas.openxmlformats.org/officeDocument/2006/relationships/oleObject" Target="embeddings/oleObject35.bin"/><Relationship Id="rId86" Type="http://schemas.openxmlformats.org/officeDocument/2006/relationships/image" Target="media/image38.wmf"/><Relationship Id="rId130" Type="http://schemas.openxmlformats.org/officeDocument/2006/relationships/image" Target="media/image60.wmf"/><Relationship Id="rId135" Type="http://schemas.openxmlformats.org/officeDocument/2006/relationships/oleObject" Target="embeddings/oleObject62.bin"/><Relationship Id="rId151" Type="http://schemas.openxmlformats.org/officeDocument/2006/relationships/oleObject" Target="embeddings/oleObject70.bin"/><Relationship Id="rId156" Type="http://schemas.openxmlformats.org/officeDocument/2006/relationships/oleObject" Target="embeddings/oleObject72.bin"/><Relationship Id="rId177" Type="http://schemas.openxmlformats.org/officeDocument/2006/relationships/oleObject" Target="embeddings/oleObject83.bin"/><Relationship Id="rId198" Type="http://schemas.openxmlformats.org/officeDocument/2006/relationships/oleObject" Target="embeddings/oleObject93.bin"/><Relationship Id="rId172" Type="http://schemas.openxmlformats.org/officeDocument/2006/relationships/image" Target="media/image81.wmf"/><Relationship Id="rId193" Type="http://schemas.openxmlformats.org/officeDocument/2006/relationships/oleObject" Target="embeddings/oleObject91.bin"/><Relationship Id="rId202" Type="http://schemas.openxmlformats.org/officeDocument/2006/relationships/oleObject" Target="embeddings/oleObject95.bin"/><Relationship Id="rId13" Type="http://schemas.openxmlformats.org/officeDocument/2006/relationships/oleObject" Target="embeddings/oleObject1.bin"/><Relationship Id="rId18" Type="http://schemas.openxmlformats.org/officeDocument/2006/relationships/image" Target="media/image4.wmf"/><Relationship Id="rId39" Type="http://schemas.openxmlformats.org/officeDocument/2006/relationships/oleObject" Target="embeddings/oleObject14.bin"/><Relationship Id="rId109" Type="http://schemas.openxmlformats.org/officeDocument/2006/relationships/image" Target="media/image49.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2.bin"/><Relationship Id="rId76" Type="http://schemas.openxmlformats.org/officeDocument/2006/relationships/image" Target="media/image33.wmf"/><Relationship Id="rId97" Type="http://schemas.openxmlformats.org/officeDocument/2006/relationships/oleObject" Target="embeddings/oleObject43.bin"/><Relationship Id="rId104" Type="http://schemas.openxmlformats.org/officeDocument/2006/relationships/oleObject" Target="embeddings/oleObject47.bin"/><Relationship Id="rId120" Type="http://schemas.openxmlformats.org/officeDocument/2006/relationships/image" Target="media/image55.wmf"/><Relationship Id="rId125" Type="http://schemas.openxmlformats.org/officeDocument/2006/relationships/oleObject" Target="embeddings/oleObject57.bin"/><Relationship Id="rId141" Type="http://schemas.openxmlformats.org/officeDocument/2006/relationships/oleObject" Target="embeddings/oleObject65.bin"/><Relationship Id="rId146" Type="http://schemas.openxmlformats.org/officeDocument/2006/relationships/image" Target="media/image68.wmf"/><Relationship Id="rId167" Type="http://schemas.openxmlformats.org/officeDocument/2006/relationships/image" Target="media/image79.wmf"/><Relationship Id="rId188" Type="http://schemas.openxmlformats.org/officeDocument/2006/relationships/image" Target="media/image89.wmf"/><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image" Target="media/image41.wmf"/><Relationship Id="rId162" Type="http://schemas.openxmlformats.org/officeDocument/2006/relationships/oleObject" Target="embeddings/oleObject75.bin"/><Relationship Id="rId183" Type="http://schemas.openxmlformats.org/officeDocument/2006/relationships/oleObject" Target="embeddings/oleObject86.bin"/><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7.bin"/><Relationship Id="rId66" Type="http://schemas.openxmlformats.org/officeDocument/2006/relationships/image" Target="media/image28.wmf"/><Relationship Id="rId87" Type="http://schemas.openxmlformats.org/officeDocument/2006/relationships/oleObject" Target="embeddings/oleObject38.bin"/><Relationship Id="rId110" Type="http://schemas.openxmlformats.org/officeDocument/2006/relationships/image" Target="media/image50.w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63.wmf"/><Relationship Id="rId157" Type="http://schemas.openxmlformats.org/officeDocument/2006/relationships/image" Target="media/image74.wmf"/><Relationship Id="rId178" Type="http://schemas.openxmlformats.org/officeDocument/2006/relationships/image" Target="media/image84.wmf"/><Relationship Id="rId61" Type="http://schemas.openxmlformats.org/officeDocument/2006/relationships/oleObject" Target="embeddings/oleObject25.bin"/><Relationship Id="rId82" Type="http://schemas.openxmlformats.org/officeDocument/2006/relationships/image" Target="media/image36.wmf"/><Relationship Id="rId152" Type="http://schemas.openxmlformats.org/officeDocument/2006/relationships/image" Target="media/image71.wmf"/><Relationship Id="rId173" Type="http://schemas.openxmlformats.org/officeDocument/2006/relationships/oleObject" Target="embeddings/oleObject81.bin"/><Relationship Id="rId194" Type="http://schemas.openxmlformats.org/officeDocument/2006/relationships/image" Target="media/image92.png"/><Relationship Id="rId199" Type="http://schemas.openxmlformats.org/officeDocument/2006/relationships/image" Target="media/image95.wmf"/><Relationship Id="rId203" Type="http://schemas.openxmlformats.org/officeDocument/2006/relationships/fontTable" Target="fontTable.xml"/><Relationship Id="rId19" Type="http://schemas.openxmlformats.org/officeDocument/2006/relationships/oleObject" Target="embeddings/oleObject4.bin"/><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oleObject" Target="embeddings/oleObject12.bin"/><Relationship Id="rId56" Type="http://schemas.openxmlformats.org/officeDocument/2006/relationships/image" Target="media/image23.wmf"/><Relationship Id="rId77" Type="http://schemas.openxmlformats.org/officeDocument/2006/relationships/oleObject" Target="embeddings/oleObject33.bin"/><Relationship Id="rId100" Type="http://schemas.openxmlformats.org/officeDocument/2006/relationships/oleObject" Target="embeddings/oleObject45.bin"/><Relationship Id="rId105" Type="http://schemas.openxmlformats.org/officeDocument/2006/relationships/image" Target="media/image47.wmf"/><Relationship Id="rId126" Type="http://schemas.openxmlformats.org/officeDocument/2006/relationships/image" Target="media/image58.wmf"/><Relationship Id="rId147" Type="http://schemas.openxmlformats.org/officeDocument/2006/relationships/oleObject" Target="embeddings/oleObject68.bin"/><Relationship Id="rId168" Type="http://schemas.openxmlformats.org/officeDocument/2006/relationships/oleObject" Target="embeddings/oleObject78.bin"/><Relationship Id="rId8" Type="http://schemas.openxmlformats.org/officeDocument/2006/relationships/hyperlink" Target="http://dx.doi.org/10.14529/cmseXXXXXX" TargetMode="External"/><Relationship Id="rId51" Type="http://schemas.openxmlformats.org/officeDocument/2006/relationships/oleObject" Target="embeddings/oleObject20.bin"/><Relationship Id="rId72" Type="http://schemas.openxmlformats.org/officeDocument/2006/relationships/image" Target="media/image31.wmf"/><Relationship Id="rId93" Type="http://schemas.openxmlformats.org/officeDocument/2006/relationships/oleObject" Target="embeddings/oleObject41.bin"/><Relationship Id="rId98" Type="http://schemas.openxmlformats.org/officeDocument/2006/relationships/image" Target="media/image44.wmf"/><Relationship Id="rId121" Type="http://schemas.openxmlformats.org/officeDocument/2006/relationships/oleObject" Target="embeddings/oleObject55.bin"/><Relationship Id="rId142" Type="http://schemas.openxmlformats.org/officeDocument/2006/relationships/image" Target="media/image66.wmf"/><Relationship Id="rId163" Type="http://schemas.openxmlformats.org/officeDocument/2006/relationships/image" Target="media/image77.wmf"/><Relationship Id="rId184" Type="http://schemas.openxmlformats.org/officeDocument/2006/relationships/image" Target="media/image87.wmf"/><Relationship Id="rId189" Type="http://schemas.openxmlformats.org/officeDocument/2006/relationships/oleObject" Target="embeddings/oleObject89.bin"/><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18.wmf"/><Relationship Id="rId67" Type="http://schemas.openxmlformats.org/officeDocument/2006/relationships/oleObject" Target="embeddings/oleObject28.bin"/><Relationship Id="rId116" Type="http://schemas.openxmlformats.org/officeDocument/2006/relationships/image" Target="media/image53.wmf"/><Relationship Id="rId137" Type="http://schemas.openxmlformats.org/officeDocument/2006/relationships/oleObject" Target="embeddings/oleObject63.bin"/><Relationship Id="rId158" Type="http://schemas.openxmlformats.org/officeDocument/2006/relationships/oleObject" Target="embeddings/oleObject73.bin"/><Relationship Id="rId20" Type="http://schemas.openxmlformats.org/officeDocument/2006/relationships/image" Target="media/image5.wmf"/><Relationship Id="rId41" Type="http://schemas.openxmlformats.org/officeDocument/2006/relationships/oleObject" Target="embeddings/oleObject15.bin"/><Relationship Id="rId62" Type="http://schemas.openxmlformats.org/officeDocument/2006/relationships/image" Target="media/image26.wmf"/><Relationship Id="rId83" Type="http://schemas.openxmlformats.org/officeDocument/2006/relationships/oleObject" Target="embeddings/oleObject36.bin"/><Relationship Id="rId88" Type="http://schemas.openxmlformats.org/officeDocument/2006/relationships/image" Target="media/image39.wmf"/><Relationship Id="rId111" Type="http://schemas.openxmlformats.org/officeDocument/2006/relationships/oleObject" Target="embeddings/oleObject50.bin"/><Relationship Id="rId132" Type="http://schemas.openxmlformats.org/officeDocument/2006/relationships/image" Target="media/image61.wmf"/><Relationship Id="rId153" Type="http://schemas.openxmlformats.org/officeDocument/2006/relationships/image" Target="media/image72.wmf"/><Relationship Id="rId174" Type="http://schemas.openxmlformats.org/officeDocument/2006/relationships/image" Target="media/image82.wmf"/><Relationship Id="rId179" Type="http://schemas.openxmlformats.org/officeDocument/2006/relationships/oleObject" Target="embeddings/oleObject84.bin"/><Relationship Id="rId195" Type="http://schemas.openxmlformats.org/officeDocument/2006/relationships/image" Target="media/image93.wmf"/><Relationship Id="rId190" Type="http://schemas.openxmlformats.org/officeDocument/2006/relationships/image" Target="media/image90.wmf"/><Relationship Id="rId204" Type="http://schemas.openxmlformats.org/officeDocument/2006/relationships/theme" Target="theme/theme1.xml"/><Relationship Id="rId15" Type="http://schemas.openxmlformats.org/officeDocument/2006/relationships/oleObject" Target="embeddings/oleObject2.bin"/><Relationship Id="rId36" Type="http://schemas.openxmlformats.org/officeDocument/2006/relationships/image" Target="media/image13.wmf"/><Relationship Id="rId57" Type="http://schemas.openxmlformats.org/officeDocument/2006/relationships/oleObject" Target="embeddings/oleObject23.bin"/><Relationship Id="rId106" Type="http://schemas.openxmlformats.org/officeDocument/2006/relationships/oleObject" Target="embeddings/oleObject48.bin"/><Relationship Id="rId127" Type="http://schemas.openxmlformats.org/officeDocument/2006/relationships/oleObject" Target="embeddings/oleObject58.bin"/><Relationship Id="rId10" Type="http://schemas.openxmlformats.org/officeDocument/2006/relationships/hyperlink" Target="mailto:zavolokinvv@susu.ru" TargetMode="External"/><Relationship Id="rId31" Type="http://schemas.openxmlformats.org/officeDocument/2006/relationships/oleObject" Target="embeddings/oleObject10.bin"/><Relationship Id="rId52" Type="http://schemas.openxmlformats.org/officeDocument/2006/relationships/image" Target="media/image21.wmf"/><Relationship Id="rId73" Type="http://schemas.openxmlformats.org/officeDocument/2006/relationships/oleObject" Target="embeddings/oleObject31.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4.bin"/><Relationship Id="rId101" Type="http://schemas.openxmlformats.org/officeDocument/2006/relationships/image" Target="media/image45.wmf"/><Relationship Id="rId122" Type="http://schemas.openxmlformats.org/officeDocument/2006/relationships/image" Target="media/image56.wmf"/><Relationship Id="rId143" Type="http://schemas.openxmlformats.org/officeDocument/2006/relationships/oleObject" Target="embeddings/oleObject66.bin"/><Relationship Id="rId148" Type="http://schemas.openxmlformats.org/officeDocument/2006/relationships/image" Target="media/image69.wmf"/><Relationship Id="rId164" Type="http://schemas.openxmlformats.org/officeDocument/2006/relationships/oleObject" Target="embeddings/oleObject76.bin"/><Relationship Id="rId169" Type="http://schemas.openxmlformats.org/officeDocument/2006/relationships/image" Target="media/image80.wmf"/><Relationship Id="rId185" Type="http://schemas.openxmlformats.org/officeDocument/2006/relationships/oleObject" Target="embeddings/oleObject87.bin"/><Relationship Id="rId4" Type="http://schemas.openxmlformats.org/officeDocument/2006/relationships/settings" Target="settings.xml"/><Relationship Id="rId9" Type="http://schemas.openxmlformats.org/officeDocument/2006/relationships/hyperlink" Target="mailto:vasilyevys@susu.ru" TargetMode="External"/><Relationship Id="rId180" Type="http://schemas.openxmlformats.org/officeDocument/2006/relationships/image" Target="media/image85.wmf"/><Relationship Id="rId26" Type="http://schemas.openxmlformats.org/officeDocument/2006/relationships/image" Target="media/image8.wmf"/><Relationship Id="rId47" Type="http://schemas.openxmlformats.org/officeDocument/2006/relationships/oleObject" Target="embeddings/oleObject18.bin"/><Relationship Id="rId68" Type="http://schemas.openxmlformats.org/officeDocument/2006/relationships/image" Target="media/image29.wmf"/><Relationship Id="rId89" Type="http://schemas.openxmlformats.org/officeDocument/2006/relationships/oleObject" Target="embeddings/oleObject39.bin"/><Relationship Id="rId112" Type="http://schemas.openxmlformats.org/officeDocument/2006/relationships/image" Target="media/image51.wmf"/><Relationship Id="rId133" Type="http://schemas.openxmlformats.org/officeDocument/2006/relationships/oleObject" Target="embeddings/oleObject61.bin"/><Relationship Id="rId154" Type="http://schemas.openxmlformats.org/officeDocument/2006/relationships/oleObject" Target="embeddings/oleObject71.bin"/><Relationship Id="rId175" Type="http://schemas.openxmlformats.org/officeDocument/2006/relationships/oleObject" Target="embeddings/oleObject82.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E9AAAB-C707-45CE-832C-4B1684CF2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Pages>
  <Words>2555</Words>
  <Characters>14565</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Шаблон оформления статей в редактор MS Word для серии "Вычислительная математика и информатика"</vt:lpstr>
    </vt:vector>
  </TitlesOfParts>
  <Company>ЮУрГУ</Company>
  <LinksUpToDate>false</LinksUpToDate>
  <CharactersWithSpaces>17086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оформления статей в редактор MS Word для серии "Вычислительная математика и информатика"</dc:title>
  <dc:creator>Вестник ЮУрГУ (серия "Вычислительная математика и информатика")</dc:creator>
  <cp:keywords>шаблон, MS Word</cp:keywords>
  <cp:lastModifiedBy>Михаил Цымблер</cp:lastModifiedBy>
  <cp:revision>11</cp:revision>
  <cp:lastPrinted>2017-11-30T07:20:00Z</cp:lastPrinted>
  <dcterms:created xsi:type="dcterms:W3CDTF">2017-12-05T09:06:00Z</dcterms:created>
  <dcterms:modified xsi:type="dcterms:W3CDTF">2017-12-18T05:23:00Z</dcterms:modified>
</cp:coreProperties>
</file>