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27" w:rsidRPr="00A057A2" w:rsidRDefault="00687127" w:rsidP="00F02C27">
      <w:pPr>
        <w:widowControl w:val="0"/>
        <w:shd w:val="clear" w:color="auto" w:fill="FFFFFF"/>
        <w:ind w:firstLine="397"/>
        <w:rPr>
          <w:b/>
          <w:bCs/>
          <w:i/>
          <w:color w:val="000000"/>
        </w:rPr>
      </w:pPr>
      <w:bookmarkStart w:id="0" w:name="_Toc501421219"/>
      <w:bookmarkStart w:id="1" w:name="_Toc499467395"/>
      <w:r w:rsidRPr="00687127">
        <w:rPr>
          <w:b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.45pt;margin-top:-15.4pt;width:460.45pt;height:422.5pt;z-index:2516567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JssgIAALE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" filled="f" stroked="f">
            <v:textbox inset="0,0,0,0">
              <w:txbxContent>
                <w:p w:rsidR="00F02C27" w:rsidRPr="00DE2782" w:rsidRDefault="00F02C27" w:rsidP="00F02C27">
                  <w:pPr>
                    <w:tabs>
                      <w:tab w:val="left" w:pos="993"/>
                    </w:tabs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  <w:lang w:eastAsia="ar-SA"/>
                    </w:rPr>
                  </w:pPr>
                  <w:r w:rsidRPr="00DE2782">
                    <w:rPr>
                      <w:rFonts w:ascii="Arial" w:hAnsi="Arial" w:cs="Arial"/>
                      <w:b/>
                      <w:sz w:val="40"/>
                      <w:szCs w:val="40"/>
                    </w:rPr>
                    <w:t>Предпринимательская деятельность</w:t>
                  </w:r>
                  <w:r w:rsidRPr="00DE2782"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  <w:lang w:eastAsia="ar-SA"/>
                    </w:rPr>
                    <w:t xml:space="preserve"> </w:t>
                  </w:r>
                </w:p>
                <w:p w:rsidR="00F02C27" w:rsidRDefault="00F02C27" w:rsidP="00F02C27">
                  <w:pPr>
                    <w:tabs>
                      <w:tab w:val="left" w:pos="993"/>
                    </w:tabs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</w:pPr>
                </w:p>
                <w:p w:rsidR="00F02C27" w:rsidRPr="00F55305" w:rsidRDefault="00F02C27" w:rsidP="00F02C27">
                  <w:pPr>
                    <w:tabs>
                      <w:tab w:val="left" w:pos="993"/>
                    </w:tabs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>УДК</w:t>
                  </w:r>
                  <w:proofErr w:type="spellEnd"/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 xml:space="preserve"> 338.3</w:t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 w:rsidRPr="00464B67"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lang w:eastAsia="ar-SA"/>
                    </w:rPr>
                    <w:tab/>
                    <w:t xml:space="preserve"> </w:t>
                  </w:r>
                  <w:proofErr w:type="spellStart"/>
                  <w:r w:rsidRPr="00464B67">
                    <w:rPr>
                      <w:rFonts w:ascii="Arial" w:hAnsi="Arial" w:cs="Arial"/>
                      <w:b/>
                      <w:lang w:val="en-US"/>
                    </w:rPr>
                    <w:t>DOI</w:t>
                  </w:r>
                  <w:proofErr w:type="spellEnd"/>
                  <w:r w:rsidRPr="00464B67">
                    <w:rPr>
                      <w:rFonts w:ascii="Arial" w:hAnsi="Arial" w:cs="Arial"/>
                      <w:b/>
                    </w:rPr>
                    <w:t>: 10.14529/</w:t>
                  </w:r>
                  <w:proofErr w:type="spellStart"/>
                  <w:r w:rsidRPr="00464B67">
                    <w:rPr>
                      <w:rFonts w:ascii="Arial" w:hAnsi="Arial" w:cs="Arial"/>
                      <w:b/>
                      <w:lang w:val="en-US"/>
                    </w:rPr>
                    <w:t>em</w:t>
                  </w:r>
                  <w:proofErr w:type="spellEnd"/>
                  <w:r w:rsidRPr="00464B67">
                    <w:rPr>
                      <w:rFonts w:ascii="Arial" w:hAnsi="Arial" w:cs="Arial"/>
                      <w:b/>
                    </w:rPr>
                    <w:t>2104</w:t>
                  </w: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Pr="00F55305">
                    <w:rPr>
                      <w:rFonts w:ascii="Arial" w:hAnsi="Arial" w:cs="Arial"/>
                      <w:b/>
                    </w:rPr>
                    <w:t>6</w:t>
                  </w:r>
                </w:p>
                <w:p w:rsidR="00F02C27" w:rsidRPr="00464B67" w:rsidRDefault="00F02C27" w:rsidP="00F02C27">
                  <w:pPr>
                    <w:widowControl w:val="0"/>
                    <w:spacing w:before="120" w:after="120"/>
                    <w:jc w:val="lef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64B67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ТЕХНОЛОГИЧЕСКОЕ ПРЕДПРИНИМАТЕЛЬСТВО: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r w:rsidRPr="00464B67">
                    <w:rPr>
                      <w:rFonts w:ascii="Arial" w:hAnsi="Arial" w:cs="Arial"/>
                      <w:b/>
                      <w:sz w:val="28"/>
                      <w:szCs w:val="28"/>
                    </w:rPr>
                    <w:t>ПРОБЛЕМЫ ИДЕНТИФИКАЦИИ</w:t>
                  </w:r>
                </w:p>
                <w:p w:rsidR="00F02C27" w:rsidRPr="00464B67" w:rsidRDefault="00F02C27" w:rsidP="00F02C27">
                  <w:pPr>
                    <w:widowControl w:val="0"/>
                    <w:spacing w:after="60"/>
                    <w:rPr>
                      <w:rFonts w:ascii="Arial" w:hAnsi="Arial" w:cs="Arial"/>
                      <w:sz w:val="24"/>
                      <w:szCs w:val="28"/>
                    </w:rPr>
                  </w:pPr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 xml:space="preserve">М.В. </w:t>
                  </w:r>
                  <w:proofErr w:type="spellStart"/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>Подшивалова</w:t>
                  </w:r>
                  <w:proofErr w:type="gramStart"/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  <w:vertAlign w:val="superscript"/>
                    </w:rPr>
                    <w:t>1</w:t>
                  </w:r>
                  <w:proofErr w:type="spellEnd"/>
                  <w:proofErr w:type="gramEnd"/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 xml:space="preserve">, С.Т. </w:t>
                  </w:r>
                  <w:proofErr w:type="spellStart"/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</w:rPr>
                    <w:t>Смаилов</w:t>
                  </w:r>
                  <w:r w:rsidRPr="00464B67">
                    <w:rPr>
                      <w:rFonts w:ascii="Arial" w:hAnsi="Arial" w:cs="Arial"/>
                      <w:b/>
                      <w:i/>
                      <w:sz w:val="24"/>
                      <w:szCs w:val="28"/>
                      <w:vertAlign w:val="superscript"/>
                    </w:rPr>
                    <w:t>2</w:t>
                  </w:r>
                  <w:proofErr w:type="spellEnd"/>
                </w:p>
                <w:p w:rsidR="00F02C27" w:rsidRPr="00F02C27" w:rsidRDefault="00F02C27" w:rsidP="00F02C27">
                  <w:pPr>
                    <w:widowControl w:val="0"/>
                    <w:rPr>
                      <w:rFonts w:ascii="Arial" w:hAnsi="Arial" w:cs="Arial"/>
                      <w:i/>
                      <w:sz w:val="22"/>
                      <w:szCs w:val="28"/>
                    </w:rPr>
                  </w:pPr>
                  <w:r w:rsidRPr="00F02C27">
                    <w:rPr>
                      <w:rFonts w:ascii="Arial" w:hAnsi="Arial" w:cs="Arial"/>
                      <w:b/>
                      <w:i/>
                      <w:sz w:val="22"/>
                      <w:szCs w:val="28"/>
                      <w:vertAlign w:val="superscript"/>
                    </w:rPr>
                    <w:t xml:space="preserve">1 </w:t>
                  </w:r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>Южно-Уральский государственный университет, г. Челябинск, Россия</w:t>
                  </w:r>
                </w:p>
                <w:p w:rsidR="00F02C27" w:rsidRPr="00F02C27" w:rsidRDefault="00F02C27" w:rsidP="00F02C27">
                  <w:pPr>
                    <w:widowControl w:val="0"/>
                    <w:rPr>
                      <w:rFonts w:ascii="Arial" w:hAnsi="Arial" w:cs="Arial"/>
                      <w:i/>
                      <w:sz w:val="22"/>
                      <w:szCs w:val="28"/>
                    </w:rPr>
                  </w:pPr>
                  <w:r w:rsidRPr="00F02C27">
                    <w:rPr>
                      <w:rFonts w:ascii="Arial" w:hAnsi="Arial" w:cs="Arial"/>
                      <w:b/>
                      <w:i/>
                      <w:sz w:val="22"/>
                      <w:szCs w:val="28"/>
                      <w:vertAlign w:val="superscript"/>
                    </w:rPr>
                    <w:t xml:space="preserve">2 </w:t>
                  </w:r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 xml:space="preserve">Школа </w:t>
                  </w:r>
                  <w:proofErr w:type="spellStart"/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>инноваторов</w:t>
                  </w:r>
                  <w:proofErr w:type="spellEnd"/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 xml:space="preserve">, г. </w:t>
                  </w:r>
                  <w:proofErr w:type="spellStart"/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>Нур-Султан</w:t>
                  </w:r>
                  <w:proofErr w:type="spellEnd"/>
                  <w:r w:rsidRPr="00F02C27">
                    <w:rPr>
                      <w:rFonts w:ascii="Arial" w:hAnsi="Arial" w:cs="Arial"/>
                      <w:i/>
                      <w:sz w:val="22"/>
                      <w:szCs w:val="28"/>
                    </w:rPr>
                    <w:t>, Казахстан</w:t>
                  </w:r>
                </w:p>
                <w:p w:rsidR="00F02C27" w:rsidRDefault="00F02C27" w:rsidP="00F02C27">
                  <w:pPr>
                    <w:widowControl w:val="0"/>
                    <w:ind w:left="1134" w:firstLine="397"/>
                    <w:rPr>
                      <w:sz w:val="19"/>
                      <w:szCs w:val="19"/>
                    </w:rPr>
                  </w:pPr>
                </w:p>
                <w:p w:rsidR="00F02C27" w:rsidRPr="00F02C27" w:rsidRDefault="00F02C27" w:rsidP="00F02C27">
                  <w:pPr>
                    <w:widowControl w:val="0"/>
                    <w:ind w:left="1134" w:firstLine="397"/>
                    <w:rPr>
                      <w:sz w:val="12"/>
                      <w:szCs w:val="19"/>
                    </w:rPr>
                  </w:pPr>
                </w:p>
                <w:p w:rsidR="00F02C27" w:rsidRPr="00464B67" w:rsidRDefault="00F02C27" w:rsidP="00F02C27">
                  <w:pPr>
                    <w:ind w:left="1134" w:firstLine="397"/>
                    <w:rPr>
                      <w:sz w:val="19"/>
                      <w:szCs w:val="19"/>
                    </w:rPr>
                  </w:pPr>
                  <w:r w:rsidRPr="00464B67">
                    <w:rPr>
                      <w:sz w:val="19"/>
                      <w:szCs w:val="19"/>
                    </w:rPr>
                    <w:t xml:space="preserve">Технологическое предпринимательство является локомотивом развития экономики любого государства и мировой экономики в целом, пережившей потрясения от экономических кризисов и последних событий, связанных с </w:t>
                  </w:r>
                  <w:proofErr w:type="spellStart"/>
                  <w:r w:rsidRPr="00464B67">
                    <w:rPr>
                      <w:sz w:val="19"/>
                      <w:szCs w:val="19"/>
                    </w:rPr>
                    <w:t>коронавирусом</w:t>
                  </w:r>
                  <w:proofErr w:type="spellEnd"/>
                  <w:r w:rsidRPr="00464B67">
                    <w:rPr>
                      <w:sz w:val="19"/>
                      <w:szCs w:val="19"/>
                    </w:rPr>
                    <w:t>. Несмотря на важность этого типа предприним</w:t>
                  </w:r>
                  <w:r w:rsidRPr="00464B67">
                    <w:rPr>
                      <w:sz w:val="19"/>
                      <w:szCs w:val="19"/>
                    </w:rPr>
                    <w:t>а</w:t>
                  </w:r>
                  <w:r w:rsidRPr="00464B67">
                    <w:rPr>
                      <w:sz w:val="19"/>
                      <w:szCs w:val="19"/>
                    </w:rPr>
                    <w:t xml:space="preserve">тельства, до сих пор не выработано единого подхода к пониманию его сущности. В </w:t>
                  </w:r>
                  <w:proofErr w:type="gramStart"/>
                  <w:r w:rsidRPr="00464B67">
                    <w:rPr>
                      <w:sz w:val="19"/>
                      <w:szCs w:val="19"/>
                    </w:rPr>
                    <w:t>связи</w:t>
                  </w:r>
                  <w:proofErr w:type="gramEnd"/>
                  <w:r w:rsidRPr="00464B67">
                    <w:rPr>
                      <w:sz w:val="19"/>
                      <w:szCs w:val="19"/>
                    </w:rPr>
                    <w:t xml:space="preserve"> с чем а</w:t>
                  </w:r>
                  <w:r w:rsidRPr="00464B67">
                    <w:rPr>
                      <w:sz w:val="19"/>
                      <w:szCs w:val="19"/>
                    </w:rPr>
                    <w:t>к</w:t>
                  </w:r>
                  <w:r w:rsidRPr="00464B67">
                    <w:rPr>
                      <w:sz w:val="19"/>
                      <w:szCs w:val="19"/>
                    </w:rPr>
                    <w:t>туальными являются исследования, направленные на систематизацию существующих знаний и их развитие через формулирование собственных трактовок. Это и стало целью данной работы.</w:t>
                  </w:r>
                </w:p>
                <w:p w:rsidR="00F02C27" w:rsidRPr="00464B67" w:rsidRDefault="00F02C27" w:rsidP="00F02C27">
                  <w:pPr>
                    <w:ind w:left="1134" w:firstLine="397"/>
                    <w:rPr>
                      <w:sz w:val="19"/>
                      <w:szCs w:val="19"/>
                    </w:rPr>
                  </w:pPr>
                  <w:proofErr w:type="gramStart"/>
                  <w:r w:rsidRPr="00464B67">
                    <w:rPr>
                      <w:sz w:val="19"/>
                      <w:szCs w:val="19"/>
                    </w:rPr>
                    <w:t>Проведен</w:t>
                  </w:r>
                  <w:proofErr w:type="gramEnd"/>
                  <w:r w:rsidRPr="00464B67"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464B67">
                    <w:rPr>
                      <w:sz w:val="19"/>
                      <w:szCs w:val="19"/>
                    </w:rPr>
                    <w:t>контент-анализ</w:t>
                  </w:r>
                  <w:proofErr w:type="spellEnd"/>
                  <w:r w:rsidRPr="00464B67">
                    <w:rPr>
                      <w:sz w:val="19"/>
                      <w:szCs w:val="19"/>
                    </w:rPr>
                    <w:t xml:space="preserve"> и систематизация существующих определений категории «технол</w:t>
                  </w:r>
                  <w:r w:rsidRPr="00464B67">
                    <w:rPr>
                      <w:sz w:val="19"/>
                      <w:szCs w:val="19"/>
                    </w:rPr>
                    <w:t>о</w:t>
                  </w:r>
                  <w:r w:rsidRPr="00464B67">
                    <w:rPr>
                      <w:sz w:val="19"/>
                      <w:szCs w:val="19"/>
                    </w:rPr>
                    <w:t xml:space="preserve">гическое предпринимательство». В </w:t>
                  </w:r>
                  <w:proofErr w:type="gramStart"/>
                  <w:r w:rsidRPr="00464B67">
                    <w:rPr>
                      <w:sz w:val="19"/>
                      <w:szCs w:val="19"/>
                    </w:rPr>
                    <w:t>результате</w:t>
                  </w:r>
                  <w:proofErr w:type="gramEnd"/>
                  <w:r w:rsidRPr="00464B67">
                    <w:rPr>
                      <w:sz w:val="19"/>
                      <w:szCs w:val="19"/>
                    </w:rPr>
                    <w:t xml:space="preserve"> чего обнаружено, что понимание сущности этого экономического явления сегодня крайне многогранно – от трансформации фундаментальных зн</w:t>
                  </w:r>
                  <w:r w:rsidRPr="00464B67">
                    <w:rPr>
                      <w:sz w:val="19"/>
                      <w:szCs w:val="19"/>
                    </w:rPr>
                    <w:t>а</w:t>
                  </w:r>
                  <w:r w:rsidRPr="00464B67">
                    <w:rPr>
                      <w:sz w:val="19"/>
                      <w:szCs w:val="19"/>
                    </w:rPr>
                    <w:t>ний до инвестиций в инновации и науку. При этом в основе всех дефиниций лежат, как правило, 5 ключевых подходов</w:t>
                  </w:r>
                  <w:r w:rsidR="00DD5713">
                    <w:rPr>
                      <w:sz w:val="19"/>
                      <w:szCs w:val="19"/>
                    </w:rPr>
                    <w:t xml:space="preserve">: </w:t>
                  </w:r>
                  <w:proofErr w:type="gramStart"/>
                  <w:r w:rsidR="00DD5713">
                    <w:rPr>
                      <w:sz w:val="19"/>
                      <w:szCs w:val="19"/>
                    </w:rPr>
                    <w:t>процессный</w:t>
                  </w:r>
                  <w:proofErr w:type="gramEnd"/>
                  <w:r w:rsidR="00DD5713">
                    <w:rPr>
                      <w:sz w:val="19"/>
                      <w:szCs w:val="19"/>
                    </w:rPr>
                    <w:t>, финансовый, макро</w:t>
                  </w:r>
                  <w:r w:rsidRPr="00464B67">
                    <w:rPr>
                      <w:sz w:val="19"/>
                      <w:szCs w:val="19"/>
                    </w:rPr>
                    <w:t xml:space="preserve">экономический, </w:t>
                  </w:r>
                  <w:proofErr w:type="spellStart"/>
                  <w:r w:rsidRPr="00464B67">
                    <w:rPr>
                      <w:sz w:val="19"/>
                      <w:szCs w:val="19"/>
                    </w:rPr>
                    <w:t>компетентностный</w:t>
                  </w:r>
                  <w:proofErr w:type="spellEnd"/>
                  <w:r w:rsidRPr="00464B67">
                    <w:rPr>
                      <w:sz w:val="19"/>
                      <w:szCs w:val="19"/>
                    </w:rPr>
                    <w:t xml:space="preserve"> и фун</w:t>
                  </w:r>
                  <w:r w:rsidRPr="00464B67">
                    <w:rPr>
                      <w:sz w:val="19"/>
                      <w:szCs w:val="19"/>
                    </w:rPr>
                    <w:t>к</w:t>
                  </w:r>
                  <w:r w:rsidRPr="00464B67">
                    <w:rPr>
                      <w:sz w:val="19"/>
                      <w:szCs w:val="19"/>
                    </w:rPr>
                    <w:t xml:space="preserve">циональный. </w:t>
                  </w:r>
                  <w:proofErr w:type="gramStart"/>
                  <w:r w:rsidRPr="00464B67">
                    <w:rPr>
                      <w:sz w:val="19"/>
                      <w:szCs w:val="19"/>
                    </w:rPr>
                    <w:t>Выделены также ограничения существующих определений и предложена</w:t>
                  </w:r>
                  <w:proofErr w:type="gramEnd"/>
                  <w:r w:rsidRPr="00464B67">
                    <w:rPr>
                      <w:sz w:val="19"/>
                      <w:szCs w:val="19"/>
                    </w:rPr>
                    <w:t xml:space="preserve"> собстве</w:t>
                  </w:r>
                  <w:r w:rsidRPr="00464B67">
                    <w:rPr>
                      <w:sz w:val="19"/>
                      <w:szCs w:val="19"/>
                    </w:rPr>
                    <w:t>н</w:t>
                  </w:r>
                  <w:r w:rsidRPr="00464B67">
                    <w:rPr>
                      <w:sz w:val="19"/>
                      <w:szCs w:val="19"/>
                    </w:rPr>
                    <w:t>ная трактовка, направленная на их устранение. Еще одним результатом работы стала определе</w:t>
                  </w:r>
                  <w:r w:rsidRPr="00464B67">
                    <w:rPr>
                      <w:sz w:val="19"/>
                      <w:szCs w:val="19"/>
                    </w:rPr>
                    <w:t>н</w:t>
                  </w:r>
                  <w:r w:rsidRPr="00464B67">
                    <w:rPr>
                      <w:sz w:val="19"/>
                      <w:szCs w:val="19"/>
                    </w:rPr>
                    <w:t xml:space="preserve">ная авторами 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 xml:space="preserve">совокупность базово необходимых компетенций технологического предпринимателя, среди которых ключевыми являются навыки менеджера, юриста, финансиста, коммерсанта, патентного поверенного, специалиста по </w:t>
                  </w:r>
                  <w:proofErr w:type="spellStart"/>
                  <w:r w:rsidRPr="00464B67">
                    <w:rPr>
                      <w:spacing w:val="-4"/>
                      <w:sz w:val="19"/>
                      <w:szCs w:val="19"/>
                    </w:rPr>
                    <w:t>трансферу</w:t>
                  </w:r>
                  <w:proofErr w:type="spellEnd"/>
                  <w:r w:rsidRPr="00464B67">
                    <w:rPr>
                      <w:spacing w:val="-4"/>
                      <w:sz w:val="19"/>
                      <w:szCs w:val="19"/>
                    </w:rPr>
                    <w:t xml:space="preserve"> технологий. В завершении исследования идентифицированы факторы, приводящие к открытию </w:t>
                  </w:r>
                  <w:proofErr w:type="gramStart"/>
                  <w:r w:rsidRPr="00464B67">
                    <w:rPr>
                      <w:spacing w:val="-4"/>
                      <w:sz w:val="19"/>
                      <w:szCs w:val="19"/>
                    </w:rPr>
                    <w:t>технологических</w:t>
                  </w:r>
                  <w:proofErr w:type="gramEnd"/>
                  <w:r w:rsidRPr="00464B67">
                    <w:rPr>
                      <w:spacing w:val="-4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464B67">
                    <w:rPr>
                      <w:spacing w:val="-4"/>
                      <w:sz w:val="19"/>
                      <w:szCs w:val="19"/>
                    </w:rPr>
                    <w:t>стартапов</w:t>
                  </w:r>
                  <w:proofErr w:type="spellEnd"/>
                  <w:r w:rsidRPr="00464B67">
                    <w:rPr>
                      <w:spacing w:val="-4"/>
                      <w:sz w:val="19"/>
                      <w:szCs w:val="19"/>
                    </w:rPr>
                    <w:t xml:space="preserve"> и классификационные признаки техн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о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логического предпринимательства. Результаты исследования обладают как теоретической значим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о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стью, связанной с приращением знаний в этой области, так и практической, позволяющей предприн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и</w:t>
                  </w:r>
                  <w:r w:rsidRPr="00464B67">
                    <w:rPr>
                      <w:spacing w:val="-4"/>
                      <w:sz w:val="19"/>
                      <w:szCs w:val="19"/>
                    </w:rPr>
                    <w:t>мателям глубже понимать процесс управления этим видом инновационной деятельности.</w:t>
                  </w:r>
                </w:p>
                <w:p w:rsidR="00F02C27" w:rsidRDefault="00F02C27" w:rsidP="00F02C27">
                  <w:pPr>
                    <w:ind w:left="1134" w:firstLine="397"/>
                    <w:rPr>
                      <w:sz w:val="19"/>
                      <w:szCs w:val="19"/>
                    </w:rPr>
                  </w:pPr>
                  <w:r w:rsidRPr="00464B67">
                    <w:rPr>
                      <w:b/>
                      <w:sz w:val="19"/>
                      <w:szCs w:val="19"/>
                    </w:rPr>
                    <w:t>Ключевые слова:</w:t>
                  </w:r>
                  <w:r w:rsidRPr="00464B67">
                    <w:rPr>
                      <w:sz w:val="19"/>
                      <w:szCs w:val="19"/>
                    </w:rPr>
                    <w:t xml:space="preserve"> инновационная деятельность, инновационное предпринимательство, те</w:t>
                  </w:r>
                  <w:r w:rsidRPr="00464B67">
                    <w:rPr>
                      <w:sz w:val="19"/>
                      <w:szCs w:val="19"/>
                    </w:rPr>
                    <w:t>х</w:t>
                  </w:r>
                  <w:r w:rsidRPr="00464B67">
                    <w:rPr>
                      <w:sz w:val="19"/>
                      <w:szCs w:val="19"/>
                    </w:rPr>
                    <w:t xml:space="preserve">нологическое предпринимательство, технологические инновации, </w:t>
                  </w:r>
                  <w:proofErr w:type="spellStart"/>
                  <w:r w:rsidRPr="00464B67">
                    <w:rPr>
                      <w:sz w:val="19"/>
                      <w:szCs w:val="19"/>
                    </w:rPr>
                    <w:t>стартап</w:t>
                  </w:r>
                  <w:proofErr w:type="spellEnd"/>
                  <w:r w:rsidRPr="00464B67">
                    <w:rPr>
                      <w:sz w:val="19"/>
                      <w:szCs w:val="19"/>
                    </w:rPr>
                    <w:t>, теории технологич</w:t>
                  </w:r>
                  <w:r w:rsidRPr="00464B67">
                    <w:rPr>
                      <w:sz w:val="19"/>
                      <w:szCs w:val="19"/>
                    </w:rPr>
                    <w:t>е</w:t>
                  </w:r>
                  <w:r w:rsidRPr="00464B67">
                    <w:rPr>
                      <w:sz w:val="19"/>
                      <w:szCs w:val="19"/>
                    </w:rPr>
                    <w:t xml:space="preserve">ского предпринимательства, инновационная политика. </w:t>
                  </w:r>
                </w:p>
                <w:p w:rsidR="00F02C27" w:rsidRPr="009A73BE" w:rsidRDefault="00F02C27" w:rsidP="00171D17">
                  <w:pPr>
                    <w:ind w:left="1134"/>
                    <w:rPr>
                      <w:sz w:val="19"/>
                      <w:szCs w:val="19"/>
                    </w:rPr>
                  </w:pPr>
                </w:p>
                <w:p w:rsidR="00F02C27" w:rsidRPr="000220F2" w:rsidRDefault="00F02C27" w:rsidP="000220F2">
                  <w:pPr>
                    <w:ind w:left="1134" w:firstLine="397"/>
                    <w:rPr>
                      <w:i/>
                      <w:color w:val="000000"/>
                      <w:sz w:val="19"/>
                      <w:szCs w:val="19"/>
                    </w:rPr>
                  </w:pPr>
                </w:p>
                <w:p w:rsidR="00F02C27" w:rsidRDefault="00F02C27" w:rsidP="00D47402">
                  <w:pPr>
                    <w:ind w:left="1134" w:firstLine="397"/>
                    <w:rPr>
                      <w:sz w:val="19"/>
                      <w:szCs w:val="19"/>
                    </w:rPr>
                  </w:pPr>
                </w:p>
                <w:p w:rsidR="00F02C27" w:rsidRDefault="00F02C27" w:rsidP="004B7FC0">
                  <w:pPr>
                    <w:ind w:left="1134" w:firstLine="397"/>
                  </w:pPr>
                </w:p>
                <w:p w:rsidR="00F02C27" w:rsidRPr="00D34DB1" w:rsidRDefault="00F02C27" w:rsidP="004B7FC0">
                  <w:pPr>
                    <w:ind w:left="1134" w:firstLine="397"/>
                  </w:pPr>
                </w:p>
              </w:txbxContent>
            </v:textbox>
            <w10:wrap type="topAndBottom" anchorx="margin" anchory="margin"/>
          </v:shape>
        </w:pict>
      </w:r>
      <w:bookmarkEnd w:id="0"/>
      <w:bookmarkEnd w:id="1"/>
      <w:r w:rsidR="00F02C27" w:rsidRPr="00A057A2">
        <w:rPr>
          <w:b/>
        </w:rPr>
        <w:t>Введение</w:t>
      </w:r>
    </w:p>
    <w:p w:rsidR="00F02C27" w:rsidRPr="00A057A2" w:rsidRDefault="00F02C27" w:rsidP="00F02C27">
      <w:pPr>
        <w:ind w:firstLine="397"/>
        <w:rPr>
          <w:i/>
        </w:rPr>
      </w:pPr>
      <w:r w:rsidRPr="00A057A2">
        <w:t>Актуальность развития технологического предпринимательства обусловлена тем, что пр</w:t>
      </w:r>
      <w:r w:rsidRPr="00A057A2">
        <w:t>о</w:t>
      </w:r>
      <w:r w:rsidRPr="00A057A2">
        <w:t>рывное развитие экономики напрямую зависит от инновационной деятельности предпринимател</w:t>
      </w:r>
      <w:r w:rsidRPr="00A057A2">
        <w:t>ь</w:t>
      </w:r>
      <w:r w:rsidRPr="00A057A2">
        <w:t>ского сектора. Еще в конце 80-х годов прошлого столетия зарубежные исследователи отмечали, что инновационная деятельность выступает не как дань моде, но как настоящее явление, которое о</w:t>
      </w:r>
      <w:r w:rsidRPr="00A057A2">
        <w:t>б</w:t>
      </w:r>
      <w:r w:rsidRPr="00A057A2">
        <w:t>ладает качеством постоянства в постоянно изм</w:t>
      </w:r>
      <w:r w:rsidRPr="00A057A2">
        <w:t>е</w:t>
      </w:r>
      <w:r w:rsidRPr="00A057A2">
        <w:t>няющихся экономических условиях. Конкурент</w:t>
      </w:r>
      <w:r w:rsidRPr="00A057A2">
        <w:t>о</w:t>
      </w:r>
      <w:r w:rsidRPr="00A057A2">
        <w:t xml:space="preserve">способная экономика </w:t>
      </w:r>
      <w:proofErr w:type="gramStart"/>
      <w:r w:rsidRPr="00A057A2">
        <w:t>невозможна и нежизнесп</w:t>
      </w:r>
      <w:r w:rsidRPr="00A057A2">
        <w:t>о</w:t>
      </w:r>
      <w:r w:rsidRPr="00A057A2">
        <w:t>собна</w:t>
      </w:r>
      <w:proofErr w:type="gramEnd"/>
      <w:r w:rsidRPr="00A057A2">
        <w:t xml:space="preserve"> без технологического предпринимательства. В силу этого целью данного исследования стало исследование современного понимания сущности технологического предпринимательства. Для ее достижения мы изучили авторские трактовки эт</w:t>
      </w:r>
      <w:r w:rsidRPr="00A057A2">
        <w:t>о</w:t>
      </w:r>
      <w:r w:rsidRPr="00A057A2">
        <w:t>го термина как отечественных, так и зарубежных исследователей, предприняли попытку выделения основных факторов, которые приводят предпр</w:t>
      </w:r>
      <w:r w:rsidRPr="00A057A2">
        <w:t>и</w:t>
      </w:r>
      <w:r w:rsidRPr="00A057A2">
        <w:t xml:space="preserve">нимателей к открытию технологических </w:t>
      </w:r>
      <w:proofErr w:type="spellStart"/>
      <w:r w:rsidRPr="00A057A2">
        <w:t>старт</w:t>
      </w:r>
      <w:r w:rsidRPr="00A057A2">
        <w:t>а</w:t>
      </w:r>
      <w:r w:rsidRPr="00A057A2">
        <w:t>пов</w:t>
      </w:r>
      <w:proofErr w:type="spellEnd"/>
      <w:r w:rsidRPr="00A057A2">
        <w:t>, а также предложили авторские классифик</w:t>
      </w:r>
      <w:r w:rsidRPr="00A057A2">
        <w:t>а</w:t>
      </w:r>
      <w:r w:rsidRPr="00A057A2">
        <w:t>ционные признаки технологического предприн</w:t>
      </w:r>
      <w:r w:rsidRPr="00A057A2">
        <w:t>и</w:t>
      </w:r>
      <w:r w:rsidRPr="00A057A2">
        <w:t>мательства</w:t>
      </w:r>
      <w:r w:rsidRPr="00A057A2">
        <w:rPr>
          <w:i/>
        </w:rPr>
        <w:t>.</w:t>
      </w:r>
    </w:p>
    <w:p w:rsidR="00F02C27" w:rsidRPr="00A057A2" w:rsidRDefault="00F02C27" w:rsidP="00F02C27">
      <w:pPr>
        <w:pStyle w:val="af9"/>
        <w:ind w:firstLine="397"/>
        <w:jc w:val="left"/>
        <w:rPr>
          <w:b/>
          <w:bCs/>
          <w:i w:val="0"/>
          <w:color w:val="000000"/>
          <w:sz w:val="20"/>
        </w:rPr>
      </w:pPr>
      <w:r w:rsidRPr="00A057A2">
        <w:rPr>
          <w:b/>
          <w:bCs/>
          <w:i w:val="0"/>
          <w:color w:val="000000"/>
          <w:sz w:val="20"/>
        </w:rPr>
        <w:t>Степень теоретической проработанности тематики</w:t>
      </w:r>
    </w:p>
    <w:p w:rsidR="00F02C27" w:rsidRPr="00A057A2" w:rsidRDefault="00F02C27" w:rsidP="00F02C27">
      <w:pPr>
        <w:ind w:firstLine="397"/>
      </w:pPr>
      <w:r w:rsidRPr="00A057A2">
        <w:t>Технологическое предпринимательство все еще является относительно новой областью изуч</w:t>
      </w:r>
      <w:r w:rsidRPr="00A057A2">
        <w:t>е</w:t>
      </w:r>
      <w:r w:rsidRPr="00A057A2">
        <w:t>ния. Число ученых стран СНГ, публикующих ст</w:t>
      </w:r>
      <w:r w:rsidRPr="00A057A2">
        <w:t>а</w:t>
      </w:r>
      <w:r w:rsidRPr="00A057A2">
        <w:t>тьи о технологическом предпринимательстве, до сих пор незначительно. Среди представителей з</w:t>
      </w:r>
      <w:r w:rsidRPr="00A057A2">
        <w:t>а</w:t>
      </w:r>
      <w:r w:rsidRPr="00A057A2">
        <w:t xml:space="preserve">рубежных научных школ, развивающих теорию технологического предпринимательства, следует выделить тех авторов, которые особое внимание уделили раскрытию его сущности, это </w:t>
      </w:r>
      <w:r w:rsidRPr="00A057A2">
        <w:rPr>
          <w:lang w:val="en-US"/>
        </w:rPr>
        <w:t>T</w:t>
      </w:r>
      <w:r w:rsidRPr="00A057A2">
        <w:t xml:space="preserve">. </w:t>
      </w:r>
      <w:proofErr w:type="spellStart"/>
      <w:r w:rsidRPr="00A057A2">
        <w:rPr>
          <w:lang w:val="en-US"/>
        </w:rPr>
        <w:t>Bailetti</w:t>
      </w:r>
      <w:proofErr w:type="spellEnd"/>
      <w:r w:rsidRPr="00A057A2">
        <w:t xml:space="preserve"> [1], </w:t>
      </w:r>
      <w:r w:rsidRPr="00A057A2">
        <w:rPr>
          <w:lang w:val="en-US"/>
        </w:rPr>
        <w:t>S</w:t>
      </w:r>
      <w:r w:rsidRPr="00A057A2">
        <w:t>.</w:t>
      </w:r>
      <w:r w:rsidRPr="00A057A2">
        <w:rPr>
          <w:lang w:val="en-US"/>
        </w:rPr>
        <w:t>P</w:t>
      </w:r>
      <w:r w:rsidRPr="00A057A2">
        <w:t xml:space="preserve">. </w:t>
      </w:r>
      <w:r w:rsidRPr="00A057A2">
        <w:rPr>
          <w:lang w:val="en-US"/>
        </w:rPr>
        <w:t>Nichols</w:t>
      </w:r>
      <w:r w:rsidRPr="00A057A2">
        <w:t xml:space="preserve"> и </w:t>
      </w:r>
      <w:r w:rsidRPr="00A057A2">
        <w:rPr>
          <w:lang w:val="en-US"/>
        </w:rPr>
        <w:t>N</w:t>
      </w:r>
      <w:r w:rsidRPr="00A057A2">
        <w:t>.</w:t>
      </w:r>
      <w:r w:rsidRPr="00A057A2">
        <w:rPr>
          <w:lang w:val="en-US"/>
        </w:rPr>
        <w:t>E</w:t>
      </w:r>
      <w:r w:rsidRPr="00A057A2">
        <w:t xml:space="preserve">. </w:t>
      </w:r>
      <w:r w:rsidRPr="00A057A2">
        <w:rPr>
          <w:lang w:val="en-US"/>
        </w:rPr>
        <w:t>Armstrong</w:t>
      </w:r>
      <w:r w:rsidRPr="00A057A2">
        <w:t xml:space="preserve"> [2], </w:t>
      </w:r>
      <w:r w:rsidRPr="00A057A2">
        <w:rPr>
          <w:lang w:val="en-US"/>
        </w:rPr>
        <w:t>S</w:t>
      </w:r>
      <w:r w:rsidRPr="00A057A2">
        <w:t xml:space="preserve">. </w:t>
      </w:r>
      <w:r w:rsidRPr="00A057A2">
        <w:rPr>
          <w:lang w:val="en-US"/>
        </w:rPr>
        <w:t>Shane</w:t>
      </w:r>
      <w:r w:rsidRPr="00A057A2">
        <w:t xml:space="preserve"> и </w:t>
      </w:r>
      <w:r w:rsidRPr="00A057A2">
        <w:rPr>
          <w:lang w:val="en-US"/>
        </w:rPr>
        <w:t>S</w:t>
      </w:r>
      <w:r w:rsidRPr="00A057A2">
        <w:t>.</w:t>
      </w:r>
      <w:r w:rsidR="00DD5713" w:rsidRPr="00A057A2">
        <w:t> </w:t>
      </w:r>
      <w:proofErr w:type="spellStart"/>
      <w:r w:rsidRPr="00A057A2">
        <w:rPr>
          <w:lang w:val="en-US"/>
        </w:rPr>
        <w:t>Venkataraman</w:t>
      </w:r>
      <w:proofErr w:type="spellEnd"/>
      <w:r w:rsidRPr="00A057A2">
        <w:t xml:space="preserve"> [3], </w:t>
      </w:r>
      <w:r w:rsidRPr="00A057A2">
        <w:rPr>
          <w:lang w:val="en-US"/>
        </w:rPr>
        <w:t>J</w:t>
      </w:r>
      <w:r w:rsidRPr="00A057A2">
        <w:t>.</w:t>
      </w:r>
      <w:r w:rsidRPr="00A057A2">
        <w:rPr>
          <w:lang w:val="en-US"/>
        </w:rPr>
        <w:t>J</w:t>
      </w:r>
      <w:r w:rsidRPr="00A057A2">
        <w:t>.</w:t>
      </w:r>
      <w:r w:rsidRPr="00A057A2">
        <w:rPr>
          <w:lang w:val="en-US"/>
        </w:rPr>
        <w:t>M</w:t>
      </w:r>
      <w:r w:rsidRPr="00A057A2">
        <w:t xml:space="preserve">. </w:t>
      </w:r>
      <w:r w:rsidRPr="00A057A2">
        <w:rPr>
          <w:lang w:val="en-US"/>
        </w:rPr>
        <w:t>Ferreira</w:t>
      </w:r>
      <w:r w:rsidRPr="00A057A2">
        <w:t xml:space="preserve"> с соавторами [4], </w:t>
      </w:r>
      <w:r w:rsidRPr="00A057A2">
        <w:rPr>
          <w:lang w:val="en-US"/>
        </w:rPr>
        <w:t>R</w:t>
      </w:r>
      <w:r w:rsidRPr="00A057A2">
        <w:t>.</w:t>
      </w:r>
      <w:r w:rsidRPr="00A057A2">
        <w:rPr>
          <w:lang w:val="en-US"/>
        </w:rPr>
        <w:t>C</w:t>
      </w:r>
      <w:r w:rsidRPr="00A057A2">
        <w:t xml:space="preserve">. </w:t>
      </w:r>
      <w:proofErr w:type="spellStart"/>
      <w:r w:rsidRPr="00A057A2">
        <w:rPr>
          <w:lang w:val="en-US"/>
        </w:rPr>
        <w:t>Dorf</w:t>
      </w:r>
      <w:proofErr w:type="spellEnd"/>
      <w:r w:rsidRPr="00A057A2">
        <w:t xml:space="preserve"> и </w:t>
      </w:r>
      <w:r w:rsidRPr="00A057A2">
        <w:rPr>
          <w:lang w:val="en-US"/>
        </w:rPr>
        <w:t>T</w:t>
      </w:r>
      <w:r w:rsidRPr="00A057A2">
        <w:t>.</w:t>
      </w:r>
      <w:r w:rsidRPr="00A057A2">
        <w:rPr>
          <w:lang w:val="en-US"/>
        </w:rPr>
        <w:t>H</w:t>
      </w:r>
      <w:r w:rsidRPr="00A057A2">
        <w:t xml:space="preserve">. </w:t>
      </w:r>
      <w:r w:rsidRPr="00A057A2">
        <w:rPr>
          <w:lang w:val="en-US"/>
        </w:rPr>
        <w:t>Byers</w:t>
      </w:r>
      <w:r w:rsidRPr="00A057A2">
        <w:t xml:space="preserve"> [5].</w:t>
      </w:r>
    </w:p>
    <w:p w:rsidR="00F02C27" w:rsidRPr="00A057A2" w:rsidRDefault="00F02C27" w:rsidP="00F02C27">
      <w:pPr>
        <w:ind w:firstLine="397"/>
      </w:pPr>
      <w:r w:rsidRPr="00A057A2">
        <w:t>В научной литературе феномен «технологич</w:t>
      </w:r>
      <w:r w:rsidRPr="00A057A2">
        <w:t>е</w:t>
      </w:r>
      <w:r w:rsidRPr="00A057A2">
        <w:t>ское предпринимательство» рассматривается с различных концептуальных точек зрения. Так, S.</w:t>
      </w:r>
      <w:r w:rsidR="00DD5713" w:rsidRPr="00A057A2">
        <w:t> </w:t>
      </w:r>
      <w:proofErr w:type="spellStart"/>
      <w:r w:rsidRPr="00A057A2">
        <w:t>Mosey</w:t>
      </w:r>
      <w:proofErr w:type="spellEnd"/>
      <w:r w:rsidRPr="00A057A2">
        <w:t xml:space="preserve"> с соавторами [6], А.Н. Барыкин и </w:t>
      </w:r>
      <w:r w:rsidR="00DD5713" w:rsidRPr="00A057A2">
        <w:br/>
      </w:r>
      <w:r w:rsidRPr="00A057A2">
        <w:t xml:space="preserve">В.О. </w:t>
      </w:r>
      <w:proofErr w:type="spellStart"/>
      <w:r w:rsidRPr="00A057A2">
        <w:t>Искрянников</w:t>
      </w:r>
      <w:proofErr w:type="spellEnd"/>
      <w:r w:rsidRPr="00A057A2">
        <w:t xml:space="preserve"> [7] понимают его как научное явление, </w:t>
      </w:r>
      <w:r w:rsidRPr="00A057A2">
        <w:rPr>
          <w:lang w:val="en-US"/>
        </w:rPr>
        <w:t>J</w:t>
      </w:r>
      <w:r w:rsidRPr="00A057A2">
        <w:t>.</w:t>
      </w:r>
      <w:r w:rsidRPr="00A057A2">
        <w:rPr>
          <w:lang w:val="en-US"/>
        </w:rPr>
        <w:t>J</w:t>
      </w:r>
      <w:r w:rsidRPr="00A057A2">
        <w:t>.</w:t>
      </w:r>
      <w:r w:rsidRPr="00A057A2">
        <w:rPr>
          <w:lang w:val="en-US"/>
        </w:rPr>
        <w:t>M</w:t>
      </w:r>
      <w:r w:rsidRPr="00A057A2">
        <w:t xml:space="preserve">. </w:t>
      </w:r>
      <w:proofErr w:type="gramStart"/>
      <w:r w:rsidRPr="00A057A2">
        <w:rPr>
          <w:lang w:val="en-US"/>
        </w:rPr>
        <w:t>Ferreira</w:t>
      </w:r>
      <w:r w:rsidRPr="00A057A2">
        <w:t xml:space="preserve"> с соавторами [4] – как и</w:t>
      </w:r>
      <w:r w:rsidRPr="00A057A2">
        <w:t>н</w:t>
      </w:r>
      <w:r w:rsidRPr="00A057A2">
        <w:t xml:space="preserve">вестиции; Д.И. </w:t>
      </w:r>
      <w:proofErr w:type="spellStart"/>
      <w:r w:rsidRPr="00A057A2">
        <w:t>Корзюк</w:t>
      </w:r>
      <w:proofErr w:type="spellEnd"/>
      <w:r w:rsidRPr="00A057A2">
        <w:t xml:space="preserve"> и С.Н. Текучёва [8] – как сферу интеллектуальной собственности.</w:t>
      </w:r>
      <w:proofErr w:type="gramEnd"/>
      <w:r w:rsidRPr="00A057A2">
        <w:t xml:space="preserve"> Д.А. К</w:t>
      </w:r>
      <w:r w:rsidRPr="00A057A2">
        <w:t>о</w:t>
      </w:r>
      <w:r w:rsidRPr="00A057A2">
        <w:t>валевич и П.Г. Щедровицкий [9] считают, что те</w:t>
      </w:r>
      <w:r w:rsidRPr="00A057A2">
        <w:t>х</w:t>
      </w:r>
      <w:r w:rsidRPr="00A057A2">
        <w:t>нологическое предпринимательство является с</w:t>
      </w:r>
      <w:r w:rsidRPr="00A057A2">
        <w:t>и</w:t>
      </w:r>
      <w:r w:rsidRPr="00A057A2">
        <w:lastRenderedPageBreak/>
        <w:t>нонимом инновационного, а инновационное пре</w:t>
      </w:r>
      <w:r w:rsidRPr="00A057A2">
        <w:t>д</w:t>
      </w:r>
      <w:r w:rsidRPr="00A057A2">
        <w:t>принимательство – это предпринимательство, суть которого заключается в коммерциализации инн</w:t>
      </w:r>
      <w:r w:rsidRPr="00A057A2">
        <w:t>о</w:t>
      </w:r>
      <w:r w:rsidRPr="00A057A2">
        <w:t>вационных технологических разработок и реш</w:t>
      </w:r>
      <w:r w:rsidRPr="00A057A2">
        <w:t>е</w:t>
      </w:r>
      <w:r w:rsidRPr="00A057A2">
        <w:t xml:space="preserve">ний. Из этого определения видно, что смысловое ядро дефиниции переносится именно на процесс коммерциализации </w:t>
      </w:r>
      <w:proofErr w:type="gramStart"/>
      <w:r w:rsidRPr="00A057A2">
        <w:t>инновационных</w:t>
      </w:r>
      <w:proofErr w:type="gramEnd"/>
      <w:r w:rsidRPr="00A057A2">
        <w:t xml:space="preserve"> технологий.</w:t>
      </w:r>
    </w:p>
    <w:p w:rsidR="00F02C27" w:rsidRPr="00A057A2" w:rsidRDefault="00F02C27" w:rsidP="00F02C27">
      <w:pPr>
        <w:widowControl w:val="0"/>
        <w:ind w:firstLine="397"/>
      </w:pPr>
      <w:r w:rsidRPr="00A057A2">
        <w:t>Некоторые авторы [6] полагают, что, прин</w:t>
      </w:r>
      <w:r w:rsidRPr="00A057A2">
        <w:t>и</w:t>
      </w:r>
      <w:r w:rsidRPr="00A057A2">
        <w:t>мая во внимание изменчивость внешней среды, любое современное предпринимательство пре</w:t>
      </w:r>
      <w:r w:rsidRPr="00A057A2">
        <w:t>д</w:t>
      </w:r>
      <w:r w:rsidRPr="00A057A2">
        <w:t>ставляет собой технологическое предприним</w:t>
      </w:r>
      <w:r w:rsidRPr="00A057A2">
        <w:t>а</w:t>
      </w:r>
      <w:r w:rsidRPr="00A057A2">
        <w:t xml:space="preserve">тельство. В 1990-х </w:t>
      </w:r>
      <w:proofErr w:type="gramStart"/>
      <w:r w:rsidRPr="00A057A2">
        <w:t>годах</w:t>
      </w:r>
      <w:proofErr w:type="gramEnd"/>
      <w:r w:rsidRPr="00A057A2">
        <w:t xml:space="preserve"> произошло отделение данного вида предпринимательства в самосто</w:t>
      </w:r>
      <w:r w:rsidRPr="00A057A2">
        <w:t>я</w:t>
      </w:r>
      <w:r w:rsidRPr="00A057A2">
        <w:t>тельную область знаний, когда в Кремниевой д</w:t>
      </w:r>
      <w:r w:rsidRPr="00A057A2">
        <w:t>о</w:t>
      </w:r>
      <w:r w:rsidRPr="00A057A2">
        <w:t xml:space="preserve">лине начали появляться высокотехнологические </w:t>
      </w:r>
      <w:proofErr w:type="spellStart"/>
      <w:r w:rsidRPr="00A057A2">
        <w:t>стартапы</w:t>
      </w:r>
      <w:proofErr w:type="spellEnd"/>
      <w:r w:rsidRPr="00A057A2">
        <w:t>. И под технологическим предприним</w:t>
      </w:r>
      <w:r w:rsidRPr="00A057A2">
        <w:t>а</w:t>
      </w:r>
      <w:r w:rsidRPr="00A057A2">
        <w:t>тельством стало подразумеваться взаимодействие хорошо устоявшихся, смежных областей – пре</w:t>
      </w:r>
      <w:r w:rsidRPr="00A057A2">
        <w:t>д</w:t>
      </w:r>
      <w:r w:rsidRPr="00A057A2">
        <w:t>принимательства и инновационной деятельности в сфере технологий.</w:t>
      </w:r>
    </w:p>
    <w:p w:rsidR="00F02C27" w:rsidRPr="00A057A2" w:rsidRDefault="00F02C27" w:rsidP="00F02C27">
      <w:pPr>
        <w:widowControl w:val="0"/>
        <w:ind w:firstLine="397"/>
        <w:rPr>
          <w:spacing w:val="-2"/>
        </w:rPr>
      </w:pPr>
      <w:r w:rsidRPr="00A057A2">
        <w:rPr>
          <w:spacing w:val="-2"/>
        </w:rPr>
        <w:t>Однако другие исследователи, а именно А.Н.</w:t>
      </w:r>
      <w:r w:rsidR="00DD5713" w:rsidRPr="00A057A2">
        <w:rPr>
          <w:spacing w:val="-2"/>
        </w:rPr>
        <w:t> </w:t>
      </w:r>
      <w:r w:rsidRPr="00A057A2">
        <w:rPr>
          <w:spacing w:val="-2"/>
        </w:rPr>
        <w:t xml:space="preserve">Барыкин и В.О. </w:t>
      </w:r>
      <w:proofErr w:type="spellStart"/>
      <w:r w:rsidRPr="00A057A2">
        <w:rPr>
          <w:spacing w:val="-2"/>
        </w:rPr>
        <w:t>Искрянников</w:t>
      </w:r>
      <w:proofErr w:type="spellEnd"/>
      <w:r w:rsidRPr="00A057A2">
        <w:rPr>
          <w:spacing w:val="-2"/>
        </w:rPr>
        <w:t xml:space="preserve"> [7], склоняются к мнению, что технологическое предпринимательс</w:t>
      </w:r>
      <w:r w:rsidRPr="00A057A2">
        <w:rPr>
          <w:spacing w:val="-2"/>
        </w:rPr>
        <w:t>т</w:t>
      </w:r>
      <w:r w:rsidRPr="00A057A2">
        <w:rPr>
          <w:spacing w:val="-2"/>
        </w:rPr>
        <w:t>во является неким посредником между фундаме</w:t>
      </w:r>
      <w:r w:rsidRPr="00A057A2">
        <w:rPr>
          <w:spacing w:val="-2"/>
        </w:rPr>
        <w:t>н</w:t>
      </w:r>
      <w:r w:rsidRPr="00A057A2">
        <w:rPr>
          <w:spacing w:val="-2"/>
        </w:rPr>
        <w:t>тальной наукой и бизнесом, соответственно, данное понятие не подразумевает процесса коммерциал</w:t>
      </w:r>
      <w:r w:rsidRPr="00A057A2">
        <w:rPr>
          <w:spacing w:val="-2"/>
        </w:rPr>
        <w:t>и</w:t>
      </w:r>
      <w:r w:rsidRPr="00A057A2">
        <w:rPr>
          <w:spacing w:val="-2"/>
        </w:rPr>
        <w:t>зации и вывода технологии на потребительский рынок. По их мнению, технологическое предпр</w:t>
      </w:r>
      <w:r w:rsidRPr="00A057A2">
        <w:rPr>
          <w:spacing w:val="-2"/>
        </w:rPr>
        <w:t>и</w:t>
      </w:r>
      <w:r w:rsidRPr="00A057A2">
        <w:rPr>
          <w:spacing w:val="-2"/>
        </w:rPr>
        <w:t>нимательство – это «систематическая предприн</w:t>
      </w:r>
      <w:r w:rsidRPr="00A057A2">
        <w:rPr>
          <w:spacing w:val="-2"/>
        </w:rPr>
        <w:t>и</w:t>
      </w:r>
      <w:r w:rsidRPr="00A057A2">
        <w:rPr>
          <w:spacing w:val="-2"/>
        </w:rPr>
        <w:t>мательская деятельность, основанная на трансфо</w:t>
      </w:r>
      <w:r w:rsidRPr="00A057A2">
        <w:rPr>
          <w:spacing w:val="-2"/>
        </w:rPr>
        <w:t>р</w:t>
      </w:r>
      <w:r w:rsidRPr="00A057A2">
        <w:rPr>
          <w:spacing w:val="-2"/>
        </w:rPr>
        <w:t>мации фундаментальных научных знаний в пр</w:t>
      </w:r>
      <w:r w:rsidRPr="00A057A2">
        <w:rPr>
          <w:spacing w:val="-2"/>
        </w:rPr>
        <w:t>о</w:t>
      </w:r>
      <w:r w:rsidRPr="00A057A2">
        <w:rPr>
          <w:spacing w:val="-2"/>
        </w:rPr>
        <w:t>мышленно применимые, экономически оправда</w:t>
      </w:r>
      <w:r w:rsidRPr="00A057A2">
        <w:rPr>
          <w:spacing w:val="-2"/>
        </w:rPr>
        <w:t>н</w:t>
      </w:r>
      <w:r w:rsidRPr="00A057A2">
        <w:rPr>
          <w:spacing w:val="-2"/>
        </w:rPr>
        <w:t>ные и востребованные рынком технологии».</w:t>
      </w:r>
    </w:p>
    <w:p w:rsidR="00F02C27" w:rsidRPr="00A057A2" w:rsidRDefault="00F02C27" w:rsidP="00F02C27">
      <w:pPr>
        <w:widowControl w:val="0"/>
        <w:ind w:firstLine="397"/>
        <w:rPr>
          <w:color w:val="000000" w:themeColor="text1"/>
        </w:rPr>
      </w:pPr>
      <w:r w:rsidRPr="00A057A2">
        <w:t>М.В. Фирсов [10] развивает категорию техн</w:t>
      </w:r>
      <w:r w:rsidRPr="00A057A2">
        <w:t>о</w:t>
      </w:r>
      <w:r w:rsidRPr="00A057A2">
        <w:t>логического предпринимательства, опираясь на такие характеристики предпринимательской де</w:t>
      </w:r>
      <w:r w:rsidRPr="00A057A2">
        <w:t>я</w:t>
      </w:r>
      <w:r w:rsidRPr="00A057A2">
        <w:t>тельности, как инициативная, самостоятельная и рисковая активность предпринимателя. Автор г</w:t>
      </w:r>
      <w:r w:rsidRPr="00A057A2">
        <w:t>о</w:t>
      </w:r>
      <w:r w:rsidRPr="00A057A2">
        <w:t xml:space="preserve">ворит о технологическом предпринимательстве как о компетентности современного специалиста инженера. Такой же точки зрения придерживаются зарубежные авторы N.J. </w:t>
      </w:r>
      <w:proofErr w:type="spellStart"/>
      <w:r w:rsidRPr="00A057A2">
        <w:t>Foss</w:t>
      </w:r>
      <w:proofErr w:type="spellEnd"/>
      <w:r w:rsidRPr="00A057A2">
        <w:t xml:space="preserve"> и S. </w:t>
      </w:r>
      <w:proofErr w:type="spellStart"/>
      <w:r w:rsidRPr="00A057A2">
        <w:t>Lindenberg</w:t>
      </w:r>
      <w:proofErr w:type="spellEnd"/>
      <w:r w:rsidRPr="00A057A2">
        <w:t xml:space="preserve"> [11], которые утверждают, что т</w:t>
      </w:r>
      <w:r w:rsidRPr="00A057A2">
        <w:rPr>
          <w:color w:val="000000" w:themeColor="text1"/>
        </w:rPr>
        <w:t>ехнологическое пре</w:t>
      </w:r>
      <w:r w:rsidRPr="00A057A2">
        <w:rPr>
          <w:color w:val="000000" w:themeColor="text1"/>
        </w:rPr>
        <w:t>д</w:t>
      </w:r>
      <w:r w:rsidRPr="00A057A2">
        <w:rPr>
          <w:color w:val="000000" w:themeColor="text1"/>
        </w:rPr>
        <w:t>принимательство – это управление совместными исследованиями и разработками, где у каждого сотрудника есть роли и обязанности по достиж</w:t>
      </w:r>
      <w:r w:rsidRPr="00A057A2">
        <w:rPr>
          <w:color w:val="000000" w:themeColor="text1"/>
        </w:rPr>
        <w:t>е</w:t>
      </w:r>
      <w:r w:rsidRPr="00A057A2">
        <w:rPr>
          <w:color w:val="000000" w:themeColor="text1"/>
        </w:rPr>
        <w:t xml:space="preserve">нию общих целей. </w:t>
      </w:r>
    </w:p>
    <w:p w:rsidR="00F02C27" w:rsidRPr="00A057A2" w:rsidRDefault="00F02C27" w:rsidP="00F02C27">
      <w:pPr>
        <w:widowControl w:val="0"/>
        <w:ind w:firstLine="397"/>
      </w:pPr>
      <w:r w:rsidRPr="00A057A2">
        <w:t xml:space="preserve">А.Н. Барыкин и В.О. </w:t>
      </w:r>
      <w:proofErr w:type="spellStart"/>
      <w:r w:rsidRPr="00A057A2">
        <w:t>Искрянников</w:t>
      </w:r>
      <w:proofErr w:type="spellEnd"/>
      <w:r w:rsidRPr="00A057A2">
        <w:t xml:space="preserve"> [7] отм</w:t>
      </w:r>
      <w:r w:rsidRPr="00A057A2">
        <w:t>е</w:t>
      </w:r>
      <w:r w:rsidRPr="00A057A2">
        <w:t>чают, что «…технологическое предпринимател</w:t>
      </w:r>
      <w:r w:rsidRPr="00A057A2">
        <w:t>ь</w:t>
      </w:r>
      <w:r w:rsidRPr="00A057A2">
        <w:t>ство является систематической предпринимател</w:t>
      </w:r>
      <w:r w:rsidRPr="00A057A2">
        <w:t>ь</w:t>
      </w:r>
      <w:r w:rsidRPr="00A057A2">
        <w:t>ской деятельностью, основанной на трансформ</w:t>
      </w:r>
      <w:r w:rsidRPr="00A057A2">
        <w:t>а</w:t>
      </w:r>
      <w:r w:rsidRPr="00A057A2">
        <w:t>ции фундаментальных научных знаний в промы</w:t>
      </w:r>
      <w:r w:rsidRPr="00A057A2">
        <w:t>ш</w:t>
      </w:r>
      <w:r w:rsidRPr="00A057A2">
        <w:t>ленно применимые, экономически оправданные и востребованные рынком технологии». Данное о</w:t>
      </w:r>
      <w:r w:rsidRPr="00A057A2">
        <w:t>п</w:t>
      </w:r>
      <w:r w:rsidRPr="00A057A2">
        <w:t>ределение, на наш взгляд, вызывает сомнение, п</w:t>
      </w:r>
      <w:r w:rsidRPr="00A057A2">
        <w:t>о</w:t>
      </w:r>
      <w:r w:rsidRPr="00A057A2">
        <w:t>скольку придает этому феномену признак сист</w:t>
      </w:r>
      <w:r w:rsidRPr="00A057A2">
        <w:t>е</w:t>
      </w:r>
      <w:r w:rsidRPr="00A057A2">
        <w:t xml:space="preserve">матичности. В самом </w:t>
      </w:r>
      <w:proofErr w:type="gramStart"/>
      <w:r w:rsidRPr="00A057A2">
        <w:t>деле</w:t>
      </w:r>
      <w:proofErr w:type="gramEnd"/>
      <w:r w:rsidRPr="00A057A2">
        <w:t>, инновация, находяща</w:t>
      </w:r>
      <w:r w:rsidRPr="00A057A2">
        <w:t>я</w:t>
      </w:r>
      <w:r w:rsidRPr="00A057A2">
        <w:t>ся в основе технологического предпринимательс</w:t>
      </w:r>
      <w:r w:rsidRPr="00A057A2">
        <w:t>т</w:t>
      </w:r>
      <w:r w:rsidRPr="00A057A2">
        <w:t>ва, в своем базисе содержит идею, которой н</w:t>
      </w:r>
      <w:r w:rsidRPr="00A057A2">
        <w:t>е</w:t>
      </w:r>
      <w:r w:rsidRPr="00A057A2">
        <w:lastRenderedPageBreak/>
        <w:t>свойственна характеристика систематичности, следовательно, технологическое предприним</w:t>
      </w:r>
      <w:r w:rsidRPr="00A057A2">
        <w:t>а</w:t>
      </w:r>
      <w:r w:rsidRPr="00A057A2">
        <w:t>тельство может быть реализовано предприятием лишь однажды, а не систематически.</w:t>
      </w:r>
    </w:p>
    <w:p w:rsidR="00F02C27" w:rsidRPr="00A057A2" w:rsidRDefault="00F02C27" w:rsidP="00F02C27">
      <w:pPr>
        <w:widowControl w:val="0"/>
        <w:ind w:firstLine="397"/>
        <w:rPr>
          <w:spacing w:val="-2"/>
        </w:rPr>
      </w:pPr>
      <w:r w:rsidRPr="00A057A2">
        <w:rPr>
          <w:spacing w:val="-2"/>
        </w:rPr>
        <w:t xml:space="preserve">Интересно отметить результаты исследования </w:t>
      </w:r>
      <w:r w:rsidRPr="00A057A2">
        <w:rPr>
          <w:spacing w:val="-2"/>
          <w:lang w:val="en-US"/>
        </w:rPr>
        <w:t>T</w:t>
      </w:r>
      <w:r w:rsidRPr="00A057A2">
        <w:rPr>
          <w:spacing w:val="-2"/>
        </w:rPr>
        <w:t>. </w:t>
      </w:r>
      <w:proofErr w:type="spellStart"/>
      <w:r w:rsidRPr="00A057A2">
        <w:rPr>
          <w:spacing w:val="-2"/>
          <w:lang w:val="en-US"/>
        </w:rPr>
        <w:t>Bailetti</w:t>
      </w:r>
      <w:proofErr w:type="spellEnd"/>
      <w:r w:rsidRPr="00A057A2">
        <w:rPr>
          <w:spacing w:val="-2"/>
        </w:rPr>
        <w:t xml:space="preserve"> [1], который провел систематизацию с</w:t>
      </w:r>
      <w:r w:rsidRPr="00A057A2">
        <w:rPr>
          <w:spacing w:val="-2"/>
        </w:rPr>
        <w:t>у</w:t>
      </w:r>
      <w:r w:rsidRPr="00A057A2">
        <w:rPr>
          <w:spacing w:val="-2"/>
        </w:rPr>
        <w:t>ществующих трактовок, проанализировав 93 исто</w:t>
      </w:r>
      <w:r w:rsidRPr="00A057A2">
        <w:rPr>
          <w:spacing w:val="-2"/>
        </w:rPr>
        <w:t>ч</w:t>
      </w:r>
      <w:r w:rsidRPr="00A057A2">
        <w:rPr>
          <w:spacing w:val="-2"/>
        </w:rPr>
        <w:t>ника с 1970 по 2011 г. В итоге им были выделены шесть сущностных дефиниций технологического предпринимательства.</w:t>
      </w:r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Организация, управление и риски технол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гического бизнеса (</w:t>
      </w:r>
      <w:r w:rsidRPr="00A057A2">
        <w:rPr>
          <w:rFonts w:ascii="Times New Roman" w:hAnsi="Times New Roman"/>
          <w:sz w:val="20"/>
          <w:szCs w:val="20"/>
          <w:lang w:val="en-US"/>
        </w:rPr>
        <w:t>S</w:t>
      </w:r>
      <w:r w:rsidRPr="00A057A2">
        <w:rPr>
          <w:rFonts w:ascii="Times New Roman" w:hAnsi="Times New Roman"/>
          <w:sz w:val="20"/>
          <w:szCs w:val="20"/>
        </w:rPr>
        <w:t>.</w:t>
      </w:r>
      <w:r w:rsidRPr="00A057A2">
        <w:rPr>
          <w:rFonts w:ascii="Times New Roman" w:hAnsi="Times New Roman"/>
          <w:sz w:val="20"/>
          <w:szCs w:val="20"/>
          <w:lang w:val="en-US"/>
        </w:rPr>
        <w:t>P</w:t>
      </w:r>
      <w:r w:rsidRPr="00A057A2">
        <w:rPr>
          <w:rFonts w:ascii="Times New Roman" w:hAnsi="Times New Roman"/>
          <w:sz w:val="20"/>
          <w:szCs w:val="20"/>
        </w:rPr>
        <w:t>.</w:t>
      </w:r>
      <w:proofErr w:type="gramEnd"/>
      <w:r w:rsidRPr="00A057A2">
        <w:rPr>
          <w:rFonts w:ascii="Times New Roman" w:hAnsi="Times New Roman"/>
          <w:sz w:val="20"/>
          <w:szCs w:val="20"/>
        </w:rPr>
        <w:t xml:space="preserve"> </w:t>
      </w:r>
      <w:r w:rsidRPr="00A057A2">
        <w:rPr>
          <w:rFonts w:ascii="Times New Roman" w:hAnsi="Times New Roman"/>
          <w:sz w:val="20"/>
          <w:szCs w:val="20"/>
          <w:lang w:val="en-US"/>
        </w:rPr>
        <w:t>Nichols</w:t>
      </w:r>
      <w:r w:rsidRPr="00A057A2">
        <w:rPr>
          <w:rFonts w:ascii="Times New Roman" w:hAnsi="Times New Roman"/>
          <w:sz w:val="20"/>
          <w:szCs w:val="20"/>
        </w:rPr>
        <w:t xml:space="preserve"> и </w:t>
      </w:r>
      <w:r w:rsidRPr="00A057A2">
        <w:rPr>
          <w:rFonts w:ascii="Times New Roman" w:hAnsi="Times New Roman"/>
          <w:sz w:val="20"/>
          <w:szCs w:val="20"/>
          <w:lang w:val="en-US"/>
        </w:rPr>
        <w:t>N</w:t>
      </w:r>
      <w:r w:rsidRPr="00A057A2">
        <w:rPr>
          <w:rFonts w:ascii="Times New Roman" w:hAnsi="Times New Roman"/>
          <w:sz w:val="20"/>
          <w:szCs w:val="20"/>
        </w:rPr>
        <w:t>.</w:t>
      </w:r>
      <w:r w:rsidRPr="00A057A2">
        <w:rPr>
          <w:rFonts w:ascii="Times New Roman" w:hAnsi="Times New Roman"/>
          <w:sz w:val="20"/>
          <w:szCs w:val="20"/>
          <w:lang w:val="en-US"/>
        </w:rPr>
        <w:t>E</w:t>
      </w:r>
      <w:r w:rsidRPr="00A057A2">
        <w:rPr>
          <w:rFonts w:ascii="Times New Roman" w:hAnsi="Times New Roman"/>
          <w:sz w:val="20"/>
          <w:szCs w:val="20"/>
        </w:rPr>
        <w:t xml:space="preserve">. </w:t>
      </w:r>
      <w:r w:rsidRPr="00A057A2">
        <w:rPr>
          <w:rFonts w:ascii="Times New Roman" w:hAnsi="Times New Roman"/>
          <w:sz w:val="20"/>
          <w:szCs w:val="20"/>
          <w:lang w:val="en-US"/>
        </w:rPr>
        <w:t>Armstrong</w:t>
      </w:r>
      <w:r w:rsidRPr="00A057A2">
        <w:rPr>
          <w:rFonts w:ascii="Times New Roman" w:hAnsi="Times New Roman"/>
          <w:sz w:val="20"/>
          <w:szCs w:val="20"/>
        </w:rPr>
        <w:t xml:space="preserve"> [2]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).</w:t>
      </w:r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Поиск решения проблем (</w:t>
      </w:r>
      <w:r w:rsidRPr="00A057A2">
        <w:rPr>
          <w:rFonts w:ascii="Times New Roman" w:hAnsi="Times New Roman"/>
          <w:sz w:val="20"/>
          <w:szCs w:val="20"/>
          <w:lang w:val="en-US"/>
        </w:rPr>
        <w:t>S</w:t>
      </w:r>
      <w:r w:rsidRPr="00A057A2">
        <w:rPr>
          <w:rFonts w:ascii="Times New Roman" w:hAnsi="Times New Roman"/>
          <w:sz w:val="20"/>
          <w:szCs w:val="20"/>
        </w:rPr>
        <w:t>.</w:t>
      </w:r>
      <w:proofErr w:type="gramEnd"/>
      <w:r w:rsidRPr="00A057A2">
        <w:rPr>
          <w:rFonts w:ascii="Times New Roman" w:hAnsi="Times New Roman"/>
          <w:sz w:val="20"/>
          <w:szCs w:val="20"/>
        </w:rPr>
        <w:t xml:space="preserve"> </w:t>
      </w:r>
      <w:r w:rsidRPr="00A057A2">
        <w:rPr>
          <w:rFonts w:ascii="Times New Roman" w:hAnsi="Times New Roman"/>
          <w:sz w:val="20"/>
          <w:szCs w:val="20"/>
          <w:lang w:val="en-US"/>
        </w:rPr>
        <w:t>Shane</w:t>
      </w:r>
      <w:r w:rsidRPr="00A057A2">
        <w:rPr>
          <w:rFonts w:ascii="Times New Roman" w:hAnsi="Times New Roman"/>
          <w:sz w:val="20"/>
          <w:szCs w:val="20"/>
        </w:rPr>
        <w:t xml:space="preserve"> и </w:t>
      </w:r>
      <w:r w:rsidRPr="00A057A2">
        <w:rPr>
          <w:rFonts w:ascii="Times New Roman" w:hAnsi="Times New Roman"/>
          <w:sz w:val="20"/>
          <w:szCs w:val="20"/>
          <w:lang w:val="en-US"/>
        </w:rPr>
        <w:t>S</w:t>
      </w:r>
      <w:r w:rsidRPr="00A057A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A057A2">
        <w:rPr>
          <w:rFonts w:ascii="Times New Roman" w:hAnsi="Times New Roman"/>
          <w:sz w:val="20"/>
          <w:szCs w:val="20"/>
          <w:lang w:val="en-US"/>
        </w:rPr>
        <w:t>Venkataraman</w:t>
      </w:r>
      <w:proofErr w:type="spellEnd"/>
      <w:r w:rsidRPr="00A057A2">
        <w:rPr>
          <w:rFonts w:ascii="Times New Roman" w:hAnsi="Times New Roman"/>
          <w:sz w:val="20"/>
          <w:szCs w:val="20"/>
        </w:rPr>
        <w:t xml:space="preserve"> [3]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).</w:t>
      </w:r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Создание нового технологического пре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приятия (D.</w:t>
      </w:r>
      <w:proofErr w:type="gram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Jones</w:t>
      </w:r>
      <w:r w:rsidRPr="00A057A2">
        <w:rPr>
          <w:rFonts w:ascii="Cambria Math" w:hAnsi="Cambria Math"/>
          <w:color w:val="000000" w:themeColor="text1"/>
          <w:sz w:val="20"/>
          <w:szCs w:val="20"/>
        </w:rPr>
        <w:t>‐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Evans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[</w:t>
      </w:r>
      <w:r w:rsidR="00F56C4B" w:rsidRPr="00A057A2">
        <w:rPr>
          <w:rFonts w:ascii="Times New Roman" w:hAnsi="Times New Roman"/>
          <w:color w:val="000000" w:themeColor="text1"/>
          <w:sz w:val="20"/>
          <w:szCs w:val="20"/>
        </w:rPr>
        <w:t>12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]).</w:t>
      </w:r>
      <w:proofErr w:type="gramEnd"/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Способы, которыми предприниматели и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пользуют ресурсы и структуры для реализации новых технологических возможностей (</w:t>
      </w:r>
      <w:proofErr w:type="spellStart"/>
      <w:r w:rsidRPr="00A057A2">
        <w:rPr>
          <w:rFonts w:ascii="Times New Roman" w:hAnsi="Times New Roman"/>
          <w:color w:val="000000" w:themeColor="text1"/>
          <w:sz w:val="20"/>
          <w:szCs w:val="20"/>
        </w:rPr>
        <w:t>T.</w:t>
      </w:r>
      <w:proofErr w:type="gramEnd"/>
      <w:r w:rsidRPr="00A057A2">
        <w:rPr>
          <w:rFonts w:ascii="Times New Roman" w:hAnsi="Times New Roman"/>
          <w:color w:val="000000" w:themeColor="text1"/>
          <w:sz w:val="20"/>
          <w:szCs w:val="20"/>
        </w:rPr>
        <w:t>-H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Liu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с </w:t>
      </w:r>
      <w:proofErr w:type="spellStart"/>
      <w:r w:rsidRPr="00A057A2">
        <w:rPr>
          <w:rFonts w:ascii="Times New Roman" w:hAnsi="Times New Roman"/>
          <w:color w:val="000000" w:themeColor="text1"/>
          <w:sz w:val="20"/>
          <w:szCs w:val="20"/>
        </w:rPr>
        <w:t>соавт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>. [</w:t>
      </w:r>
      <w:r w:rsidR="00F56C4B" w:rsidRPr="00A057A2">
        <w:rPr>
          <w:rFonts w:ascii="Times New Roman" w:hAnsi="Times New Roman"/>
          <w:color w:val="000000" w:themeColor="text1"/>
          <w:sz w:val="20"/>
          <w:szCs w:val="20"/>
        </w:rPr>
        <w:t>13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]).</w:t>
      </w:r>
      <w:proofErr w:type="gramEnd"/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Совместные и настойчивые скоординир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ванные усилия по достижению технологических изменений (</w:t>
      </w:r>
      <w:r w:rsidRPr="00A057A2">
        <w:rPr>
          <w:rFonts w:ascii="Times New Roman" w:hAnsi="Times New Roman"/>
          <w:color w:val="000000" w:themeColor="text1"/>
          <w:sz w:val="20"/>
          <w:szCs w:val="20"/>
          <w:lang w:val="en-US"/>
        </w:rPr>
        <w:t>M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gram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Jelinek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[</w:t>
      </w:r>
      <w:r w:rsidR="00F56C4B" w:rsidRPr="00A057A2">
        <w:rPr>
          <w:rFonts w:ascii="Times New Roman" w:hAnsi="Times New Roman"/>
          <w:color w:val="000000" w:themeColor="text1"/>
          <w:sz w:val="20"/>
          <w:szCs w:val="20"/>
        </w:rPr>
        <w:t>14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]).</w:t>
      </w:r>
      <w:proofErr w:type="gramEnd"/>
    </w:p>
    <w:p w:rsidR="00F02C27" w:rsidRPr="00A057A2" w:rsidRDefault="00F02C27" w:rsidP="00297BC7">
      <w:pPr>
        <w:pStyle w:val="afff8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Централизованная координация действий различных типов организаций-партнеров, каждый из которых участвует в разработке технологии и в процессе генерирует исходные данные, привод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я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щие к трансформации экономического субъекта или объекта (R.</w:t>
      </w:r>
      <w:proofErr w:type="gram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057A2">
        <w:rPr>
          <w:rFonts w:ascii="Times New Roman" w:hAnsi="Times New Roman"/>
          <w:color w:val="000000" w:themeColor="text1"/>
          <w:sz w:val="20"/>
          <w:szCs w:val="20"/>
        </w:rPr>
        <w:t>Garud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и P. </w:t>
      </w:r>
      <w:proofErr w:type="spellStart"/>
      <w:proofErr w:type="gramStart"/>
      <w:r w:rsidRPr="00A057A2">
        <w:rPr>
          <w:rFonts w:ascii="Times New Roman" w:hAnsi="Times New Roman"/>
          <w:color w:val="000000" w:themeColor="text1"/>
          <w:sz w:val="20"/>
          <w:szCs w:val="20"/>
        </w:rPr>
        <w:t>Karnøe</w:t>
      </w:r>
      <w:proofErr w:type="spellEnd"/>
      <w:r w:rsidRPr="00A057A2">
        <w:rPr>
          <w:rFonts w:ascii="Times New Roman" w:hAnsi="Times New Roman"/>
          <w:color w:val="000000" w:themeColor="text1"/>
          <w:sz w:val="20"/>
          <w:szCs w:val="20"/>
        </w:rPr>
        <w:t xml:space="preserve"> [</w:t>
      </w:r>
      <w:r w:rsidR="00F56C4B" w:rsidRPr="00A057A2">
        <w:rPr>
          <w:rFonts w:ascii="Times New Roman" w:hAnsi="Times New Roman"/>
          <w:color w:val="000000" w:themeColor="text1"/>
          <w:sz w:val="20"/>
          <w:szCs w:val="20"/>
        </w:rPr>
        <w:t>15</w:t>
      </w:r>
      <w:r w:rsidRPr="00A057A2">
        <w:rPr>
          <w:rFonts w:ascii="Times New Roman" w:hAnsi="Times New Roman"/>
          <w:color w:val="000000" w:themeColor="text1"/>
          <w:sz w:val="20"/>
          <w:szCs w:val="20"/>
        </w:rPr>
        <w:t>]).</w:t>
      </w:r>
      <w:proofErr w:type="gramEnd"/>
    </w:p>
    <w:p w:rsidR="00F02C27" w:rsidRPr="00A057A2" w:rsidRDefault="00F02C27" w:rsidP="00F02C27">
      <w:pPr>
        <w:widowControl w:val="0"/>
        <w:ind w:firstLine="397"/>
      </w:pPr>
      <w:proofErr w:type="gramStart"/>
      <w:r w:rsidRPr="00A057A2">
        <w:rPr>
          <w:lang w:val="en-US"/>
        </w:rPr>
        <w:t>T</w:t>
      </w:r>
      <w:r w:rsidRPr="00A057A2">
        <w:t>.</w:t>
      </w:r>
      <w:proofErr w:type="spellStart"/>
      <w:r w:rsidRPr="00A057A2">
        <w:rPr>
          <w:lang w:val="en-US"/>
        </w:rPr>
        <w:t>Bailetti</w:t>
      </w:r>
      <w:proofErr w:type="spellEnd"/>
      <w:r w:rsidRPr="00A057A2">
        <w:t xml:space="preserve"> [1] представил также собственное определение, в основе которого выделил в качес</w:t>
      </w:r>
      <w:r w:rsidRPr="00A057A2">
        <w:t>т</w:t>
      </w:r>
      <w:r w:rsidRPr="00A057A2">
        <w:t>ве ключевой характеристики стремление изменить товар таким образом, чтобы качественно отличить его от другого продукта или услуги.</w:t>
      </w:r>
      <w:proofErr w:type="gramEnd"/>
      <w:r w:rsidRPr="00A057A2">
        <w:t xml:space="preserve"> Данная деф</w:t>
      </w:r>
      <w:r w:rsidRPr="00A057A2">
        <w:t>и</w:t>
      </w:r>
      <w:r w:rsidRPr="00A057A2">
        <w:t>ниция носит ярко выраженный сравнительный характер, другими словами под технологией по</w:t>
      </w:r>
      <w:r w:rsidRPr="00A057A2">
        <w:t>д</w:t>
      </w:r>
      <w:r w:rsidRPr="00A057A2">
        <w:t>разумевается такая продукция или услуга, которой еще не существует, либо ее качественная характ</w:t>
      </w:r>
      <w:r w:rsidRPr="00A057A2">
        <w:t>е</w:t>
      </w:r>
      <w:r w:rsidRPr="00A057A2">
        <w:t>ристика, которой еще нет у аналогичного по п</w:t>
      </w:r>
      <w:r w:rsidRPr="00A057A2">
        <w:t>о</w:t>
      </w:r>
      <w:r w:rsidRPr="00A057A2">
        <w:t>требительским свойствам продукта конкурентов.</w:t>
      </w:r>
    </w:p>
    <w:p w:rsidR="00F02C27" w:rsidRPr="00A057A2" w:rsidRDefault="00F02C27" w:rsidP="00F02C27">
      <w:pPr>
        <w:widowControl w:val="0"/>
        <w:ind w:firstLine="397"/>
        <w:rPr>
          <w:color w:val="000000" w:themeColor="text1"/>
          <w:spacing w:val="-2"/>
        </w:rPr>
      </w:pPr>
      <w:r w:rsidRPr="00A057A2">
        <w:rPr>
          <w:spacing w:val="-2"/>
          <w:lang w:val="en-US"/>
        </w:rPr>
        <w:t>J</w:t>
      </w:r>
      <w:r w:rsidRPr="00A057A2">
        <w:rPr>
          <w:spacing w:val="-2"/>
        </w:rPr>
        <w:t>.</w:t>
      </w:r>
      <w:r w:rsidRPr="00A057A2">
        <w:rPr>
          <w:spacing w:val="-2"/>
          <w:lang w:val="en-US"/>
        </w:rPr>
        <w:t>J</w:t>
      </w:r>
      <w:r w:rsidRPr="00A057A2">
        <w:rPr>
          <w:spacing w:val="-2"/>
        </w:rPr>
        <w:t>.</w:t>
      </w:r>
      <w:r w:rsidRPr="00A057A2">
        <w:rPr>
          <w:spacing w:val="-2"/>
          <w:lang w:val="en-US"/>
        </w:rPr>
        <w:t>M</w:t>
      </w:r>
      <w:r w:rsidRPr="00A057A2">
        <w:rPr>
          <w:spacing w:val="-2"/>
        </w:rPr>
        <w:t xml:space="preserve">. </w:t>
      </w:r>
      <w:r w:rsidRPr="00A057A2">
        <w:rPr>
          <w:spacing w:val="-2"/>
          <w:lang w:val="en-US"/>
        </w:rPr>
        <w:t>Ferreira</w:t>
      </w:r>
      <w:r w:rsidRPr="00A057A2">
        <w:rPr>
          <w:spacing w:val="-2"/>
        </w:rPr>
        <w:t xml:space="preserve"> с соавторами [4] считают, что технологическое предпринимательство является инвестицией в проект: 1) объединяющий высок</w:t>
      </w:r>
      <w:r w:rsidRPr="00A057A2">
        <w:rPr>
          <w:spacing w:val="-2"/>
        </w:rPr>
        <w:t>о</w:t>
      </w:r>
      <w:r w:rsidRPr="00A057A2">
        <w:rPr>
          <w:spacing w:val="-2"/>
        </w:rPr>
        <w:t xml:space="preserve">квалифицированных специалистов и разнородные активы, 2) неразрывно связанный с научно-технологическими достижениями, 3) создающий ценность для фирмы. </w:t>
      </w:r>
      <w:proofErr w:type="gramStart"/>
      <w:r w:rsidRPr="00A057A2">
        <w:rPr>
          <w:spacing w:val="-2"/>
        </w:rPr>
        <w:t xml:space="preserve">Д.И. </w:t>
      </w:r>
      <w:proofErr w:type="spellStart"/>
      <w:r w:rsidRPr="00A057A2">
        <w:rPr>
          <w:spacing w:val="-2"/>
        </w:rPr>
        <w:t>Корзюк</w:t>
      </w:r>
      <w:proofErr w:type="spellEnd"/>
      <w:r w:rsidRPr="00A057A2">
        <w:rPr>
          <w:spacing w:val="-2"/>
        </w:rPr>
        <w:t xml:space="preserve"> и С.Н. Текучёва [8]</w:t>
      </w:r>
      <w:r w:rsidRPr="00A057A2">
        <w:rPr>
          <w:color w:val="000000" w:themeColor="text1"/>
          <w:spacing w:val="-2"/>
        </w:rPr>
        <w:t xml:space="preserve"> в своем исследовании делают вывод о том, что «…отличительной особенностью технологического предпринимательства от других видов предприн</w:t>
      </w:r>
      <w:r w:rsidRPr="00A057A2">
        <w:rPr>
          <w:color w:val="000000" w:themeColor="text1"/>
          <w:spacing w:val="-2"/>
        </w:rPr>
        <w:t>и</w:t>
      </w:r>
      <w:r w:rsidRPr="00A057A2">
        <w:rPr>
          <w:color w:val="000000" w:themeColor="text1"/>
          <w:spacing w:val="-2"/>
        </w:rPr>
        <w:t>мательства (например, социальное предприним</w:t>
      </w:r>
      <w:r w:rsidRPr="00A057A2">
        <w:rPr>
          <w:color w:val="000000" w:themeColor="text1"/>
          <w:spacing w:val="-2"/>
        </w:rPr>
        <w:t>а</w:t>
      </w:r>
      <w:r w:rsidRPr="00A057A2">
        <w:rPr>
          <w:color w:val="000000" w:themeColor="text1"/>
          <w:spacing w:val="-2"/>
        </w:rPr>
        <w:t xml:space="preserve">тельство, управление малым бизнесом и </w:t>
      </w:r>
      <w:proofErr w:type="spellStart"/>
      <w:r w:rsidRPr="00A057A2">
        <w:rPr>
          <w:color w:val="000000" w:themeColor="text1"/>
          <w:spacing w:val="-2"/>
        </w:rPr>
        <w:t>самозан</w:t>
      </w:r>
      <w:r w:rsidRPr="00A057A2">
        <w:rPr>
          <w:color w:val="000000" w:themeColor="text1"/>
          <w:spacing w:val="-2"/>
        </w:rPr>
        <w:t>я</w:t>
      </w:r>
      <w:r w:rsidRPr="00A057A2">
        <w:rPr>
          <w:color w:val="000000" w:themeColor="text1"/>
          <w:spacing w:val="-2"/>
        </w:rPr>
        <w:t>тость</w:t>
      </w:r>
      <w:proofErr w:type="spellEnd"/>
      <w:r w:rsidRPr="00A057A2">
        <w:rPr>
          <w:color w:val="000000" w:themeColor="text1"/>
          <w:spacing w:val="-2"/>
        </w:rPr>
        <w:t>) является совместное экспериментирование и производство новых продуктов, активов и их атр</w:t>
      </w:r>
      <w:r w:rsidRPr="00A057A2">
        <w:rPr>
          <w:color w:val="000000" w:themeColor="text1"/>
          <w:spacing w:val="-2"/>
        </w:rPr>
        <w:t>и</w:t>
      </w:r>
      <w:r w:rsidRPr="00A057A2">
        <w:rPr>
          <w:color w:val="000000" w:themeColor="text1"/>
          <w:spacing w:val="-2"/>
        </w:rPr>
        <w:t>бутов, которые неразрывно связаны с достижени</w:t>
      </w:r>
      <w:r w:rsidRPr="00A057A2">
        <w:rPr>
          <w:color w:val="000000" w:themeColor="text1"/>
          <w:spacing w:val="-2"/>
        </w:rPr>
        <w:t>я</w:t>
      </w:r>
      <w:r w:rsidRPr="00A057A2">
        <w:rPr>
          <w:color w:val="000000" w:themeColor="text1"/>
          <w:spacing w:val="-2"/>
        </w:rPr>
        <w:t xml:space="preserve">ми в области научно-технических знаний и права собственности на собственность фирмы». </w:t>
      </w:r>
      <w:proofErr w:type="gramEnd"/>
    </w:p>
    <w:p w:rsidR="00F02C27" w:rsidRPr="00A057A2" w:rsidRDefault="00F02C27" w:rsidP="00F02C27">
      <w:pPr>
        <w:widowControl w:val="0"/>
        <w:tabs>
          <w:tab w:val="left" w:pos="1950"/>
          <w:tab w:val="left" w:pos="8610"/>
        </w:tabs>
        <w:ind w:firstLine="397"/>
        <w:rPr>
          <w:color w:val="000000" w:themeColor="text1"/>
        </w:rPr>
      </w:pPr>
      <w:r w:rsidRPr="00A057A2">
        <w:rPr>
          <w:rFonts w:eastAsia="Calibri"/>
          <w:color w:val="000000" w:themeColor="text1"/>
        </w:rPr>
        <w:t>Клаус Шваб</w:t>
      </w:r>
      <w:r w:rsidRPr="00A057A2">
        <w:t xml:space="preserve"> [1</w:t>
      </w:r>
      <w:r w:rsidR="00F56C4B" w:rsidRPr="00A057A2">
        <w:t>6</w:t>
      </w:r>
      <w:r w:rsidRPr="00A057A2">
        <w:t xml:space="preserve">] </w:t>
      </w:r>
      <w:r w:rsidRPr="00A057A2">
        <w:rPr>
          <w:rFonts w:eastAsia="Calibri"/>
          <w:color w:val="000000" w:themeColor="text1"/>
        </w:rPr>
        <w:t>в труде «Четвертая промы</w:t>
      </w:r>
      <w:r w:rsidRPr="00A057A2">
        <w:rPr>
          <w:rFonts w:eastAsia="Calibri"/>
          <w:color w:val="000000" w:themeColor="text1"/>
        </w:rPr>
        <w:t>ш</w:t>
      </w:r>
      <w:r w:rsidRPr="00A057A2">
        <w:rPr>
          <w:rFonts w:eastAsia="Calibri"/>
          <w:color w:val="000000" w:themeColor="text1"/>
        </w:rPr>
        <w:lastRenderedPageBreak/>
        <w:t xml:space="preserve">ленная революция» </w:t>
      </w:r>
      <w:r w:rsidRPr="00A057A2">
        <w:t>выделил ряд признаков</w:t>
      </w:r>
      <w:r w:rsidRPr="00A057A2">
        <w:rPr>
          <w:color w:val="000000" w:themeColor="text1"/>
        </w:rPr>
        <w:t xml:space="preserve"> техн</w:t>
      </w:r>
      <w:r w:rsidRPr="00A057A2">
        <w:rPr>
          <w:color w:val="000000" w:themeColor="text1"/>
        </w:rPr>
        <w:t>о</w:t>
      </w:r>
      <w:r w:rsidRPr="00A057A2">
        <w:rPr>
          <w:color w:val="000000" w:themeColor="text1"/>
        </w:rPr>
        <w:t xml:space="preserve">логического развития: </w:t>
      </w:r>
      <w:r w:rsidRPr="00A057A2">
        <w:rPr>
          <w:rFonts w:eastAsia="Calibri"/>
          <w:color w:val="000000" w:themeColor="text1"/>
        </w:rPr>
        <w:t>экспоненциальные темпы роста, проникновение в различные отрасли экон</w:t>
      </w:r>
      <w:r w:rsidRPr="00A057A2">
        <w:rPr>
          <w:rFonts w:eastAsia="Calibri"/>
          <w:color w:val="000000" w:themeColor="text1"/>
        </w:rPr>
        <w:t>о</w:t>
      </w:r>
      <w:r w:rsidRPr="00A057A2">
        <w:rPr>
          <w:rFonts w:eastAsia="Calibri"/>
          <w:color w:val="000000" w:themeColor="text1"/>
        </w:rPr>
        <w:t xml:space="preserve">мики, связанность и многогранность применения в разных сферах жизни общества. </w:t>
      </w:r>
      <w:r w:rsidR="00F56C4B" w:rsidRPr="00A057A2">
        <w:rPr>
          <w:color w:val="000000" w:themeColor="text1"/>
        </w:rPr>
        <w:t xml:space="preserve">Дж. </w:t>
      </w:r>
      <w:proofErr w:type="spellStart"/>
      <w:r w:rsidR="00F56C4B" w:rsidRPr="00A057A2">
        <w:rPr>
          <w:color w:val="000000" w:themeColor="text1"/>
        </w:rPr>
        <w:t>Рифкин</w:t>
      </w:r>
      <w:proofErr w:type="spellEnd"/>
      <w:r w:rsidR="00F56C4B" w:rsidRPr="00A057A2">
        <w:rPr>
          <w:color w:val="000000" w:themeColor="text1"/>
        </w:rPr>
        <w:t xml:space="preserve"> [17</w:t>
      </w:r>
      <w:r w:rsidRPr="00A057A2">
        <w:rPr>
          <w:color w:val="000000" w:themeColor="text1"/>
        </w:rPr>
        <w:t xml:space="preserve">], говорит об очередной промышленной революции, предполагающей соединение коммуникационных технологий на базе искусственного интеллекта и возобновляемых источников энергии. </w:t>
      </w:r>
    </w:p>
    <w:p w:rsidR="00F02C27" w:rsidRPr="00A057A2" w:rsidRDefault="00F02C27" w:rsidP="00F02C27">
      <w:pPr>
        <w:widowControl w:val="0"/>
        <w:ind w:firstLine="397"/>
      </w:pPr>
      <w:r w:rsidRPr="00A057A2">
        <w:t>Таким образом, одно из белых пятен феном</w:t>
      </w:r>
      <w:r w:rsidRPr="00A057A2">
        <w:t>е</w:t>
      </w:r>
      <w:r w:rsidRPr="00A057A2">
        <w:t>на технологического предпринимательства, з</w:t>
      </w:r>
      <w:r w:rsidRPr="00A057A2">
        <w:t>а</w:t>
      </w:r>
      <w:r w:rsidRPr="00A057A2">
        <w:t>ключается в том, что под ним в теоретических и</w:t>
      </w:r>
      <w:r w:rsidRPr="00A057A2">
        <w:t>с</w:t>
      </w:r>
      <w:r w:rsidRPr="00A057A2">
        <w:t>точниках и в практических исследованиях может подразумеваться все, что угодно. В частности, можно говорить о технологическом предприним</w:t>
      </w:r>
      <w:r w:rsidRPr="00A057A2">
        <w:t>а</w:t>
      </w:r>
      <w:r w:rsidRPr="00A057A2">
        <w:t>тельстве как о предприятии, функционирующем на рынке технологий и оказывающем сопутствующие услуги по продвижению инноваций на рынок. А можно говорить о технологическом предприним</w:t>
      </w:r>
      <w:r w:rsidRPr="00A057A2">
        <w:t>а</w:t>
      </w:r>
      <w:r w:rsidRPr="00A057A2">
        <w:t>тельстве, как об отдельном виде деятельности предприятия, аналогично тому, как выделяют о</w:t>
      </w:r>
      <w:r w:rsidRPr="00A057A2">
        <w:t>с</w:t>
      </w:r>
      <w:r w:rsidRPr="00A057A2">
        <w:t>новную, инвестиционную и финансовую деятел</w:t>
      </w:r>
      <w:r w:rsidRPr="00A057A2">
        <w:t>ь</w:t>
      </w:r>
      <w:r w:rsidRPr="00A057A2">
        <w:t xml:space="preserve">ности. </w:t>
      </w:r>
    </w:p>
    <w:p w:rsidR="00F02C27" w:rsidRPr="00A057A2" w:rsidRDefault="00F02C27" w:rsidP="00F02C27">
      <w:pPr>
        <w:widowControl w:val="0"/>
        <w:ind w:firstLine="397"/>
        <w:rPr>
          <w:b/>
        </w:rPr>
      </w:pPr>
      <w:r w:rsidRPr="00A057A2">
        <w:rPr>
          <w:b/>
        </w:rPr>
        <w:t>Результаты</w:t>
      </w:r>
    </w:p>
    <w:p w:rsidR="00F02C27" w:rsidRPr="00A057A2" w:rsidRDefault="00F02C27" w:rsidP="00F02C27">
      <w:pPr>
        <w:shd w:val="clear" w:color="auto" w:fill="FFFFFF"/>
        <w:ind w:firstLine="397"/>
        <w:rPr>
          <w:color w:val="000000" w:themeColor="text1"/>
        </w:rPr>
      </w:pPr>
      <w:r w:rsidRPr="00A057A2">
        <w:rPr>
          <w:color w:val="000000" w:themeColor="text1"/>
        </w:rPr>
        <w:t xml:space="preserve">В </w:t>
      </w:r>
      <w:proofErr w:type="gramStart"/>
      <w:r w:rsidRPr="00A057A2">
        <w:rPr>
          <w:color w:val="000000" w:themeColor="text1"/>
        </w:rPr>
        <w:t>качестве</w:t>
      </w:r>
      <w:proofErr w:type="gramEnd"/>
      <w:r w:rsidRPr="00A057A2">
        <w:rPr>
          <w:color w:val="000000" w:themeColor="text1"/>
        </w:rPr>
        <w:t xml:space="preserve"> результатов </w:t>
      </w:r>
      <w:proofErr w:type="spellStart"/>
      <w:r w:rsidRPr="00A057A2">
        <w:rPr>
          <w:color w:val="000000" w:themeColor="text1"/>
        </w:rPr>
        <w:t>контент-анализа</w:t>
      </w:r>
      <w:proofErr w:type="spellEnd"/>
      <w:r w:rsidRPr="00A057A2">
        <w:rPr>
          <w:color w:val="000000" w:themeColor="text1"/>
        </w:rPr>
        <w:t xml:space="preserve"> опр</w:t>
      </w:r>
      <w:r w:rsidRPr="00A057A2">
        <w:rPr>
          <w:color w:val="000000" w:themeColor="text1"/>
        </w:rPr>
        <w:t>е</w:t>
      </w:r>
      <w:r w:rsidRPr="00A057A2">
        <w:rPr>
          <w:color w:val="000000" w:themeColor="text1"/>
        </w:rPr>
        <w:t>делений технологического предпринимательства мы получили систематизацию подходов к форм</w:t>
      </w:r>
      <w:r w:rsidRPr="00A057A2">
        <w:rPr>
          <w:color w:val="000000" w:themeColor="text1"/>
        </w:rPr>
        <w:t>у</w:t>
      </w:r>
      <w:r w:rsidRPr="00A057A2">
        <w:rPr>
          <w:color w:val="000000" w:themeColor="text1"/>
        </w:rPr>
        <w:t>лированию сущности этой категории (табл. 1).</w:t>
      </w:r>
    </w:p>
    <w:p w:rsidR="00F02C27" w:rsidRPr="00A057A2" w:rsidRDefault="00F02C27" w:rsidP="00F02C27">
      <w:pPr>
        <w:widowControl w:val="0"/>
        <w:ind w:firstLine="397"/>
      </w:pPr>
      <w:r w:rsidRPr="00A057A2">
        <w:t>Разграничение подходов к определению су</w:t>
      </w:r>
      <w:r w:rsidRPr="00A057A2">
        <w:t>щ</w:t>
      </w:r>
      <w:r w:rsidRPr="00A057A2">
        <w:t xml:space="preserve">ности технологического предпринимательства позволило нам выделить следующие ограничения существующих дефиниций: </w:t>
      </w:r>
    </w:p>
    <w:p w:rsidR="00F02C27" w:rsidRPr="00A057A2" w:rsidRDefault="00F02C27" w:rsidP="00F02C27">
      <w:pPr>
        <w:widowControl w:val="0"/>
        <w:ind w:firstLine="397"/>
      </w:pPr>
      <w:r w:rsidRPr="00A057A2">
        <w:t>1) недостаточно характеризуют конечный р</w:t>
      </w:r>
      <w:r w:rsidRPr="00A057A2">
        <w:t>е</w:t>
      </w:r>
      <w:r w:rsidRPr="00A057A2">
        <w:t>зультат технологического предпринимательства, только лишь как отличие ценностных характер</w:t>
      </w:r>
      <w:r w:rsidRPr="00A057A2">
        <w:t>и</w:t>
      </w:r>
      <w:r w:rsidRPr="00A057A2">
        <w:t xml:space="preserve">стик результата деятельности; </w:t>
      </w:r>
    </w:p>
    <w:p w:rsidR="00F02C27" w:rsidRPr="00A057A2" w:rsidRDefault="00F02C27" w:rsidP="00F02C27">
      <w:pPr>
        <w:widowControl w:val="0"/>
        <w:ind w:firstLine="397"/>
      </w:pPr>
      <w:r w:rsidRPr="00A057A2">
        <w:t xml:space="preserve">2) не обоснована цель конечного результата; </w:t>
      </w:r>
    </w:p>
    <w:p w:rsidR="00F02C27" w:rsidRPr="00A057A2" w:rsidRDefault="00F02C27" w:rsidP="00F02C27">
      <w:pPr>
        <w:widowControl w:val="0"/>
        <w:ind w:firstLine="397"/>
      </w:pPr>
      <w:r w:rsidRPr="00A057A2">
        <w:t xml:space="preserve">3) не описывается механизм, используемый для достижения конечных результатов; </w:t>
      </w:r>
    </w:p>
    <w:p w:rsidR="00F02C27" w:rsidRPr="00A057A2" w:rsidRDefault="00F02C27" w:rsidP="00F02C27">
      <w:pPr>
        <w:widowControl w:val="0"/>
        <w:ind w:firstLine="397"/>
      </w:pPr>
      <w:r w:rsidRPr="00A057A2">
        <w:t>4) не характеризуется конкретная связь между технологическим предпринимательством и нау</w:t>
      </w:r>
      <w:r w:rsidRPr="00A057A2">
        <w:t>ч</w:t>
      </w:r>
      <w:r w:rsidRPr="00A057A2">
        <w:t xml:space="preserve">но-техническим прогрессом. </w:t>
      </w:r>
    </w:p>
    <w:p w:rsidR="00F02C27" w:rsidRPr="00A057A2" w:rsidRDefault="00F02C27" w:rsidP="00F02C27">
      <w:pPr>
        <w:widowControl w:val="0"/>
        <w:ind w:firstLine="397"/>
        <w:rPr>
          <w:b/>
        </w:rPr>
      </w:pPr>
      <w:r w:rsidRPr="00A057A2">
        <w:t>Таким образом, необходимо новое определ</w:t>
      </w:r>
      <w:r w:rsidRPr="00A057A2">
        <w:t>е</w:t>
      </w:r>
      <w:r w:rsidRPr="00A057A2">
        <w:t>ние, которое должно напрямую связывать техн</w:t>
      </w:r>
      <w:r w:rsidRPr="00A057A2">
        <w:t>о</w:t>
      </w:r>
      <w:r w:rsidRPr="00A057A2">
        <w:t>логическое предпринимательство с теорией орг</w:t>
      </w:r>
      <w:r w:rsidRPr="00A057A2">
        <w:t>а</w:t>
      </w:r>
      <w:r w:rsidRPr="00A057A2">
        <w:t xml:space="preserve">низации, теорией предпринимательства и теорией управления. В </w:t>
      </w:r>
      <w:proofErr w:type="gramStart"/>
      <w:r w:rsidRPr="00A057A2">
        <w:t>качестве</w:t>
      </w:r>
      <w:proofErr w:type="gramEnd"/>
      <w:r w:rsidRPr="00A057A2">
        <w:t xml:space="preserve"> одного из результатов и</w:t>
      </w:r>
      <w:r w:rsidRPr="00A057A2">
        <w:t>с</w:t>
      </w:r>
      <w:r w:rsidRPr="00A057A2">
        <w:t>следования авторами предлагается следующее о</w:t>
      </w:r>
      <w:r w:rsidRPr="00A057A2">
        <w:t>п</w:t>
      </w:r>
      <w:r w:rsidRPr="00A057A2">
        <w:t>ределение: «технологическое предпринимательс</w:t>
      </w:r>
      <w:r w:rsidRPr="00A057A2">
        <w:t>т</w:t>
      </w:r>
      <w:r w:rsidRPr="00A057A2">
        <w:t>во – это предпринимательская деятельность, стр</w:t>
      </w:r>
      <w:r w:rsidRPr="00A057A2">
        <w:t>е</w:t>
      </w:r>
      <w:r w:rsidRPr="00A057A2">
        <w:t>мящаяся к извлечению финансовой выгоды из р</w:t>
      </w:r>
      <w:r w:rsidRPr="00A057A2">
        <w:t>е</w:t>
      </w:r>
      <w:r w:rsidRPr="00A057A2">
        <w:t>зультатов специфической деятельности, ориент</w:t>
      </w:r>
      <w:r w:rsidRPr="00A057A2">
        <w:t>и</w:t>
      </w:r>
      <w:r w:rsidRPr="00A057A2">
        <w:t>рованной на технологические инновации».</w:t>
      </w:r>
    </w:p>
    <w:p w:rsidR="00F02C27" w:rsidRPr="00A057A2" w:rsidRDefault="00F02C27" w:rsidP="00F02C27">
      <w:pPr>
        <w:widowControl w:val="0"/>
        <w:ind w:firstLine="397"/>
        <w:rPr>
          <w:color w:val="000000" w:themeColor="text1"/>
        </w:rPr>
      </w:pPr>
      <w:r w:rsidRPr="00A057A2">
        <w:t>Необходимо также представить характер</w:t>
      </w:r>
      <w:r w:rsidRPr="00A057A2">
        <w:t>и</w:t>
      </w:r>
      <w:r w:rsidRPr="00A057A2">
        <w:t xml:space="preserve">стику технологического предпринимателя как субъекта инновационной деятельности. </w:t>
      </w:r>
      <w:r w:rsidRPr="00A057A2">
        <w:rPr>
          <w:lang w:val="en-US"/>
        </w:rPr>
        <w:t>T</w:t>
      </w:r>
      <w:r w:rsidRPr="00A057A2">
        <w:t>. </w:t>
      </w:r>
      <w:proofErr w:type="spellStart"/>
      <w:r w:rsidRPr="00A057A2">
        <w:rPr>
          <w:lang w:val="en-US"/>
        </w:rPr>
        <w:t>Bailetti</w:t>
      </w:r>
      <w:proofErr w:type="spellEnd"/>
      <w:r w:rsidRPr="00A057A2">
        <w:t xml:space="preserve"> [1] считает, что технологический предприниматель может выступать как автор идеи, научной разр</w:t>
      </w:r>
      <w:r w:rsidRPr="00A057A2">
        <w:t>а</w:t>
      </w:r>
      <w:r w:rsidRPr="00A057A2">
        <w:t xml:space="preserve">ботки, объекта интеллектуальной собственности, а </w:t>
      </w:r>
      <w:r w:rsidRPr="00A057A2">
        <w:lastRenderedPageBreak/>
        <w:t>может просто входить в состав команды технол</w:t>
      </w:r>
      <w:r w:rsidRPr="00A057A2">
        <w:t>о</w:t>
      </w:r>
      <w:r w:rsidRPr="00A057A2">
        <w:t>гического предприятия. В других зарубежных н</w:t>
      </w:r>
      <w:r w:rsidRPr="00A057A2">
        <w:t>а</w:t>
      </w:r>
      <w:r w:rsidRPr="00A057A2">
        <w:t xml:space="preserve">учных исследованиях технологический </w:t>
      </w:r>
      <w:r w:rsidRPr="00A057A2">
        <w:rPr>
          <w:color w:val="000000" w:themeColor="text1"/>
        </w:rPr>
        <w:t>предпр</w:t>
      </w:r>
      <w:r w:rsidRPr="00A057A2">
        <w:rPr>
          <w:color w:val="000000" w:themeColor="text1"/>
        </w:rPr>
        <w:t>и</w:t>
      </w:r>
      <w:r w:rsidRPr="00A057A2">
        <w:rPr>
          <w:color w:val="000000" w:themeColor="text1"/>
        </w:rPr>
        <w:t xml:space="preserve">ниматель описывается как: а) бдительный человек, открывающий существующие возможности </w:t>
      </w:r>
      <w:r w:rsidRPr="00A057A2">
        <w:rPr>
          <w:color w:val="000000" w:themeColor="text1"/>
        </w:rPr>
        <w:br/>
        <w:t>(</w:t>
      </w:r>
      <w:r w:rsidRPr="00A057A2">
        <w:rPr>
          <w:lang w:val="en-US"/>
        </w:rPr>
        <w:t>S</w:t>
      </w:r>
      <w:r w:rsidRPr="00A057A2">
        <w:t xml:space="preserve">. </w:t>
      </w:r>
      <w:proofErr w:type="spellStart"/>
      <w:r w:rsidRPr="00A057A2">
        <w:rPr>
          <w:color w:val="000000" w:themeColor="text1"/>
        </w:rPr>
        <w:t>Shane</w:t>
      </w:r>
      <w:proofErr w:type="spellEnd"/>
      <w:r w:rsidRPr="00A057A2">
        <w:rPr>
          <w:color w:val="000000" w:themeColor="text1"/>
        </w:rPr>
        <w:t xml:space="preserve">, </w:t>
      </w:r>
      <w:r w:rsidRPr="00A057A2">
        <w:rPr>
          <w:lang w:val="en-US"/>
        </w:rPr>
        <w:t>S</w:t>
      </w:r>
      <w:r w:rsidRPr="00A057A2">
        <w:t xml:space="preserve">. </w:t>
      </w:r>
      <w:proofErr w:type="spellStart"/>
      <w:proofErr w:type="gramStart"/>
      <w:r w:rsidRPr="00A057A2">
        <w:rPr>
          <w:color w:val="000000" w:themeColor="text1"/>
        </w:rPr>
        <w:t>Venkataraman</w:t>
      </w:r>
      <w:proofErr w:type="spellEnd"/>
      <w:r w:rsidRPr="00A057A2">
        <w:rPr>
          <w:color w:val="000000" w:themeColor="text1"/>
        </w:rPr>
        <w:t xml:space="preserve"> [3];) б) инновационный человек, который выводит экономику из ее пре</w:t>
      </w:r>
      <w:r w:rsidRPr="00A057A2">
        <w:rPr>
          <w:color w:val="000000" w:themeColor="text1"/>
        </w:rPr>
        <w:t>ж</w:t>
      </w:r>
      <w:r w:rsidRPr="00A057A2">
        <w:rPr>
          <w:color w:val="000000" w:themeColor="text1"/>
        </w:rPr>
        <w:t>него равновесия; в) опытный человек, выносящий суждения о непознаваемом будущем (N.</w:t>
      </w:r>
      <w:proofErr w:type="gramEnd"/>
      <w:r w:rsidRPr="00A057A2">
        <w:rPr>
          <w:color w:val="000000" w:themeColor="text1"/>
        </w:rPr>
        <w:t xml:space="preserve"> </w:t>
      </w:r>
      <w:proofErr w:type="spellStart"/>
      <w:proofErr w:type="gramStart"/>
      <w:r w:rsidRPr="00A057A2">
        <w:rPr>
          <w:color w:val="000000" w:themeColor="text1"/>
        </w:rPr>
        <w:t>Foss</w:t>
      </w:r>
      <w:proofErr w:type="spellEnd"/>
      <w:r w:rsidRPr="00A057A2">
        <w:rPr>
          <w:color w:val="000000" w:themeColor="text1"/>
        </w:rPr>
        <w:t xml:space="preserve"> с </w:t>
      </w:r>
      <w:proofErr w:type="spellStart"/>
      <w:r w:rsidRPr="00A057A2">
        <w:rPr>
          <w:color w:val="000000" w:themeColor="text1"/>
        </w:rPr>
        <w:t>соавт</w:t>
      </w:r>
      <w:proofErr w:type="spellEnd"/>
      <w:r w:rsidRPr="00A057A2">
        <w:rPr>
          <w:color w:val="000000" w:themeColor="text1"/>
        </w:rPr>
        <w:t>. [</w:t>
      </w:r>
      <w:r w:rsidR="00F56C4B" w:rsidRPr="00A057A2">
        <w:rPr>
          <w:color w:val="000000" w:themeColor="text1"/>
        </w:rPr>
        <w:t>18</w:t>
      </w:r>
      <w:r w:rsidRPr="00A057A2">
        <w:rPr>
          <w:color w:val="000000" w:themeColor="text1"/>
        </w:rPr>
        <w:t>]); г) человек, который считает, что у него более низкие информационные затраты, чем у других (M.</w:t>
      </w:r>
      <w:proofErr w:type="gramEnd"/>
      <w:r w:rsidRPr="00A057A2">
        <w:rPr>
          <w:color w:val="000000" w:themeColor="text1"/>
        </w:rPr>
        <w:t xml:space="preserve"> </w:t>
      </w:r>
      <w:proofErr w:type="spellStart"/>
      <w:r w:rsidRPr="00A057A2">
        <w:rPr>
          <w:color w:val="000000" w:themeColor="text1"/>
        </w:rPr>
        <w:t>Casson</w:t>
      </w:r>
      <w:proofErr w:type="spellEnd"/>
      <w:r w:rsidRPr="00A057A2">
        <w:rPr>
          <w:color w:val="000000" w:themeColor="text1"/>
        </w:rPr>
        <w:t xml:space="preserve"> и N. </w:t>
      </w:r>
      <w:proofErr w:type="spellStart"/>
      <w:proofErr w:type="gramStart"/>
      <w:r w:rsidRPr="00A057A2">
        <w:rPr>
          <w:color w:val="000000" w:themeColor="text1"/>
        </w:rPr>
        <w:t>Wadeson</w:t>
      </w:r>
      <w:proofErr w:type="spellEnd"/>
      <w:r w:rsidRPr="00A057A2">
        <w:rPr>
          <w:color w:val="000000" w:themeColor="text1"/>
        </w:rPr>
        <w:t xml:space="preserve"> [</w:t>
      </w:r>
      <w:r w:rsidR="00F56C4B" w:rsidRPr="00A057A2">
        <w:rPr>
          <w:color w:val="000000" w:themeColor="text1"/>
        </w:rPr>
        <w:t>19</w:t>
      </w:r>
      <w:r w:rsidRPr="00A057A2">
        <w:rPr>
          <w:color w:val="000000" w:themeColor="text1"/>
        </w:rPr>
        <w:t xml:space="preserve">]); </w:t>
      </w:r>
      <w:proofErr w:type="spellStart"/>
      <w:r w:rsidRPr="00A057A2">
        <w:rPr>
          <w:color w:val="000000" w:themeColor="text1"/>
        </w:rPr>
        <w:t>д</w:t>
      </w:r>
      <w:proofErr w:type="spellEnd"/>
      <w:r w:rsidRPr="00A057A2">
        <w:rPr>
          <w:color w:val="000000" w:themeColor="text1"/>
        </w:rPr>
        <w:t>) человек с определенными личностными качествами; е) х</w:t>
      </w:r>
      <w:r w:rsidRPr="00A057A2">
        <w:rPr>
          <w:color w:val="000000" w:themeColor="text1"/>
        </w:rPr>
        <w:t>а</w:t>
      </w:r>
      <w:r w:rsidRPr="00A057A2">
        <w:rPr>
          <w:color w:val="000000" w:themeColor="text1"/>
        </w:rPr>
        <w:t xml:space="preserve">ризматический лидер. </w:t>
      </w:r>
      <w:proofErr w:type="gramEnd"/>
    </w:p>
    <w:p w:rsidR="00F02C27" w:rsidRPr="00A057A2" w:rsidRDefault="00F02C27" w:rsidP="00F02C27">
      <w:pPr>
        <w:widowControl w:val="0"/>
        <w:ind w:firstLine="397"/>
      </w:pPr>
      <w:r w:rsidRPr="00A057A2">
        <w:rPr>
          <w:color w:val="000000" w:themeColor="text1"/>
        </w:rPr>
        <w:t>Авторами данного исследования предложена следующая характеристика технологического предпринимателя, основанная на совокупности навыков, способностей и каче</w:t>
      </w:r>
      <w:proofErr w:type="gramStart"/>
      <w:r w:rsidRPr="00A057A2">
        <w:rPr>
          <w:color w:val="000000" w:themeColor="text1"/>
        </w:rPr>
        <w:t>ств пр</w:t>
      </w:r>
      <w:proofErr w:type="gramEnd"/>
      <w:r w:rsidRPr="00A057A2">
        <w:rPr>
          <w:color w:val="000000" w:themeColor="text1"/>
        </w:rPr>
        <w:t>едпринимат</w:t>
      </w:r>
      <w:r w:rsidRPr="00A057A2">
        <w:rPr>
          <w:color w:val="000000" w:themeColor="text1"/>
        </w:rPr>
        <w:t>е</w:t>
      </w:r>
      <w:r w:rsidRPr="00A057A2">
        <w:rPr>
          <w:color w:val="000000" w:themeColor="text1"/>
        </w:rPr>
        <w:t xml:space="preserve">ля: «технологический предприниматель – инженер (от </w:t>
      </w:r>
      <w:r w:rsidRPr="00A057A2">
        <w:t xml:space="preserve">франц. </w:t>
      </w:r>
      <w:proofErr w:type="spellStart"/>
      <w:r w:rsidRPr="00A057A2">
        <w:t>ingénieur</w:t>
      </w:r>
      <w:proofErr w:type="spellEnd"/>
      <w:r w:rsidRPr="00A057A2">
        <w:t xml:space="preserve">, от лат. </w:t>
      </w:r>
      <w:proofErr w:type="spellStart"/>
      <w:r w:rsidRPr="00A057A2">
        <w:t>ingenium</w:t>
      </w:r>
      <w:proofErr w:type="spellEnd"/>
      <w:r w:rsidRPr="00A057A2">
        <w:t xml:space="preserve"> — спосо</w:t>
      </w:r>
      <w:r w:rsidRPr="00A057A2">
        <w:t>б</w:t>
      </w:r>
      <w:r w:rsidRPr="00A057A2">
        <w:t>ность, изобретательность), обладающий предпр</w:t>
      </w:r>
      <w:r w:rsidRPr="00A057A2">
        <w:t>и</w:t>
      </w:r>
      <w:r w:rsidRPr="00A057A2">
        <w:t>нимательскими компетенциями и имеющий нам</w:t>
      </w:r>
      <w:r w:rsidRPr="00A057A2">
        <w:t>е</w:t>
      </w:r>
      <w:r w:rsidRPr="00A057A2">
        <w:t xml:space="preserve">рение </w:t>
      </w:r>
      <w:proofErr w:type="spellStart"/>
      <w:r w:rsidRPr="00A057A2">
        <w:t>коммерциализировать</w:t>
      </w:r>
      <w:proofErr w:type="spellEnd"/>
      <w:r w:rsidRPr="00A057A2">
        <w:t xml:space="preserve"> </w:t>
      </w:r>
      <w:r w:rsidRPr="00A057A2">
        <w:rPr>
          <w:color w:val="000000" w:themeColor="text1"/>
        </w:rPr>
        <w:t>т</w:t>
      </w:r>
      <w:r w:rsidRPr="00A057A2">
        <w:t>ехнологические и</w:t>
      </w:r>
      <w:r w:rsidRPr="00A057A2">
        <w:t>н</w:t>
      </w:r>
      <w:r w:rsidRPr="00A057A2">
        <w:t>новации». Без постоянного самообразования те</w:t>
      </w:r>
      <w:r w:rsidRPr="00A057A2">
        <w:t>х</w:t>
      </w:r>
      <w:r w:rsidRPr="00A057A2">
        <w:t>нологическому предпринимателю не достичь у</w:t>
      </w:r>
      <w:r w:rsidRPr="00A057A2">
        <w:t>с</w:t>
      </w:r>
      <w:r w:rsidRPr="00A057A2">
        <w:t xml:space="preserve">пеха. В </w:t>
      </w:r>
      <w:proofErr w:type="gramStart"/>
      <w:r w:rsidRPr="00A057A2">
        <w:t>идеале</w:t>
      </w:r>
      <w:proofErr w:type="gramEnd"/>
      <w:r w:rsidRPr="00A057A2">
        <w:t xml:space="preserve"> технологический предприниматель должен обладать знаниями, опытом и навыками менеджера, юриста, финансиста, коммерсанта, патентного поверенного, специалиста по </w:t>
      </w:r>
      <w:proofErr w:type="spellStart"/>
      <w:r w:rsidRPr="00A057A2">
        <w:t>трансф</w:t>
      </w:r>
      <w:r w:rsidRPr="00A057A2">
        <w:t>е</w:t>
      </w:r>
      <w:r w:rsidRPr="00A057A2">
        <w:t>ру</w:t>
      </w:r>
      <w:proofErr w:type="spellEnd"/>
      <w:r w:rsidRPr="00A057A2">
        <w:t xml:space="preserve"> технологий и т. п. </w:t>
      </w:r>
    </w:p>
    <w:p w:rsidR="00F02C27" w:rsidRPr="00A057A2" w:rsidRDefault="00F02C27" w:rsidP="00F02C27">
      <w:pPr>
        <w:widowControl w:val="0"/>
        <w:ind w:firstLine="397"/>
      </w:pPr>
      <w:r w:rsidRPr="00A057A2">
        <w:t>Также были изучены типы современного те</w:t>
      </w:r>
      <w:r w:rsidRPr="00A057A2">
        <w:t>х</w:t>
      </w:r>
      <w:r w:rsidRPr="00A057A2">
        <w:t xml:space="preserve">нологического предпринимательства. Во-первых, технологическое предпринимательство может быть реализовано как на </w:t>
      </w:r>
      <w:proofErr w:type="spellStart"/>
      <w:r w:rsidRPr="00A057A2">
        <w:t>предприятиях-стартапах</w:t>
      </w:r>
      <w:proofErr w:type="spellEnd"/>
      <w:r w:rsidRPr="00A057A2">
        <w:t xml:space="preserve">, так и на ранее действующих предприятиях, во-вторых, технологическое предпринимательство может быть реализовано в субъектах </w:t>
      </w:r>
      <w:proofErr w:type="spellStart"/>
      <w:r w:rsidRPr="00A057A2">
        <w:t>МСП</w:t>
      </w:r>
      <w:proofErr w:type="spellEnd"/>
      <w:r w:rsidRPr="00A057A2">
        <w:t xml:space="preserve"> и в крупном бизнесе. В-третьих, могут отличаться формы реализации технологического предприн</w:t>
      </w:r>
      <w:r w:rsidRPr="00A057A2">
        <w:t>и</w:t>
      </w:r>
      <w:r w:rsidRPr="00A057A2">
        <w:t xml:space="preserve">мательства. </w:t>
      </w:r>
      <w:proofErr w:type="gramStart"/>
      <w:r w:rsidRPr="00A057A2">
        <w:t>Так, некоторые авторы (I.</w:t>
      </w:r>
      <w:proofErr w:type="gramEnd"/>
      <w:r w:rsidRPr="00A057A2">
        <w:t xml:space="preserve"> </w:t>
      </w:r>
      <w:proofErr w:type="spellStart"/>
      <w:r w:rsidRPr="00A057A2">
        <w:t>Drori</w:t>
      </w:r>
      <w:proofErr w:type="spellEnd"/>
      <w:r w:rsidRPr="00A057A2">
        <w:t xml:space="preserve"> с соа</w:t>
      </w:r>
      <w:r w:rsidRPr="00A057A2">
        <w:t>в</w:t>
      </w:r>
      <w:r w:rsidRPr="00A057A2">
        <w:t>торами [</w:t>
      </w:r>
      <w:r w:rsidR="00F56C4B" w:rsidRPr="00A057A2">
        <w:t>20</w:t>
      </w:r>
      <w:r w:rsidRPr="00A057A2">
        <w:t xml:space="preserve">], </w:t>
      </w:r>
      <w:r w:rsidRPr="00A057A2">
        <w:rPr>
          <w:lang w:val="en-US"/>
        </w:rPr>
        <w:t>D</w:t>
      </w:r>
      <w:r w:rsidR="00F56C4B" w:rsidRPr="00A057A2">
        <w:t xml:space="preserve">. </w:t>
      </w:r>
      <w:proofErr w:type="spellStart"/>
      <w:proofErr w:type="gramStart"/>
      <w:r w:rsidR="00F56C4B" w:rsidRPr="00A057A2">
        <w:t>Hartmann</w:t>
      </w:r>
      <w:proofErr w:type="spellEnd"/>
      <w:r w:rsidR="00F56C4B" w:rsidRPr="00A057A2">
        <w:t xml:space="preserve"> [21</w:t>
      </w:r>
      <w:r w:rsidRPr="00A057A2">
        <w:t>]) отличают традиц</w:t>
      </w:r>
      <w:r w:rsidRPr="00A057A2">
        <w:t>и</w:t>
      </w:r>
      <w:r w:rsidRPr="00A057A2">
        <w:t>онное технологическое предпринимательство, о</w:t>
      </w:r>
      <w:r w:rsidRPr="00A057A2">
        <w:t>с</w:t>
      </w:r>
      <w:r w:rsidRPr="00A057A2">
        <w:t>нованное на науке от новых предпринимательских идей, реализуемых с помощью цифровых технол</w:t>
      </w:r>
      <w:r w:rsidRPr="00A057A2">
        <w:t>о</w:t>
      </w:r>
      <w:r w:rsidRPr="00A057A2">
        <w:t xml:space="preserve">гий и путем быстро развивающихся цифровых </w:t>
      </w:r>
      <w:proofErr w:type="spellStart"/>
      <w:r w:rsidRPr="00A057A2">
        <w:t>стартап-проектов</w:t>
      </w:r>
      <w:proofErr w:type="spellEnd"/>
      <w:r w:rsidRPr="00A057A2">
        <w:t xml:space="preserve">. </w:t>
      </w:r>
      <w:proofErr w:type="gramEnd"/>
    </w:p>
    <w:p w:rsidR="00F02C27" w:rsidRPr="00A057A2" w:rsidRDefault="00F02C27" w:rsidP="00F02C27">
      <w:pPr>
        <w:widowControl w:val="0"/>
        <w:ind w:firstLine="397"/>
      </w:pPr>
      <w:r w:rsidRPr="00A057A2">
        <w:t xml:space="preserve">В </w:t>
      </w:r>
      <w:proofErr w:type="gramStart"/>
      <w:r w:rsidRPr="00A057A2">
        <w:t>качестве</w:t>
      </w:r>
      <w:proofErr w:type="gramEnd"/>
      <w:r w:rsidRPr="00A057A2">
        <w:t xml:space="preserve"> другого признака можно выделить мотивацию технологического предпринимателя. Некоторые из них могут быть движимы идеей р</w:t>
      </w:r>
      <w:r w:rsidRPr="00A057A2">
        <w:t>е</w:t>
      </w:r>
      <w:r w:rsidRPr="00A057A2">
        <w:t>шения социальной проблемы, в то время как др</w:t>
      </w:r>
      <w:r w:rsidRPr="00A057A2">
        <w:t>у</w:t>
      </w:r>
      <w:r w:rsidRPr="00A057A2">
        <w:t>гих может вдохновлять стремление создать пре</w:t>
      </w:r>
      <w:r w:rsidRPr="00A057A2">
        <w:t>д</w:t>
      </w:r>
      <w:r w:rsidRPr="00A057A2">
        <w:t>приятие, котор</w:t>
      </w:r>
      <w:r w:rsidR="00E00010" w:rsidRPr="00A057A2">
        <w:t>ое</w:t>
      </w:r>
      <w:r w:rsidRPr="00A057A2">
        <w:t xml:space="preserve"> </w:t>
      </w:r>
      <w:proofErr w:type="gramStart"/>
      <w:r w:rsidRPr="00A057A2">
        <w:t>окажет экономическое влияние и станет</w:t>
      </w:r>
      <w:proofErr w:type="gramEnd"/>
      <w:r w:rsidRPr="00A057A2">
        <w:t xml:space="preserve"> лидером рынка. В табл. 2 мы систематиз</w:t>
      </w:r>
      <w:r w:rsidRPr="00A057A2">
        <w:t>и</w:t>
      </w:r>
      <w:r w:rsidRPr="00A057A2">
        <w:t>ровали все такие факторы, упоминаемые в нау</w:t>
      </w:r>
      <w:r w:rsidRPr="00A057A2">
        <w:t>ч</w:t>
      </w:r>
      <w:r w:rsidRPr="00A057A2">
        <w:t>ной литературе.</w:t>
      </w:r>
    </w:p>
    <w:p w:rsidR="00F02C27" w:rsidRPr="00A057A2" w:rsidRDefault="00F02C27" w:rsidP="00F02C27">
      <w:pPr>
        <w:widowControl w:val="0"/>
        <w:ind w:firstLine="397"/>
        <w:rPr>
          <w:color w:val="000000" w:themeColor="text1"/>
        </w:rPr>
      </w:pPr>
      <w:r w:rsidRPr="00A057A2">
        <w:rPr>
          <w:color w:val="000000" w:themeColor="text1"/>
        </w:rPr>
        <w:t>Еще одним классификационным признаком можно считать стадии жизненного цикла, п</w:t>
      </w:r>
      <w:r w:rsidRPr="00A057A2">
        <w:rPr>
          <w:color w:val="000000" w:themeColor="text1"/>
        </w:rPr>
        <w:t>о</w:t>
      </w:r>
      <w:r w:rsidRPr="00A057A2">
        <w:rPr>
          <w:color w:val="000000" w:themeColor="text1"/>
        </w:rPr>
        <w:t>скольку предприятия, находящиеся на одной ст</w:t>
      </w:r>
      <w:r w:rsidRPr="00A057A2">
        <w:rPr>
          <w:color w:val="000000" w:themeColor="text1"/>
        </w:rPr>
        <w:t>а</w:t>
      </w:r>
      <w:r w:rsidRPr="00A057A2">
        <w:rPr>
          <w:color w:val="000000" w:themeColor="text1"/>
        </w:rPr>
        <w:t xml:space="preserve">дии развития инновационной идеи, не могут быть </w:t>
      </w:r>
      <w:r w:rsidRPr="00A057A2">
        <w:rPr>
          <w:color w:val="000000" w:themeColor="text1"/>
        </w:rPr>
        <w:lastRenderedPageBreak/>
        <w:t>группированы с предприятиями, находящимися на другой стадии. В рабо</w:t>
      </w:r>
      <w:r w:rsidR="00F56C4B" w:rsidRPr="00A057A2">
        <w:rPr>
          <w:color w:val="000000" w:themeColor="text1"/>
        </w:rPr>
        <w:t xml:space="preserve">те R.K. </w:t>
      </w:r>
      <w:proofErr w:type="spellStart"/>
      <w:r w:rsidR="00F56C4B" w:rsidRPr="00A057A2">
        <w:rPr>
          <w:color w:val="000000" w:themeColor="text1"/>
        </w:rPr>
        <w:t>Kazanjian</w:t>
      </w:r>
      <w:proofErr w:type="spellEnd"/>
      <w:r w:rsidR="00F56C4B" w:rsidRPr="00A057A2">
        <w:rPr>
          <w:color w:val="000000" w:themeColor="text1"/>
        </w:rPr>
        <w:t xml:space="preserve"> и R. </w:t>
      </w:r>
      <w:proofErr w:type="spellStart"/>
      <w:r w:rsidR="00F56C4B" w:rsidRPr="00A057A2">
        <w:rPr>
          <w:color w:val="000000" w:themeColor="text1"/>
        </w:rPr>
        <w:t>Drazin</w:t>
      </w:r>
      <w:proofErr w:type="spellEnd"/>
      <w:r w:rsidR="00F56C4B" w:rsidRPr="00A057A2">
        <w:rPr>
          <w:color w:val="000000" w:themeColor="text1"/>
        </w:rPr>
        <w:t xml:space="preserve"> [29</w:t>
      </w:r>
      <w:r w:rsidRPr="00A057A2">
        <w:rPr>
          <w:color w:val="000000" w:themeColor="text1"/>
        </w:rPr>
        <w:t>] предложены четыре стадии жизненного цикла новых предприятий: зарождение и развитие, ко</w:t>
      </w:r>
      <w:r w:rsidRPr="00A057A2">
        <w:rPr>
          <w:color w:val="000000" w:themeColor="text1"/>
        </w:rPr>
        <w:t>м</w:t>
      </w:r>
      <w:r w:rsidRPr="00A057A2">
        <w:rPr>
          <w:color w:val="000000" w:themeColor="text1"/>
        </w:rPr>
        <w:t>мерциализация, рост и</w:t>
      </w:r>
      <w:r w:rsidR="00F56C4B" w:rsidRPr="00A057A2">
        <w:rPr>
          <w:color w:val="000000" w:themeColor="text1"/>
        </w:rPr>
        <w:t xml:space="preserve"> стабильность. В </w:t>
      </w:r>
      <w:proofErr w:type="gramStart"/>
      <w:r w:rsidR="00F56C4B" w:rsidRPr="00A057A2">
        <w:rPr>
          <w:color w:val="000000" w:themeColor="text1"/>
        </w:rPr>
        <w:t>исследов</w:t>
      </w:r>
      <w:r w:rsidR="00F56C4B" w:rsidRPr="00A057A2">
        <w:rPr>
          <w:color w:val="000000" w:themeColor="text1"/>
        </w:rPr>
        <w:t>а</w:t>
      </w:r>
      <w:r w:rsidR="00F56C4B" w:rsidRPr="00A057A2">
        <w:rPr>
          <w:color w:val="000000" w:themeColor="text1"/>
        </w:rPr>
        <w:t>нии</w:t>
      </w:r>
      <w:proofErr w:type="gramEnd"/>
      <w:r w:rsidR="00F56C4B" w:rsidRPr="00A057A2">
        <w:rPr>
          <w:color w:val="000000" w:themeColor="text1"/>
        </w:rPr>
        <w:t xml:space="preserve"> [30</w:t>
      </w:r>
      <w:r w:rsidRPr="00A057A2">
        <w:rPr>
          <w:color w:val="000000" w:themeColor="text1"/>
        </w:rPr>
        <w:t>] эмпирически выделены стадии «береме</w:t>
      </w:r>
      <w:r w:rsidRPr="00A057A2">
        <w:rPr>
          <w:color w:val="000000" w:themeColor="text1"/>
        </w:rPr>
        <w:t>н</w:t>
      </w:r>
      <w:r w:rsidRPr="00A057A2">
        <w:rPr>
          <w:color w:val="000000" w:themeColor="text1"/>
        </w:rPr>
        <w:t>ность», «младенчество» и «отрочество» как кл</w:t>
      </w:r>
      <w:r w:rsidRPr="00A057A2">
        <w:rPr>
          <w:color w:val="000000" w:themeColor="text1"/>
        </w:rPr>
        <w:t>ю</w:t>
      </w:r>
      <w:r w:rsidRPr="00A057A2">
        <w:rPr>
          <w:color w:val="000000" w:themeColor="text1"/>
        </w:rPr>
        <w:t>чевые для жизненного цикла новых предприятий.</w:t>
      </w:r>
    </w:p>
    <w:p w:rsidR="00F02C27" w:rsidRPr="00A057A2" w:rsidRDefault="00687127" w:rsidP="00F02C27">
      <w:pPr>
        <w:widowControl w:val="0"/>
        <w:ind w:firstLine="397"/>
        <w:rPr>
          <w:spacing w:val="2"/>
        </w:rPr>
      </w:pPr>
      <w:r>
        <w:rPr>
          <w:noProof/>
          <w:spacing w:val="2"/>
        </w:rPr>
        <w:pict>
          <v:shape id="_x0000_s1404" type="#_x0000_t202" style="position:absolute;left:0;text-align:left;margin-left:-2.15pt;margin-top:-95.9pt;width:466.1pt;height:550.75pt;z-index:251658240" stroked="f">
            <v:textbox>
              <w:txbxContent>
                <w:p w:rsidR="00F02C27" w:rsidRPr="00A057A2" w:rsidRDefault="00F02C27" w:rsidP="00F02C27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  <w:r w:rsidRPr="00A057A2">
                    <w:rPr>
                      <w:rFonts w:ascii="Arial" w:hAnsi="Arial" w:cs="Arial"/>
                      <w:b/>
                      <w:sz w:val="16"/>
                    </w:rPr>
                    <w:t>Таблица 1</w:t>
                  </w:r>
                </w:p>
                <w:p w:rsidR="00F02C27" w:rsidRPr="00A057A2" w:rsidRDefault="00F02C27" w:rsidP="00F02C27">
                  <w:pPr>
                    <w:widowControl w:val="0"/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A057A2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Авторская систематизация подходов к определению термина «технологическое предпринимательство»</w:t>
                  </w:r>
                </w:p>
                <w:tbl>
                  <w:tblPr>
                    <w:tblStyle w:val="affe"/>
                    <w:tblW w:w="9072" w:type="dxa"/>
                    <w:tblInd w:w="108" w:type="dxa"/>
                    <w:tblLayout w:type="fixed"/>
                    <w:tblLook w:val="04A0"/>
                  </w:tblPr>
                  <w:tblGrid>
                    <w:gridCol w:w="1560"/>
                    <w:gridCol w:w="4677"/>
                    <w:gridCol w:w="2835"/>
                  </w:tblGrid>
                  <w:tr w:rsidR="00F02C27" w:rsidRPr="00A057A2" w:rsidTr="00F02C27">
                    <w:tc>
                      <w:tcPr>
                        <w:tcW w:w="1560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center"/>
                        </w:pPr>
                        <w:r w:rsidRPr="00A057A2">
                          <w:t>Подход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center"/>
                        </w:pPr>
                        <w:r w:rsidRPr="00A057A2">
                          <w:t>Определение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center"/>
                        </w:pPr>
                        <w:r w:rsidRPr="00A057A2">
                          <w:t>Авто</w:t>
                        </w:r>
                        <w:proofErr w:type="gramStart"/>
                        <w:r w:rsidRPr="00A057A2">
                          <w:t>р(</w:t>
                        </w:r>
                        <w:proofErr w:type="spellStart"/>
                        <w:proofErr w:type="gramEnd"/>
                        <w:r w:rsidRPr="00A057A2">
                          <w:t>ы</w:t>
                        </w:r>
                        <w:proofErr w:type="spellEnd"/>
                        <w:r w:rsidRPr="00A057A2">
                          <w:t>)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 w:val="restart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Процессный подход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>Процесс коммерциализации технологии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Д.А. Ковалевич, П.Г. Щедр</w:t>
                        </w:r>
                        <w:r w:rsidRPr="00A057A2">
                          <w:t>о</w:t>
                        </w:r>
                        <w:r w:rsidRPr="00A057A2">
                          <w:t>вицкий [9]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>Процесс поиска решения проблемы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rPr>
                            <w:lang w:val="en-US"/>
                          </w:rPr>
                          <w:t>S.</w:t>
                        </w:r>
                        <w:r w:rsidRPr="00A057A2">
                          <w:t xml:space="preserve"> </w:t>
                        </w:r>
                        <w:r w:rsidRPr="00A057A2">
                          <w:rPr>
                            <w:lang w:val="en-US"/>
                          </w:rPr>
                          <w:t>Shane</w:t>
                        </w:r>
                        <w:r w:rsidRPr="00A057A2">
                          <w:t>,</w:t>
                        </w:r>
                        <w:r w:rsidRPr="00A057A2">
                          <w:rPr>
                            <w:lang w:val="en-US"/>
                          </w:rPr>
                          <w:t xml:space="preserve"> S.</w:t>
                        </w:r>
                        <w:r w:rsidRPr="00A057A2">
                          <w:t xml:space="preserve"> </w:t>
                        </w:r>
                        <w:proofErr w:type="spellStart"/>
                        <w:r w:rsidRPr="00A057A2">
                          <w:rPr>
                            <w:lang w:val="en-US"/>
                          </w:rPr>
                          <w:t>Venkataraman</w:t>
                        </w:r>
                        <w:proofErr w:type="spellEnd"/>
                        <w:r w:rsidRPr="00A057A2">
                          <w:rPr>
                            <w:lang w:val="en-US"/>
                          </w:rPr>
                          <w:t xml:space="preserve"> [3]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rPr>
                            <w:color w:val="000000" w:themeColor="text1"/>
                          </w:rPr>
                          <w:t>Процесс аккумуляции организационных ресурсов и технических систем для достижения целей пре</w:t>
                        </w:r>
                        <w:r w:rsidRPr="00A057A2">
                          <w:rPr>
                            <w:color w:val="000000" w:themeColor="text1"/>
                          </w:rPr>
                          <w:t>д</w:t>
                        </w:r>
                        <w:r w:rsidRPr="00A057A2">
                          <w:rPr>
                            <w:color w:val="000000" w:themeColor="text1"/>
                          </w:rPr>
                          <w:t>приятия.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S.A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Shane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[</w:t>
                        </w:r>
                        <w:r w:rsidR="00F56C4B" w:rsidRPr="00A057A2">
                          <w:rPr>
                            <w:color w:val="000000" w:themeColor="text1"/>
                            <w:lang w:val="en-US"/>
                          </w:rPr>
                          <w:t>22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 w:val="restart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Макроэкон</w:t>
                        </w:r>
                        <w:r w:rsidRPr="00A057A2">
                          <w:t>о</w:t>
                        </w:r>
                        <w:r w:rsidRPr="00A057A2">
                          <w:t>мический по</w:t>
                        </w:r>
                        <w:r w:rsidRPr="00A057A2">
                          <w:t>д</w:t>
                        </w:r>
                        <w:r w:rsidRPr="00A057A2">
                          <w:t>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>Взаимодействие предпринимательства и научной деятельности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 xml:space="preserve">S. </w:t>
                        </w:r>
                        <w:proofErr w:type="spellStart"/>
                        <w:r w:rsidRPr="00A057A2">
                          <w:t>Mosey</w:t>
                        </w:r>
                        <w:proofErr w:type="spellEnd"/>
                        <w:r w:rsidRPr="00A057A2">
                          <w:t xml:space="preserve"> с соавторами [6]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>Трансформация фундаментальных научных знаний в востребованные рынком технологии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 xml:space="preserve">А.Н. Барыкин, В.О. </w:t>
                        </w:r>
                        <w:proofErr w:type="spellStart"/>
                        <w:r w:rsidRPr="00A057A2">
                          <w:t>Искря</w:t>
                        </w:r>
                        <w:r w:rsidRPr="00A057A2">
                          <w:t>н</w:t>
                        </w:r>
                        <w:r w:rsidRPr="00A057A2">
                          <w:t>ников</w:t>
                        </w:r>
                        <w:proofErr w:type="spellEnd"/>
                        <w:r w:rsidRPr="00A057A2">
                          <w:t xml:space="preserve"> [7]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Опора для государственного развития и эконом</w:t>
                        </w:r>
                        <w:r w:rsidRPr="00A057A2">
                          <w:rPr>
                            <w:color w:val="000000" w:themeColor="text1"/>
                          </w:rPr>
                          <w:t>и</w:t>
                        </w:r>
                        <w:r w:rsidRPr="00A057A2">
                          <w:rPr>
                            <w:color w:val="000000" w:themeColor="text1"/>
                          </w:rPr>
                          <w:t>ческого роста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56C4B">
                        <w:pPr>
                          <w:widowControl w:val="0"/>
                          <w:jc w:val="left"/>
                          <w:rPr>
                            <w:lang w:val="en-US"/>
                          </w:rPr>
                        </w:pPr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</w:rPr>
                          <w:t xml:space="preserve">H. </w:t>
                        </w:r>
                        <w:proofErr w:type="spellStart"/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</w:rPr>
                          <w:t>Zhao</w:t>
                        </w:r>
                        <w:proofErr w:type="spellEnd"/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  <w:lang w:val="en-US"/>
                          </w:rPr>
                          <w:t xml:space="preserve"> </w:t>
                        </w:r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</w:rPr>
                          <w:t xml:space="preserve">с </w:t>
                        </w:r>
                        <w:r w:rsidRPr="00A057A2">
                          <w:t xml:space="preserve">соавторами </w:t>
                        </w:r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  <w:lang w:val="en-US"/>
                          </w:rPr>
                          <w:t>[2</w:t>
                        </w:r>
                        <w:r w:rsidR="00F56C4B" w:rsidRPr="00A057A2">
                          <w:rPr>
                            <w:rStyle w:val="afa"/>
                            <w:color w:val="000000" w:themeColor="text1"/>
                            <w:u w:val="none"/>
                          </w:rPr>
                          <w:t>3</w:t>
                        </w:r>
                        <w:r w:rsidRPr="00A057A2">
                          <w:rPr>
                            <w:rStyle w:val="afa"/>
                            <w:color w:val="000000" w:themeColor="text1"/>
                            <w:u w:val="none"/>
                            <w:lang w:val="en-US"/>
                          </w:rPr>
                          <w:t>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 w:val="restart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proofErr w:type="spellStart"/>
                        <w:r w:rsidRPr="00A057A2">
                          <w:t>Компетентн</w:t>
                        </w:r>
                        <w:r w:rsidRPr="00A057A2">
                          <w:t>о</w:t>
                        </w:r>
                        <w:r w:rsidRPr="00A057A2">
                          <w:t>стный</w:t>
                        </w:r>
                        <w:proofErr w:type="spellEnd"/>
                        <w:r w:rsidRPr="00A057A2">
                          <w:t xml:space="preserve"> подход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>Особая деятельность предпринимателя, требующая специальных навыков и компетенций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М.В. Фирсов [10]</w:t>
                        </w:r>
                      </w:p>
                    </w:tc>
                  </w:tr>
                  <w:tr w:rsidR="00F02C27" w:rsidRPr="0030680D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t xml:space="preserve">Особая деятельность по </w:t>
                        </w:r>
                        <w:r w:rsidRPr="00A057A2">
                          <w:rPr>
                            <w:color w:val="000000" w:themeColor="text1"/>
                          </w:rPr>
                          <w:t>управлению исследов</w:t>
                        </w:r>
                        <w:r w:rsidRPr="00A057A2">
                          <w:rPr>
                            <w:color w:val="000000" w:themeColor="text1"/>
                          </w:rPr>
                          <w:t>а</w:t>
                        </w:r>
                        <w:r w:rsidRPr="00A057A2">
                          <w:rPr>
                            <w:color w:val="000000" w:themeColor="text1"/>
                          </w:rPr>
                          <w:t>ниями и разработками сотрудников предприятия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lang w:val="de-DE"/>
                          </w:rPr>
                        </w:pPr>
                        <w:proofErr w:type="spellStart"/>
                        <w:r w:rsidRPr="00A057A2">
                          <w:rPr>
                            <w:lang w:val="de-DE"/>
                          </w:rPr>
                          <w:t>N.J.</w:t>
                        </w:r>
                        <w:proofErr w:type="spellEnd"/>
                        <w:r w:rsidRPr="00A057A2">
                          <w:rPr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lang w:val="de-DE"/>
                          </w:rPr>
                          <w:t>Foss</w:t>
                        </w:r>
                        <w:proofErr w:type="spellEnd"/>
                        <w:r w:rsidRPr="00A057A2">
                          <w:rPr>
                            <w:lang w:val="de-DE"/>
                          </w:rPr>
                          <w:t>, S. Lindenberg [11]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 w:val="restart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Функционал</w:t>
                        </w:r>
                        <w:r w:rsidRPr="00A057A2">
                          <w:t>ь</w:t>
                        </w:r>
                        <w:r w:rsidRPr="00A057A2">
                          <w:t>ный подход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  <w:r w:rsidRPr="00A057A2">
                          <w:rPr>
                            <w:color w:val="000000" w:themeColor="text1"/>
                          </w:rPr>
                          <w:t>Способы, которыми предприниматели используют ресурсы и структуры для реализации новых техн</w:t>
                        </w:r>
                        <w:r w:rsidRPr="00A057A2">
                          <w:rPr>
                            <w:color w:val="000000" w:themeColor="text1"/>
                          </w:rPr>
                          <w:t>о</w:t>
                        </w:r>
                        <w:r w:rsidRPr="00A057A2">
                          <w:rPr>
                            <w:color w:val="000000" w:themeColor="text1"/>
                          </w:rPr>
                          <w:t>логических возможностей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56C4B">
                        <w:pPr>
                          <w:widowControl w:val="0"/>
                          <w:jc w:val="left"/>
                        </w:pP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T.-H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Liu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с </w:t>
                        </w:r>
                        <w:r w:rsidRPr="00A057A2">
                          <w:t xml:space="preserve">соавторами </w:t>
                        </w:r>
                        <w:r w:rsidRPr="00A057A2">
                          <w:rPr>
                            <w:color w:val="000000" w:themeColor="text1"/>
                          </w:rPr>
                          <w:t>[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13</w:t>
                        </w:r>
                        <w:r w:rsidRPr="00A057A2">
                          <w:rPr>
                            <w:color w:val="000000" w:themeColor="text1"/>
                          </w:rPr>
                          <w:t>]</w:t>
                        </w:r>
                      </w:p>
                    </w:tc>
                  </w:tr>
                  <w:tr w:rsidR="00F02C27" w:rsidRPr="0030680D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 xml:space="preserve">Способ </w:t>
                        </w:r>
                        <w:proofErr w:type="spellStart"/>
                        <w:proofErr w:type="gramStart"/>
                        <w:r w:rsidRPr="00A057A2">
                          <w:rPr>
                            <w:color w:val="000000" w:themeColor="text1"/>
                          </w:rPr>
                          <w:t>бизнес-лидерства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 w:rsidRPr="00A057A2">
                          <w:rPr>
                            <w:lang w:val="en-US"/>
                          </w:rPr>
                          <w:t>R.C.</w:t>
                        </w:r>
                        <w:proofErr w:type="spellEnd"/>
                        <w:r w:rsidRPr="00A057A2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lang w:val="en-US"/>
                          </w:rPr>
                          <w:t>Dorf</w:t>
                        </w:r>
                        <w:proofErr w:type="spellEnd"/>
                        <w:r w:rsidRPr="00A057A2">
                          <w:rPr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A057A2">
                          <w:rPr>
                            <w:lang w:val="en-US"/>
                          </w:rPr>
                          <w:t>T.H.</w:t>
                        </w:r>
                        <w:proofErr w:type="spellEnd"/>
                        <w:r w:rsidRPr="00A057A2">
                          <w:rPr>
                            <w:lang w:val="en-US"/>
                          </w:rPr>
                          <w:t xml:space="preserve"> Byers [5]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 xml:space="preserve">Способ производства, </w:t>
                        </w:r>
                        <w:proofErr w:type="gramStart"/>
                        <w:r w:rsidRPr="00A057A2">
                          <w:rPr>
                            <w:color w:val="000000" w:themeColor="text1"/>
                          </w:rPr>
                          <w:t>связанное</w:t>
                        </w:r>
                        <w:proofErr w:type="gramEnd"/>
                        <w:r w:rsidRPr="00A057A2">
                          <w:rPr>
                            <w:color w:val="000000" w:themeColor="text1"/>
                          </w:rPr>
                          <w:t xml:space="preserve"> с достижениями в области научно-технических знаний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 xml:space="preserve">Д.И. </w:t>
                        </w:r>
                        <w:proofErr w:type="spellStart"/>
                        <w:r w:rsidRPr="00A057A2">
                          <w:t>Корзюк</w:t>
                        </w:r>
                        <w:proofErr w:type="spellEnd"/>
                        <w:r w:rsidRPr="00A057A2">
                          <w:t>, С.Н. Текучёва [8]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 w:val="restart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t>Финансовый подход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Инвестиции в коммерческий технологический пр</w:t>
                        </w:r>
                        <w:r w:rsidRPr="00A057A2">
                          <w:rPr>
                            <w:color w:val="000000" w:themeColor="text1"/>
                          </w:rPr>
                          <w:t>о</w:t>
                        </w:r>
                        <w:r w:rsidRPr="00A057A2">
                          <w:rPr>
                            <w:color w:val="000000" w:themeColor="text1"/>
                          </w:rPr>
                          <w:t>ект, направленный на создание инноваций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lang w:val="en-US"/>
                          </w:rPr>
                          <w:t>T</w:t>
                        </w:r>
                        <w:r w:rsidRPr="00A057A2">
                          <w:t>.</w:t>
                        </w:r>
                        <w:proofErr w:type="spellStart"/>
                        <w:r w:rsidRPr="00A057A2">
                          <w:rPr>
                            <w:lang w:val="en-US"/>
                          </w:rPr>
                          <w:t>Bailetti</w:t>
                        </w:r>
                        <w:proofErr w:type="spellEnd"/>
                        <w:r w:rsidRPr="00A057A2">
                          <w:t xml:space="preserve"> [1]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1560" w:type="dxa"/>
                        <w:vMerge/>
                      </w:tcPr>
                      <w:p w:rsidR="00F02C27" w:rsidRPr="00A057A2" w:rsidRDefault="00F02C27" w:rsidP="00F02C27">
                        <w:pPr>
                          <w:widowControl w:val="0"/>
                        </w:pPr>
                      </w:p>
                    </w:tc>
                    <w:tc>
                      <w:tcPr>
                        <w:tcW w:w="4677" w:type="dxa"/>
                      </w:tcPr>
                      <w:p w:rsidR="00F02C27" w:rsidRPr="00A057A2" w:rsidRDefault="00F02C27" w:rsidP="00F02C27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Инвестиции в проект,</w:t>
                        </w:r>
                        <w:r w:rsidRPr="00A057A2">
                          <w:t xml:space="preserve"> связанный с достижениями в области научных и технологических знаний с ц</w:t>
                        </w:r>
                        <w:r w:rsidRPr="00A057A2">
                          <w:t>е</w:t>
                        </w:r>
                        <w:r w:rsidRPr="00A057A2">
                          <w:t>лью создания и получения ценности для фирмы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02C27" w:rsidRPr="00A057A2" w:rsidRDefault="00F02C27" w:rsidP="00F02C27">
                        <w:pPr>
                          <w:widowControl w:val="0"/>
                          <w:jc w:val="left"/>
                        </w:pPr>
                        <w:r w:rsidRPr="00A057A2">
                          <w:rPr>
                            <w:lang w:val="en-US"/>
                          </w:rPr>
                          <w:t>J</w:t>
                        </w:r>
                        <w:r w:rsidRPr="00A057A2">
                          <w:t>.</w:t>
                        </w:r>
                        <w:r w:rsidRPr="00A057A2">
                          <w:rPr>
                            <w:lang w:val="en-US"/>
                          </w:rPr>
                          <w:t>J</w:t>
                        </w:r>
                        <w:r w:rsidRPr="00A057A2">
                          <w:t>.</w:t>
                        </w:r>
                        <w:r w:rsidRPr="00A057A2">
                          <w:rPr>
                            <w:lang w:val="en-US"/>
                          </w:rPr>
                          <w:t>M</w:t>
                        </w:r>
                        <w:r w:rsidRPr="00A057A2">
                          <w:t xml:space="preserve">. </w:t>
                        </w:r>
                        <w:r w:rsidRPr="00A057A2">
                          <w:rPr>
                            <w:lang w:val="en-US"/>
                          </w:rPr>
                          <w:t>Ferreira</w:t>
                        </w:r>
                        <w:r w:rsidRPr="00A057A2">
                          <w:t xml:space="preserve"> с соавторами [4]</w:t>
                        </w:r>
                      </w:p>
                    </w:tc>
                  </w:tr>
                </w:tbl>
                <w:p w:rsidR="00F02C27" w:rsidRPr="00A057A2" w:rsidRDefault="00F02C27" w:rsidP="00F02C27">
                  <w:pPr>
                    <w:widowControl w:val="0"/>
                    <w:spacing w:before="120"/>
                    <w:rPr>
                      <w:sz w:val="19"/>
                      <w:szCs w:val="19"/>
                    </w:rPr>
                  </w:pPr>
                  <w:r w:rsidRPr="00A057A2">
                    <w:rPr>
                      <w:sz w:val="19"/>
                      <w:szCs w:val="19"/>
                    </w:rPr>
                    <w:t>Источник: составлено авторами.</w:t>
                  </w:r>
                </w:p>
                <w:p w:rsidR="00F02C27" w:rsidRPr="00A057A2" w:rsidRDefault="00F02C27" w:rsidP="00F02C27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F02C27" w:rsidRPr="00A057A2" w:rsidRDefault="00F02C27" w:rsidP="00F02C27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  <w:r w:rsidRPr="00A057A2">
                    <w:rPr>
                      <w:rFonts w:ascii="Arial" w:hAnsi="Arial" w:cs="Arial"/>
                      <w:b/>
                      <w:sz w:val="16"/>
                    </w:rPr>
                    <w:t>Таблица 2</w:t>
                  </w:r>
                </w:p>
                <w:p w:rsidR="00F02C27" w:rsidRPr="00A057A2" w:rsidRDefault="00F02C27" w:rsidP="00F02C27">
                  <w:pPr>
                    <w:widowControl w:val="0"/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 w:rsidRPr="00A057A2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 xml:space="preserve">Факторы, которые приводят предпринимателей к открытию технологических </w:t>
                  </w:r>
                  <w:proofErr w:type="spellStart"/>
                  <w:r w:rsidRPr="00A057A2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стартапов</w:t>
                  </w:r>
                  <w:proofErr w:type="spellEnd"/>
                </w:p>
                <w:tbl>
                  <w:tblPr>
                    <w:tblStyle w:val="affe"/>
                    <w:tblW w:w="9072" w:type="dxa"/>
                    <w:tblInd w:w="108" w:type="dxa"/>
                    <w:tblLook w:val="04A0"/>
                  </w:tblPr>
                  <w:tblGrid>
                    <w:gridCol w:w="2581"/>
                    <w:gridCol w:w="6491"/>
                  </w:tblGrid>
                  <w:tr w:rsidR="00F02C27" w:rsidRPr="00A057A2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jc w:val="center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Факторы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jc w:val="center"/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Авторы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Самореализация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56C4B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B</w:t>
                        </w:r>
                        <w:r w:rsidRPr="00A057A2">
                          <w:rPr>
                            <w:color w:val="000000" w:themeColor="text1"/>
                          </w:rPr>
                          <w:t>.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Friedman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 и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N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Aziz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 xml:space="preserve"> [24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Carsrud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и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M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Br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ä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nnback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[2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5</w:t>
                        </w:r>
                        <w:r w:rsidRPr="00A057A2">
                          <w:rPr>
                            <w:color w:val="000000" w:themeColor="text1"/>
                          </w:rPr>
                          <w:t>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Финансовый успех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56C4B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 xml:space="preserve">B.A.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Friedman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и N.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Aziz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24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A.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Carsrud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и M.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Brännback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25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S.C. Chen и J.A.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Elston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 xml:space="preserve">26], S.A. </w:t>
                        </w:r>
                        <w:proofErr w:type="spellStart"/>
                        <w:r w:rsidR="00F56C4B" w:rsidRPr="00A057A2">
                          <w:rPr>
                            <w:color w:val="000000" w:themeColor="text1"/>
                          </w:rPr>
                          <w:t>Shane</w:t>
                        </w:r>
                        <w:proofErr w:type="spellEnd"/>
                        <w:r w:rsidR="00F56C4B" w:rsidRPr="00A057A2">
                          <w:rPr>
                            <w:color w:val="000000" w:themeColor="text1"/>
                          </w:rPr>
                          <w:t xml:space="preserve"> [22</w:t>
                        </w:r>
                        <w:r w:rsidRPr="00A057A2">
                          <w:rPr>
                            <w:color w:val="000000" w:themeColor="text1"/>
                          </w:rPr>
                          <w:t>]</w:t>
                        </w:r>
                      </w:p>
                    </w:tc>
                  </w:tr>
                  <w:tr w:rsidR="00F02C27" w:rsidRPr="0030680D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Создание нового, творч</w:t>
                        </w:r>
                        <w:r w:rsidRPr="00A057A2">
                          <w:rPr>
                            <w:color w:val="000000" w:themeColor="text1"/>
                          </w:rPr>
                          <w:t>е</w:t>
                        </w:r>
                        <w:r w:rsidRPr="00A057A2">
                          <w:rPr>
                            <w:color w:val="000000" w:themeColor="text1"/>
                          </w:rPr>
                          <w:t>ство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  <w:lang w:val="en-US"/>
                          </w:rPr>
                        </w:pP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S.L.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 xml:space="preserve"> Mueller </w:t>
                        </w:r>
                        <w:r w:rsidRPr="00A057A2">
                          <w:rPr>
                            <w:color w:val="000000" w:themeColor="text1"/>
                          </w:rPr>
                          <w:t>и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A.S.</w:t>
                        </w:r>
                        <w:proofErr w:type="spellEnd"/>
                        <w:r w:rsidR="00F56C4B" w:rsidRPr="00A057A2">
                          <w:rPr>
                            <w:color w:val="000000" w:themeColor="text1"/>
                            <w:lang w:val="en-US"/>
                          </w:rPr>
                          <w:t xml:space="preserve"> Thomas [27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Признание общества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56C4B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Carsrud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и M.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</w:rPr>
                          <w:t>Brännback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[2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5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B</w:t>
                        </w:r>
                        <w:r w:rsidRPr="00A057A2">
                          <w:rPr>
                            <w:color w:val="000000" w:themeColor="text1"/>
                          </w:rPr>
                          <w:t>.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Friedman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 и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N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Aziz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 xml:space="preserve"> [24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D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Jayawarna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с соавторами [2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8</w:t>
                        </w:r>
                        <w:r w:rsidRPr="00A057A2">
                          <w:rPr>
                            <w:color w:val="000000" w:themeColor="text1"/>
                          </w:rPr>
                          <w:t>]</w:t>
                        </w:r>
                      </w:p>
                    </w:tc>
                  </w:tr>
                  <w:tr w:rsidR="00F02C27" w:rsidRPr="00A057A2" w:rsidTr="00F02C27">
                    <w:tc>
                      <w:tcPr>
                        <w:tcW w:w="2581" w:type="dxa"/>
                      </w:tcPr>
                      <w:p w:rsidR="00F02C27" w:rsidRPr="00A057A2" w:rsidRDefault="00F02C27" w:rsidP="00F02C27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</w:rPr>
                          <w:t>Независимость</w:t>
                        </w:r>
                      </w:p>
                    </w:tc>
                    <w:tc>
                      <w:tcPr>
                        <w:tcW w:w="6491" w:type="dxa"/>
                      </w:tcPr>
                      <w:p w:rsidR="00F02C27" w:rsidRPr="00A057A2" w:rsidRDefault="00F02C27" w:rsidP="00F56C4B">
                        <w:pPr>
                          <w:shd w:val="clear" w:color="auto" w:fill="FFFFFF"/>
                          <w:tabs>
                            <w:tab w:val="left" w:pos="9072"/>
                          </w:tabs>
                          <w:rPr>
                            <w:color w:val="000000" w:themeColor="text1"/>
                          </w:rPr>
                        </w:pP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S</w:t>
                        </w:r>
                        <w:r w:rsidRPr="00A057A2">
                          <w:rPr>
                            <w:color w:val="000000" w:themeColor="text1"/>
                          </w:rPr>
                          <w:t>.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C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Chen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 и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J</w:t>
                        </w:r>
                        <w:r w:rsidRPr="00A057A2">
                          <w:rPr>
                            <w:color w:val="000000" w:themeColor="text1"/>
                          </w:rPr>
                          <w:t>.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A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Elston</w:t>
                        </w:r>
                        <w:proofErr w:type="spellEnd"/>
                        <w:r w:rsidRPr="00A057A2">
                          <w:rPr>
                            <w:color w:val="000000" w:themeColor="text1"/>
                          </w:rPr>
                          <w:t xml:space="preserve"> [2</w:t>
                        </w:r>
                        <w:r w:rsidR="00F56C4B" w:rsidRPr="00A057A2">
                          <w:rPr>
                            <w:color w:val="000000" w:themeColor="text1"/>
                          </w:rPr>
                          <w:t>6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], </w:t>
                        </w:r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D</w:t>
                        </w:r>
                        <w:r w:rsidRPr="00A057A2">
                          <w:rPr>
                            <w:color w:val="000000" w:themeColor="text1"/>
                          </w:rPr>
                          <w:t xml:space="preserve">. </w:t>
                        </w:r>
                        <w:proofErr w:type="spellStart"/>
                        <w:r w:rsidRPr="00A057A2">
                          <w:rPr>
                            <w:color w:val="000000" w:themeColor="text1"/>
                            <w:lang w:val="en-US"/>
                          </w:rPr>
                          <w:t>Jayawarna</w:t>
                        </w:r>
                        <w:proofErr w:type="spellEnd"/>
                        <w:r w:rsidR="00F56C4B" w:rsidRPr="00A057A2">
                          <w:rPr>
                            <w:color w:val="000000" w:themeColor="text1"/>
                          </w:rPr>
                          <w:t xml:space="preserve"> с соавторами [28</w:t>
                        </w:r>
                        <w:r w:rsidRPr="00A057A2">
                          <w:rPr>
                            <w:color w:val="000000" w:themeColor="text1"/>
                          </w:rPr>
                          <w:t>]</w:t>
                        </w:r>
                      </w:p>
                    </w:tc>
                  </w:tr>
                </w:tbl>
                <w:p w:rsidR="00F02C27" w:rsidRPr="00F02C27" w:rsidRDefault="00F02C27" w:rsidP="00F02C27">
                  <w:pPr>
                    <w:widowControl w:val="0"/>
                    <w:spacing w:before="120"/>
                    <w:rPr>
                      <w:sz w:val="19"/>
                      <w:szCs w:val="19"/>
                    </w:rPr>
                  </w:pPr>
                  <w:r w:rsidRPr="00A057A2">
                    <w:rPr>
                      <w:sz w:val="19"/>
                      <w:szCs w:val="19"/>
                    </w:rPr>
                    <w:t>Источник: составлено авторами.</w:t>
                  </w:r>
                </w:p>
                <w:p w:rsidR="00F02C27" w:rsidRDefault="00F02C27"/>
              </w:txbxContent>
            </v:textbox>
            <w10:wrap type="topAndBottom"/>
          </v:shape>
        </w:pict>
      </w:r>
      <w:proofErr w:type="gramStart"/>
      <w:r w:rsidR="00F02C27" w:rsidRPr="00A057A2">
        <w:rPr>
          <w:spacing w:val="2"/>
        </w:rPr>
        <w:t>Кроме того, среди классификации типов те</w:t>
      </w:r>
      <w:r w:rsidR="00F02C27" w:rsidRPr="00A057A2">
        <w:rPr>
          <w:spacing w:val="2"/>
        </w:rPr>
        <w:t>х</w:t>
      </w:r>
      <w:r w:rsidR="00F02C27" w:rsidRPr="00A057A2">
        <w:rPr>
          <w:spacing w:val="2"/>
        </w:rPr>
        <w:t xml:space="preserve">нологического предпринимательства выделяются различные типы </w:t>
      </w:r>
      <w:proofErr w:type="spellStart"/>
      <w:r w:rsidR="00F02C27" w:rsidRPr="00A057A2">
        <w:rPr>
          <w:spacing w:val="2"/>
        </w:rPr>
        <w:t>эко-системы</w:t>
      </w:r>
      <w:proofErr w:type="spellEnd"/>
      <w:r w:rsidR="00F02C27" w:rsidRPr="00A057A2">
        <w:rPr>
          <w:spacing w:val="2"/>
        </w:rPr>
        <w:t>, в которой реализ</w:t>
      </w:r>
      <w:r w:rsidR="00F02C27" w:rsidRPr="00A057A2">
        <w:rPr>
          <w:spacing w:val="2"/>
        </w:rPr>
        <w:t>у</w:t>
      </w:r>
      <w:r w:rsidR="00F02C27" w:rsidRPr="00A057A2">
        <w:rPr>
          <w:spacing w:val="2"/>
        </w:rPr>
        <w:t>ется технологический проект.</w:t>
      </w:r>
      <w:proofErr w:type="gramEnd"/>
      <w:r w:rsidR="00F02C27" w:rsidRPr="00A057A2">
        <w:rPr>
          <w:spacing w:val="2"/>
        </w:rPr>
        <w:t xml:space="preserve"> Так, в разных стр</w:t>
      </w:r>
      <w:r w:rsidR="00F02C27" w:rsidRPr="00A057A2">
        <w:rPr>
          <w:spacing w:val="2"/>
        </w:rPr>
        <w:t>а</w:t>
      </w:r>
      <w:r w:rsidR="00F02C27" w:rsidRPr="00A057A2">
        <w:rPr>
          <w:spacing w:val="2"/>
        </w:rPr>
        <w:t>нах субъектами инновационной деятельности могут являться промышленные предприятия, в</w:t>
      </w:r>
      <w:r w:rsidR="00F02C27" w:rsidRPr="00A057A2">
        <w:rPr>
          <w:spacing w:val="2"/>
        </w:rPr>
        <w:t>у</w:t>
      </w:r>
      <w:r w:rsidR="00F02C27" w:rsidRPr="00A057A2">
        <w:rPr>
          <w:spacing w:val="2"/>
        </w:rPr>
        <w:t xml:space="preserve">зы, исследовательские институты, </w:t>
      </w:r>
      <w:proofErr w:type="spellStart"/>
      <w:r w:rsidR="00F02C27" w:rsidRPr="00A057A2">
        <w:rPr>
          <w:spacing w:val="2"/>
        </w:rPr>
        <w:t>стартапы</w:t>
      </w:r>
      <w:proofErr w:type="spellEnd"/>
      <w:r w:rsidR="00F02C27" w:rsidRPr="00A057A2">
        <w:rPr>
          <w:spacing w:val="2"/>
        </w:rPr>
        <w:t xml:space="preserve">, </w:t>
      </w:r>
      <w:proofErr w:type="spellStart"/>
      <w:r w:rsidR="00F02C27" w:rsidRPr="00A057A2">
        <w:rPr>
          <w:spacing w:val="2"/>
        </w:rPr>
        <w:t>ИТ-компании</w:t>
      </w:r>
      <w:proofErr w:type="spellEnd"/>
      <w:r w:rsidR="00F02C27" w:rsidRPr="00A057A2">
        <w:rPr>
          <w:spacing w:val="2"/>
        </w:rPr>
        <w:t>, инвесторы, институты развития, н</w:t>
      </w:r>
      <w:r w:rsidR="00F02C27" w:rsidRPr="00A057A2">
        <w:rPr>
          <w:spacing w:val="2"/>
        </w:rPr>
        <w:t>е</w:t>
      </w:r>
      <w:r w:rsidR="00F02C27" w:rsidRPr="00A057A2">
        <w:rPr>
          <w:spacing w:val="2"/>
        </w:rPr>
        <w:t>правительственные организации, международные партнеры, государственные органы, государс</w:t>
      </w:r>
      <w:r w:rsidR="00F02C27" w:rsidRPr="00A057A2">
        <w:rPr>
          <w:spacing w:val="2"/>
        </w:rPr>
        <w:t>т</w:t>
      </w:r>
      <w:r w:rsidR="00F02C27" w:rsidRPr="00A057A2">
        <w:rPr>
          <w:spacing w:val="2"/>
        </w:rPr>
        <w:t>венные финансовые инструменты, государстве</w:t>
      </w:r>
      <w:r w:rsidR="00F02C27" w:rsidRPr="00A057A2">
        <w:rPr>
          <w:spacing w:val="2"/>
        </w:rPr>
        <w:t>н</w:t>
      </w:r>
      <w:r w:rsidR="00F02C27" w:rsidRPr="00A057A2">
        <w:rPr>
          <w:spacing w:val="2"/>
        </w:rPr>
        <w:t>ные инструменты поддержки и др. Связи между участниками процесса технологического пре</w:t>
      </w:r>
      <w:r w:rsidR="00F02C27" w:rsidRPr="00A057A2">
        <w:rPr>
          <w:spacing w:val="2"/>
        </w:rPr>
        <w:t>д</w:t>
      </w:r>
      <w:r w:rsidR="00F02C27" w:rsidRPr="00A057A2">
        <w:rPr>
          <w:spacing w:val="2"/>
        </w:rPr>
        <w:t xml:space="preserve">принимательства (связи внутри </w:t>
      </w:r>
      <w:proofErr w:type="spellStart"/>
      <w:proofErr w:type="gramStart"/>
      <w:r w:rsidR="00F02C27" w:rsidRPr="00A057A2">
        <w:rPr>
          <w:spacing w:val="2"/>
        </w:rPr>
        <w:t>эко-системы</w:t>
      </w:r>
      <w:proofErr w:type="spellEnd"/>
      <w:proofErr w:type="gramEnd"/>
      <w:r w:rsidR="00F02C27" w:rsidRPr="00A057A2">
        <w:rPr>
          <w:spacing w:val="2"/>
        </w:rPr>
        <w:t>) также влияют на типологию реализации иннов</w:t>
      </w:r>
      <w:r w:rsidR="00F02C27" w:rsidRPr="00A057A2">
        <w:rPr>
          <w:spacing w:val="2"/>
        </w:rPr>
        <w:t>а</w:t>
      </w:r>
      <w:r w:rsidR="00F02C27" w:rsidRPr="00A057A2">
        <w:rPr>
          <w:spacing w:val="2"/>
        </w:rPr>
        <w:t>ционной идеи.</w:t>
      </w:r>
    </w:p>
    <w:p w:rsidR="00F02C27" w:rsidRPr="00A057A2" w:rsidRDefault="00F02C27" w:rsidP="00F02C27">
      <w:pPr>
        <w:ind w:firstLine="397"/>
        <w:rPr>
          <w:b/>
          <w:color w:val="000000" w:themeColor="text1"/>
        </w:rPr>
      </w:pPr>
      <w:r w:rsidRPr="00A057A2">
        <w:rPr>
          <w:b/>
          <w:color w:val="000000" w:themeColor="text1"/>
        </w:rPr>
        <w:lastRenderedPageBreak/>
        <w:t>Обсуждение результатов и выводы</w:t>
      </w:r>
    </w:p>
    <w:p w:rsidR="00F02C27" w:rsidRPr="00A057A2" w:rsidRDefault="00F02C27" w:rsidP="00F02C27">
      <w:pPr>
        <w:widowControl w:val="0"/>
        <w:ind w:firstLine="397"/>
      </w:pPr>
      <w:r w:rsidRPr="00A057A2">
        <w:t>Таким образом, в настоящее время в науке и практике стоит вопрос о необходимости разрабо</w:t>
      </w:r>
      <w:r w:rsidRPr="00A057A2">
        <w:t>т</w:t>
      </w:r>
      <w:r w:rsidRPr="00A057A2">
        <w:t>ки категории признаков, по которым научное с</w:t>
      </w:r>
      <w:r w:rsidRPr="00A057A2">
        <w:t>о</w:t>
      </w:r>
      <w:r w:rsidRPr="00A057A2">
        <w:t xml:space="preserve">общество сможет классифицировать виды и типы технологических предприятий. Авторы </w:t>
      </w:r>
      <w:proofErr w:type="gramStart"/>
      <w:r w:rsidRPr="00A057A2">
        <w:t>выделили несколько таких признаков и разгруппировали</w:t>
      </w:r>
      <w:proofErr w:type="gramEnd"/>
      <w:r w:rsidRPr="00A057A2">
        <w:t xml:space="preserve"> типы технологического предпринимательства по этим признакам (табл. 3).</w:t>
      </w:r>
    </w:p>
    <w:p w:rsidR="00F02C27" w:rsidRPr="00A057A2" w:rsidRDefault="00F02C27" w:rsidP="00F02C27">
      <w:pPr>
        <w:widowControl w:val="0"/>
        <w:ind w:firstLine="397"/>
      </w:pPr>
      <w:r w:rsidRPr="00A057A2">
        <w:t xml:space="preserve">Данная классификация может </w:t>
      </w:r>
      <w:proofErr w:type="gramStart"/>
      <w:r w:rsidRPr="00A057A2">
        <w:t>углубляться и расширяться</w:t>
      </w:r>
      <w:proofErr w:type="gramEnd"/>
      <w:r w:rsidRPr="00A057A2">
        <w:t xml:space="preserve"> в соответствии с развитием самого технологического предпринимательства, поскол</w:t>
      </w:r>
      <w:r w:rsidRPr="00A057A2">
        <w:t>ь</w:t>
      </w:r>
      <w:r w:rsidRPr="00A057A2">
        <w:t>ку уникальность технологического предприним</w:t>
      </w:r>
      <w:r w:rsidRPr="00A057A2">
        <w:t>а</w:t>
      </w:r>
      <w:r w:rsidRPr="00A057A2">
        <w:t>тельства как явления состоит в том, что оно вых</w:t>
      </w:r>
      <w:r w:rsidRPr="00A057A2">
        <w:t>о</w:t>
      </w:r>
      <w:r w:rsidRPr="00A057A2">
        <w:t>дит за рамки законов экономического развития традиционных форм предпринимательства.</w:t>
      </w:r>
    </w:p>
    <w:p w:rsidR="00F02C27" w:rsidRPr="00A057A2" w:rsidRDefault="00687127" w:rsidP="00F02C27">
      <w:pPr>
        <w:widowControl w:val="0"/>
        <w:ind w:firstLine="397"/>
      </w:pPr>
      <w:r>
        <w:rPr>
          <w:noProof/>
        </w:rPr>
        <w:pict>
          <v:shape id="_x0000_s1405" type="#_x0000_t202" style="position:absolute;left:0;text-align:left;margin-left:-.55pt;margin-top:232.15pt;width:465.3pt;height:267.6pt;z-index:251659264" stroked="f">
            <v:textbox>
              <w:txbxContent>
                <w:p w:rsidR="00F02C27" w:rsidRDefault="00F02C27" w:rsidP="00F02C27">
                  <w:pPr>
                    <w:widowControl w:val="0"/>
                    <w:jc w:val="right"/>
                    <w:rPr>
                      <w:b/>
                    </w:rPr>
                  </w:pPr>
                </w:p>
                <w:p w:rsidR="00F02C27" w:rsidRPr="00F02C27" w:rsidRDefault="00F02C27" w:rsidP="00F02C27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  <w:r w:rsidRPr="00F02C27">
                    <w:rPr>
                      <w:rFonts w:ascii="Arial" w:hAnsi="Arial" w:cs="Arial"/>
                      <w:b/>
                      <w:sz w:val="16"/>
                    </w:rPr>
                    <w:t>Таблица 3</w:t>
                  </w:r>
                </w:p>
                <w:p w:rsidR="00F02C27" w:rsidRPr="00F02C27" w:rsidRDefault="00F02C27" w:rsidP="00F02C27">
                  <w:pPr>
                    <w:widowControl w:val="0"/>
                    <w:spacing w:after="12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F02C27">
                    <w:rPr>
                      <w:rFonts w:ascii="Arial" w:hAnsi="Arial" w:cs="Arial"/>
                      <w:b/>
                      <w:sz w:val="16"/>
                    </w:rPr>
                    <w:t>Классификационные признаки технологического предпринимательства</w:t>
                  </w:r>
                </w:p>
                <w:tbl>
                  <w:tblPr>
                    <w:tblStyle w:val="affe"/>
                    <w:tblW w:w="5000" w:type="pct"/>
                    <w:tblLook w:val="04A0"/>
                  </w:tblPr>
                  <w:tblGrid>
                    <w:gridCol w:w="2747"/>
                    <w:gridCol w:w="6502"/>
                  </w:tblGrid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center"/>
                        </w:pPr>
                        <w:r w:rsidRPr="00F02C27">
                          <w:t>Признак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pPr>
                          <w:jc w:val="center"/>
                        </w:pPr>
                        <w:r w:rsidRPr="00F02C27">
                          <w:t>Категории признака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  <w:vMerge w:val="restar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>Источник инициативы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r w:rsidRPr="00F02C27">
                          <w:rPr>
                            <w:color w:val="000000"/>
                          </w:rPr>
                          <w:t>Высокие потенциальные возможности предприятия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  <w:vMerge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r w:rsidRPr="00F02C27">
                          <w:rPr>
                            <w:color w:val="000000"/>
                          </w:rPr>
                          <w:t xml:space="preserve">Потребности рынка, требующие </w:t>
                        </w:r>
                        <w:proofErr w:type="gramStart"/>
                        <w:r w:rsidRPr="00F02C27">
                          <w:rPr>
                            <w:color w:val="000000"/>
                          </w:rPr>
                          <w:t>высоких</w:t>
                        </w:r>
                        <w:proofErr w:type="gramEnd"/>
                        <w:r w:rsidRPr="00F02C27">
                          <w:rPr>
                            <w:color w:val="000000"/>
                          </w:rPr>
                          <w:t xml:space="preserve"> технологий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>По типу инноваций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pPr>
                          <w:rPr>
                            <w:color w:val="000000"/>
                          </w:rPr>
                        </w:pPr>
                        <w:r w:rsidRPr="00F02C27">
                          <w:t>Продуктовые, процессные, маркетинговые и организационные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>По размеру фирмы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r w:rsidRPr="00F02C27">
                          <w:t>Малый, средний, крупный бизнес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>По источнику финансиров</w:t>
                        </w:r>
                        <w:r w:rsidRPr="00F02C27">
                          <w:t>а</w:t>
                        </w:r>
                        <w:r w:rsidRPr="00F02C27">
                          <w:t>ния технологического пре</w:t>
                        </w:r>
                        <w:r w:rsidRPr="00F02C27">
                          <w:t>д</w:t>
                        </w:r>
                        <w:r w:rsidRPr="00F02C27">
                          <w:t>принимательства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r w:rsidRPr="00F02C27">
                          <w:t xml:space="preserve">Собственные, заемные средства, частные инвестиции, государственные инвестиции, государственный грант, </w:t>
                        </w:r>
                        <w:proofErr w:type="spellStart"/>
                        <w:r w:rsidRPr="00F02C27">
                          <w:t>краудфандинг</w:t>
                        </w:r>
                        <w:proofErr w:type="spellEnd"/>
                        <w:r w:rsidRPr="00F02C27">
                          <w:t>, венчурное финанс</w:t>
                        </w:r>
                        <w:r w:rsidRPr="00F02C27">
                          <w:t>и</w:t>
                        </w:r>
                        <w:r w:rsidRPr="00F02C27">
                          <w:t>рование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  <w:vMerge w:val="restar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 xml:space="preserve">Стратегическая цель </w:t>
                        </w:r>
                        <w:proofErr w:type="spellStart"/>
                        <w:proofErr w:type="gramStart"/>
                        <w:r w:rsidRPr="00F02C27">
                          <w:t>эко-системы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pPr>
                          <w:rPr>
                            <w:color w:val="000000"/>
                          </w:rPr>
                        </w:pPr>
                        <w:r w:rsidRPr="00F02C27">
                          <w:rPr>
                            <w:color w:val="000000"/>
                          </w:rPr>
                          <w:t>Развитие бизнеса – продвижение инновации в коммерческих целях (из лаборатории в бизнес)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  <w:vMerge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pPr>
                          <w:rPr>
                            <w:color w:val="000000"/>
                          </w:rPr>
                        </w:pPr>
                        <w:r w:rsidRPr="00F02C27">
                          <w:rPr>
                            <w:color w:val="000000"/>
                          </w:rPr>
                          <w:t>Повышение инвестиционной привлекательности - Улучшение состояния технологического потенциала в стране</w:t>
                        </w:r>
                      </w:p>
                    </w:tc>
                  </w:tr>
                  <w:tr w:rsidR="00F02C27" w:rsidRPr="00F02C27" w:rsidTr="00A057A2">
                    <w:trPr>
                      <w:trHeight w:val="242"/>
                    </w:trPr>
                    <w:tc>
                      <w:tcPr>
                        <w:tcW w:w="1485" w:type="pct"/>
                        <w:vMerge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pPr>
                          <w:rPr>
                            <w:color w:val="000000"/>
                          </w:rPr>
                        </w:pPr>
                        <w:r w:rsidRPr="00F02C27">
                          <w:rPr>
                            <w:color w:val="000000"/>
                          </w:rPr>
                          <w:t>Удовлетворение потребностей рынка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>По мотивации технологич</w:t>
                        </w:r>
                        <w:r w:rsidRPr="00F02C27">
                          <w:t>е</w:t>
                        </w:r>
                        <w:r w:rsidRPr="00F02C27">
                          <w:t>ского предпринимателя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F02C27" w:rsidP="00F02C27">
                        <w:r w:rsidRPr="00F02C27">
                          <w:t>Самореализация, финансовый успех, творчество, признание общества, независимость, решение социальной проблемы</w:t>
                        </w:r>
                      </w:p>
                    </w:tc>
                  </w:tr>
                  <w:tr w:rsidR="00F02C27" w:rsidRPr="00F02C27" w:rsidTr="00A057A2">
                    <w:tc>
                      <w:tcPr>
                        <w:tcW w:w="1485" w:type="pct"/>
                      </w:tcPr>
                      <w:p w:rsidR="00F02C27" w:rsidRPr="00F02C27" w:rsidRDefault="00F02C27" w:rsidP="00F02C27">
                        <w:pPr>
                          <w:jc w:val="left"/>
                        </w:pPr>
                        <w:r w:rsidRPr="00F02C27">
                          <w:t xml:space="preserve">По стадиям жизненного </w:t>
                        </w:r>
                        <w:r w:rsidR="00A057A2">
                          <w:br/>
                        </w:r>
                        <w:r w:rsidRPr="00F02C27">
                          <w:t>цикла</w:t>
                        </w:r>
                      </w:p>
                    </w:tc>
                    <w:tc>
                      <w:tcPr>
                        <w:tcW w:w="3515" w:type="pct"/>
                      </w:tcPr>
                      <w:p w:rsidR="00F02C27" w:rsidRPr="00F02C27" w:rsidRDefault="00A057A2" w:rsidP="00F02C27">
                        <w:r w:rsidRPr="00F02C27">
                          <w:rPr>
                            <w:color w:val="000000" w:themeColor="text1"/>
                          </w:rPr>
                          <w:t xml:space="preserve">Зарождение </w:t>
                        </w:r>
                        <w:r w:rsidR="00F02C27" w:rsidRPr="00F02C27">
                          <w:rPr>
                            <w:color w:val="000000" w:themeColor="text1"/>
                          </w:rPr>
                          <w:t>и развитие, коммерциализация, рост и стабильность</w:t>
                        </w:r>
                      </w:p>
                    </w:tc>
                  </w:tr>
                </w:tbl>
                <w:p w:rsidR="00F02C27" w:rsidRPr="00F02C27" w:rsidRDefault="00F02C27" w:rsidP="00F02C27">
                  <w:pPr>
                    <w:widowControl w:val="0"/>
                    <w:spacing w:before="120"/>
                    <w:rPr>
                      <w:sz w:val="19"/>
                      <w:szCs w:val="19"/>
                    </w:rPr>
                  </w:pPr>
                  <w:r w:rsidRPr="00F02C27">
                    <w:rPr>
                      <w:sz w:val="19"/>
                      <w:szCs w:val="19"/>
                    </w:rPr>
                    <w:t>Источник: составлено авторами</w:t>
                  </w:r>
                  <w:r>
                    <w:rPr>
                      <w:sz w:val="19"/>
                      <w:szCs w:val="19"/>
                    </w:rPr>
                    <w:t>.</w:t>
                  </w:r>
                </w:p>
                <w:p w:rsidR="00F02C27" w:rsidRDefault="00F02C27"/>
              </w:txbxContent>
            </v:textbox>
            <w10:wrap type="topAndBottom"/>
          </v:shape>
        </w:pict>
      </w:r>
      <w:proofErr w:type="gramStart"/>
      <w:r w:rsidR="00F02C27" w:rsidRPr="00A057A2">
        <w:t>Актуальным также представляется в насто</w:t>
      </w:r>
      <w:r w:rsidR="00F02C27" w:rsidRPr="00A057A2">
        <w:t>я</w:t>
      </w:r>
      <w:r w:rsidR="00F02C27" w:rsidRPr="00A057A2">
        <w:t>щее время выделение в отдельную категорию м</w:t>
      </w:r>
      <w:r w:rsidR="00F02C27" w:rsidRPr="00A057A2">
        <w:t>о</w:t>
      </w:r>
      <w:r w:rsidR="00F02C27" w:rsidRPr="00A057A2">
        <w:t>лодежного технологического предпринимательс</w:t>
      </w:r>
      <w:r w:rsidR="00F02C27" w:rsidRPr="00A057A2">
        <w:t>т</w:t>
      </w:r>
      <w:r w:rsidR="00F02C27" w:rsidRPr="00A057A2">
        <w:t>ва, под которым понимают предпринимательскую деятельность, основанную на трансформации фу</w:t>
      </w:r>
      <w:r w:rsidR="00F02C27" w:rsidRPr="00A057A2">
        <w:t>н</w:t>
      </w:r>
      <w:r w:rsidR="00F02C27" w:rsidRPr="00A057A2">
        <w:t>даментальных научных знаний в промышленно применимые, экономически оправданные и во</w:t>
      </w:r>
      <w:r w:rsidR="00F02C27" w:rsidRPr="00A057A2">
        <w:t>с</w:t>
      </w:r>
      <w:r w:rsidR="00F02C27" w:rsidRPr="00A057A2">
        <w:t>требованные рынком технологии, осуществля</w:t>
      </w:r>
      <w:r w:rsidR="00F02C27" w:rsidRPr="00A057A2">
        <w:t>е</w:t>
      </w:r>
      <w:r w:rsidR="00F02C27" w:rsidRPr="00A057A2">
        <w:t>мую гражданами в возрасте до 30 лет, а также юридическими лицами, средний возраст руков</w:t>
      </w:r>
      <w:r w:rsidR="00F02C27" w:rsidRPr="00A057A2">
        <w:t>о</w:t>
      </w:r>
      <w:r w:rsidR="00F02C27" w:rsidRPr="00A057A2">
        <w:t>дителя и штатных работников которых не прев</w:t>
      </w:r>
      <w:r w:rsidR="00F02C27" w:rsidRPr="00A057A2">
        <w:t>ы</w:t>
      </w:r>
      <w:r w:rsidR="00F02C27" w:rsidRPr="00A057A2">
        <w:t>шает 30 лет.</w:t>
      </w:r>
      <w:proofErr w:type="gramEnd"/>
      <w:r w:rsidR="00F02C27" w:rsidRPr="00A057A2">
        <w:t xml:space="preserve"> Г. Бернс предлагает рассматривать молодых исследователей как «разрушителей ст</w:t>
      </w:r>
      <w:r w:rsidR="00F02C27" w:rsidRPr="00A057A2">
        <w:t>е</w:t>
      </w:r>
      <w:r w:rsidR="00F02C27" w:rsidRPr="00A057A2">
        <w:t>реотипов», которые «</w:t>
      </w:r>
      <w:proofErr w:type="gramStart"/>
      <w:r w:rsidR="00F02C27" w:rsidRPr="00A057A2">
        <w:t>генерируют и успешно ре</w:t>
      </w:r>
      <w:r w:rsidR="00F02C27" w:rsidRPr="00A057A2">
        <w:t>а</w:t>
      </w:r>
      <w:r w:rsidR="00F02C27" w:rsidRPr="00A057A2">
        <w:t>лизуют</w:t>
      </w:r>
      <w:proofErr w:type="gramEnd"/>
      <w:r w:rsidR="00F02C27" w:rsidRPr="00A057A2">
        <w:t xml:space="preserve"> на практике идеи, опираясь на непривы</w:t>
      </w:r>
      <w:r w:rsidR="00F02C27" w:rsidRPr="00A057A2">
        <w:t>ч</w:t>
      </w:r>
      <w:r w:rsidR="00F02C27" w:rsidRPr="00A057A2">
        <w:t>ные (и даже невозможные) для абсолютного большинства людей, картины мира (онтологии)» [</w:t>
      </w:r>
      <w:r w:rsidR="00F56C4B" w:rsidRPr="00A057A2">
        <w:t>31</w:t>
      </w:r>
      <w:r w:rsidR="00F02C27" w:rsidRPr="00A057A2">
        <w:t xml:space="preserve">]. Результаты труда «разрушителей» </w:t>
      </w:r>
      <w:proofErr w:type="gramStart"/>
      <w:r w:rsidR="00F02C27" w:rsidRPr="00A057A2">
        <w:t>меняют текущие парадигмы и сами становятся</w:t>
      </w:r>
      <w:proofErr w:type="gramEnd"/>
      <w:r w:rsidR="00F02C27" w:rsidRPr="00A057A2">
        <w:t xml:space="preserve"> призна</w:t>
      </w:r>
      <w:r w:rsidR="00F02C27" w:rsidRPr="00A057A2">
        <w:t>н</w:t>
      </w:r>
      <w:r w:rsidR="00F02C27" w:rsidRPr="00A057A2">
        <w:t xml:space="preserve">ными правилами в силу большей направленности </w:t>
      </w:r>
      <w:r w:rsidR="00F02C27" w:rsidRPr="00A057A2">
        <w:lastRenderedPageBreak/>
        <w:t>на практику, т. е. внедрение в повседневную жизнь людей. На этом основании авторы предлагают в</w:t>
      </w:r>
      <w:r w:rsidR="00F02C27" w:rsidRPr="00A057A2">
        <w:t>ы</w:t>
      </w:r>
      <w:r w:rsidR="00F02C27" w:rsidRPr="00A057A2">
        <w:t>делять молодежный тип технологического пре</w:t>
      </w:r>
      <w:r w:rsidR="00F02C27" w:rsidRPr="00A057A2">
        <w:t>д</w:t>
      </w:r>
      <w:r w:rsidR="00F02C27" w:rsidRPr="00A057A2">
        <w:t>принимательства как его частную форму. Этому способствуют как уникальные отличительные че</w:t>
      </w:r>
      <w:r w:rsidR="00F02C27" w:rsidRPr="00A057A2">
        <w:t>р</w:t>
      </w:r>
      <w:r w:rsidR="00F02C27" w:rsidRPr="00A057A2">
        <w:t xml:space="preserve">ты молодежи как </w:t>
      </w:r>
      <w:proofErr w:type="spellStart"/>
      <w:r w:rsidR="00F02C27" w:rsidRPr="00A057A2">
        <w:t>социо-демографической</w:t>
      </w:r>
      <w:proofErr w:type="spellEnd"/>
      <w:r w:rsidR="00F02C27" w:rsidRPr="00A057A2">
        <w:t xml:space="preserve"> группы, так и специфика области предпринимательства, требующая повышенной </w:t>
      </w:r>
      <w:proofErr w:type="spellStart"/>
      <w:r w:rsidR="00F02C27" w:rsidRPr="00A057A2">
        <w:t>пассионарности</w:t>
      </w:r>
      <w:proofErr w:type="spellEnd"/>
      <w:r w:rsidR="00F02C27" w:rsidRPr="00A057A2">
        <w:t>, акти</w:t>
      </w:r>
      <w:r w:rsidR="00F02C27" w:rsidRPr="00A057A2">
        <w:t>в</w:t>
      </w:r>
      <w:r w:rsidR="00F02C27" w:rsidRPr="00A057A2">
        <w:t>ности, склонности к риску и определенных акт</w:t>
      </w:r>
      <w:r w:rsidR="00F02C27" w:rsidRPr="00A057A2">
        <w:t>у</w:t>
      </w:r>
      <w:r w:rsidR="00F02C27" w:rsidRPr="00A057A2">
        <w:t>альных технологических навыков.</w:t>
      </w:r>
    </w:p>
    <w:p w:rsidR="00F02C27" w:rsidRPr="00A057A2" w:rsidRDefault="00F02C27" w:rsidP="00F02C27">
      <w:pPr>
        <w:widowControl w:val="0"/>
        <w:ind w:firstLine="397"/>
        <w:rPr>
          <w:color w:val="000000" w:themeColor="text1"/>
        </w:rPr>
      </w:pPr>
      <w:r w:rsidRPr="00A057A2">
        <w:rPr>
          <w:color w:val="000000" w:themeColor="text1"/>
        </w:rPr>
        <w:t>Таким образом, в данной статье авторы пре</w:t>
      </w:r>
      <w:r w:rsidRPr="00A057A2">
        <w:rPr>
          <w:color w:val="000000" w:themeColor="text1"/>
        </w:rPr>
        <w:t>д</w:t>
      </w:r>
      <w:r w:rsidRPr="00A057A2">
        <w:rPr>
          <w:color w:val="000000" w:themeColor="text1"/>
        </w:rPr>
        <w:t>приняли попытку развития теории технологич</w:t>
      </w:r>
      <w:r w:rsidRPr="00A057A2">
        <w:rPr>
          <w:color w:val="000000" w:themeColor="text1"/>
        </w:rPr>
        <w:t>е</w:t>
      </w:r>
      <w:r w:rsidRPr="00A057A2">
        <w:rPr>
          <w:color w:val="000000" w:themeColor="text1"/>
        </w:rPr>
        <w:t>ского предпринимательства, проведя систематиз</w:t>
      </w:r>
      <w:r w:rsidRPr="00A057A2">
        <w:rPr>
          <w:color w:val="000000" w:themeColor="text1"/>
        </w:rPr>
        <w:t>а</w:t>
      </w:r>
      <w:r w:rsidRPr="00A057A2">
        <w:rPr>
          <w:color w:val="000000" w:themeColor="text1"/>
        </w:rPr>
        <w:t>цию существующих определений этого феномена, предложив ряд авторских определений, выделив основные категории, по которым можно класс</w:t>
      </w:r>
      <w:r w:rsidRPr="00A057A2">
        <w:rPr>
          <w:color w:val="000000" w:themeColor="text1"/>
        </w:rPr>
        <w:t>и</w:t>
      </w:r>
      <w:r w:rsidRPr="00A057A2">
        <w:rPr>
          <w:color w:val="000000" w:themeColor="text1"/>
        </w:rPr>
        <w:t>фицировать технологические предприятия. Кроме того, авторами было отражено  современное п</w:t>
      </w:r>
      <w:r w:rsidRPr="00A057A2">
        <w:rPr>
          <w:color w:val="000000" w:themeColor="text1"/>
        </w:rPr>
        <w:t>о</w:t>
      </w:r>
      <w:r w:rsidRPr="00A057A2">
        <w:rPr>
          <w:color w:val="000000" w:themeColor="text1"/>
        </w:rPr>
        <w:t>нимание навыков, умений, знаний и компетенций, которыми должен обладать современный технол</w:t>
      </w:r>
      <w:r w:rsidRPr="00A057A2">
        <w:rPr>
          <w:color w:val="000000" w:themeColor="text1"/>
        </w:rPr>
        <w:t>о</w:t>
      </w:r>
      <w:r w:rsidRPr="00A057A2">
        <w:rPr>
          <w:color w:val="000000" w:themeColor="text1"/>
        </w:rPr>
        <w:t>гический предприниматель.</w:t>
      </w:r>
      <w:bookmarkStart w:id="2" w:name="_Toc83625058"/>
    </w:p>
    <w:p w:rsidR="00F02C27" w:rsidRPr="00A057A2" w:rsidRDefault="00F02C27" w:rsidP="00F02C27">
      <w:pPr>
        <w:ind w:firstLine="397"/>
      </w:pPr>
      <w:r w:rsidRPr="00A057A2">
        <w:t>Направлением дальнейших исследований должно стать более детальное рассмотрение тек</w:t>
      </w:r>
      <w:r w:rsidRPr="00A057A2">
        <w:t>у</w:t>
      </w:r>
      <w:r w:rsidRPr="00A057A2">
        <w:t>щего состояния и оценка технологического пре</w:t>
      </w:r>
      <w:r w:rsidRPr="00A057A2">
        <w:t>д</w:t>
      </w:r>
      <w:r w:rsidRPr="00A057A2">
        <w:t>принимательства,</w:t>
      </w:r>
      <w:r w:rsidRPr="00A057A2">
        <w:rPr>
          <w:i/>
        </w:rPr>
        <w:t xml:space="preserve"> </w:t>
      </w:r>
      <w:r w:rsidRPr="00A057A2">
        <w:t>анализ различных типов инн</w:t>
      </w:r>
      <w:r w:rsidRPr="00A057A2">
        <w:t>о</w:t>
      </w:r>
      <w:r w:rsidRPr="00A057A2">
        <w:t>вационной политики и инфраструктуры, способс</w:t>
      </w:r>
      <w:r w:rsidRPr="00A057A2">
        <w:t>т</w:t>
      </w:r>
      <w:r w:rsidRPr="00A057A2">
        <w:t>вующих развитию его перспективных форм.</w:t>
      </w:r>
    </w:p>
    <w:p w:rsidR="00F02C27" w:rsidRPr="00A057A2" w:rsidRDefault="00F02C27" w:rsidP="00F02C27">
      <w:pPr>
        <w:ind w:firstLine="397"/>
      </w:pPr>
    </w:p>
    <w:bookmarkEnd w:id="2"/>
    <w:p w:rsidR="00F02C27" w:rsidRPr="00A057A2" w:rsidRDefault="00F02C27" w:rsidP="00F02C27">
      <w:pPr>
        <w:jc w:val="center"/>
        <w:rPr>
          <w:b/>
          <w:color w:val="000000" w:themeColor="text1"/>
          <w:lang w:val="en-US"/>
        </w:rPr>
      </w:pPr>
      <w:r w:rsidRPr="00A057A2">
        <w:rPr>
          <w:b/>
          <w:color w:val="000000" w:themeColor="text1"/>
        </w:rPr>
        <w:t>Литература</w:t>
      </w:r>
    </w:p>
    <w:p w:rsidR="00F02C27" w:rsidRPr="00A057A2" w:rsidRDefault="00F02C27" w:rsidP="00F02C27">
      <w:pPr>
        <w:ind w:firstLine="397"/>
        <w:rPr>
          <w:b/>
          <w:lang w:val="en-US"/>
        </w:rPr>
      </w:pPr>
      <w:r w:rsidRPr="00A057A2">
        <w:rPr>
          <w:lang w:val="en-US"/>
        </w:rPr>
        <w:t>1.</w:t>
      </w:r>
      <w:r w:rsidRPr="00A057A2">
        <w:rPr>
          <w:b/>
          <w:lang w:val="en-US"/>
        </w:rPr>
        <w:t xml:space="preserve"> </w:t>
      </w:r>
      <w:proofErr w:type="spellStart"/>
      <w:r w:rsidRPr="00A057A2">
        <w:rPr>
          <w:lang w:val="en-US"/>
        </w:rPr>
        <w:t>Bailetti</w:t>
      </w:r>
      <w:proofErr w:type="spellEnd"/>
      <w:r w:rsidRPr="00A057A2">
        <w:rPr>
          <w:lang w:val="en-US"/>
        </w:rPr>
        <w:t xml:space="preserve"> T. Technology Entrepreneurship: Overview, Definition, and Distinctive Aspects // Technology Innovation Management Review. – 2012. </w:t>
      </w:r>
      <w:proofErr w:type="gramStart"/>
      <w:r w:rsidRPr="00A057A2">
        <w:rPr>
          <w:lang w:val="en-US"/>
        </w:rPr>
        <w:t>– No. 2(2).</w:t>
      </w:r>
      <w:proofErr w:type="gramEnd"/>
      <w:r w:rsidRPr="00A057A2">
        <w:rPr>
          <w:lang w:val="en-US"/>
        </w:rPr>
        <w:t xml:space="preserve"> – P. 5–12.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10.22215/</w:t>
      </w:r>
      <w:proofErr w:type="spellStart"/>
      <w:r w:rsidRPr="00A057A2">
        <w:rPr>
          <w:lang w:val="en-US"/>
        </w:rPr>
        <w:t>timreview</w:t>
      </w:r>
      <w:proofErr w:type="spellEnd"/>
      <w:r w:rsidRPr="00A057A2">
        <w:rPr>
          <w:lang w:val="en-US"/>
        </w:rPr>
        <w:t>/520.</w:t>
      </w:r>
    </w:p>
    <w:p w:rsidR="00F02C27" w:rsidRPr="00A057A2" w:rsidRDefault="00F02C27" w:rsidP="00F02C27">
      <w:pPr>
        <w:pStyle w:val="af6"/>
        <w:ind w:firstLine="397"/>
        <w:rPr>
          <w:rFonts w:ascii="Times New Roman" w:hAnsi="Times New Roman" w:cs="Times New Roman"/>
          <w:sz w:val="20"/>
          <w:szCs w:val="20"/>
          <w:lang w:val="en-US"/>
        </w:rPr>
      </w:pPr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2. Nichols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S.P.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>, Armstrong N.E. Engineering E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trepreneurship: Does Entrepreneurship Have A Role In Engineering Education? // IEEE Antennas and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Propagation Magazine. – 2003. – Vol. 45, No. 1. –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br/>
        <w:t xml:space="preserve">P. 134–138.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DOI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>: 10.1109/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MAP.2003.1189659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02C27" w:rsidRPr="00A057A2" w:rsidRDefault="00F02C27" w:rsidP="00F02C27">
      <w:pPr>
        <w:adjustRightInd w:val="0"/>
        <w:ind w:firstLine="397"/>
        <w:rPr>
          <w:lang w:val="en-US"/>
        </w:rPr>
      </w:pPr>
      <w:r w:rsidRPr="00A057A2">
        <w:rPr>
          <w:rFonts w:eastAsia="TimesNewRoman"/>
          <w:lang w:val="en-US"/>
        </w:rPr>
        <w:t xml:space="preserve">3. </w:t>
      </w:r>
      <w:r w:rsidRPr="00A057A2">
        <w:rPr>
          <w:lang w:val="en-US"/>
        </w:rPr>
        <w:t xml:space="preserve">Shane S., </w:t>
      </w:r>
      <w:proofErr w:type="spellStart"/>
      <w:r w:rsidRPr="00A057A2">
        <w:rPr>
          <w:lang w:val="en-US"/>
        </w:rPr>
        <w:t>Venkataraman</w:t>
      </w:r>
      <w:proofErr w:type="spellEnd"/>
      <w:r w:rsidRPr="00A057A2">
        <w:rPr>
          <w:lang w:val="en-US"/>
        </w:rPr>
        <w:t xml:space="preserve"> S. The Promise of Entrepreneurship as a Field of Research // </w:t>
      </w:r>
      <w:proofErr w:type="gramStart"/>
      <w:r w:rsidRPr="00A057A2">
        <w:rPr>
          <w:lang w:val="en-US"/>
        </w:rPr>
        <w:t>The</w:t>
      </w:r>
      <w:proofErr w:type="gramEnd"/>
      <w:r w:rsidRPr="00A057A2">
        <w:rPr>
          <w:lang w:val="en-US"/>
        </w:rPr>
        <w:t xml:space="preserve"> Aca</w:t>
      </w:r>
      <w:r w:rsidRPr="00A057A2">
        <w:rPr>
          <w:lang w:val="en-US"/>
        </w:rPr>
        <w:t>d</w:t>
      </w:r>
      <w:r w:rsidRPr="00A057A2">
        <w:rPr>
          <w:lang w:val="en-US"/>
        </w:rPr>
        <w:t xml:space="preserve">emy of Management Review. – 2000. – Vol. 25, </w:t>
      </w:r>
      <w:r w:rsidRPr="00A057A2">
        <w:rPr>
          <w:lang w:val="en-US"/>
        </w:rPr>
        <w:br/>
        <w:t xml:space="preserve">No. 1. – P. 217–226.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10.2307/259271.</w:t>
      </w:r>
    </w:p>
    <w:p w:rsidR="00F02C27" w:rsidRPr="00A057A2" w:rsidRDefault="00F02C27" w:rsidP="00F02C27">
      <w:pPr>
        <w:adjustRightInd w:val="0"/>
        <w:ind w:firstLine="397"/>
        <w:rPr>
          <w:rFonts w:eastAsia="TimesNewRoman"/>
          <w:b/>
          <w:lang w:val="en-US"/>
        </w:rPr>
      </w:pPr>
      <w:r w:rsidRPr="00A057A2">
        <w:rPr>
          <w:rFonts w:eastAsia="TimesNewRoman"/>
          <w:lang w:val="en-US"/>
        </w:rPr>
        <w:t>4.</w:t>
      </w:r>
      <w:r w:rsidRPr="00A057A2">
        <w:rPr>
          <w:rFonts w:eastAsia="TimesNewRoman"/>
          <w:b/>
          <w:lang w:val="en-US"/>
        </w:rPr>
        <w:t xml:space="preserve"> </w:t>
      </w:r>
      <w:r w:rsidRPr="00A057A2">
        <w:rPr>
          <w:lang w:val="en-US"/>
        </w:rPr>
        <w:t xml:space="preserve">Ferreira </w:t>
      </w:r>
      <w:proofErr w:type="spellStart"/>
      <w:r w:rsidRPr="00A057A2">
        <w:rPr>
          <w:lang w:val="en-US"/>
        </w:rPr>
        <w:t>J.J.M.</w:t>
      </w:r>
      <w:proofErr w:type="spellEnd"/>
      <w:r w:rsidRPr="00A057A2">
        <w:rPr>
          <w:lang w:val="en-US"/>
        </w:rPr>
        <w:t xml:space="preserve">, Ferreira </w:t>
      </w:r>
      <w:proofErr w:type="spellStart"/>
      <w:r w:rsidRPr="00A057A2">
        <w:rPr>
          <w:lang w:val="en-US"/>
        </w:rPr>
        <w:t>FA.F</w:t>
      </w:r>
      <w:proofErr w:type="spellEnd"/>
      <w:r w:rsidRPr="00A057A2">
        <w:rPr>
          <w:lang w:val="en-US"/>
        </w:rPr>
        <w:t xml:space="preserve">., </w:t>
      </w:r>
      <w:proofErr w:type="spellStart"/>
      <w:r w:rsidRPr="00A057A2">
        <w:rPr>
          <w:lang w:val="en-US"/>
        </w:rPr>
        <w:t>Fernandes</w:t>
      </w:r>
      <w:proofErr w:type="spell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C.I.M.A.S.</w:t>
      </w:r>
      <w:proofErr w:type="spellEnd"/>
      <w:r w:rsidRPr="00A057A2">
        <w:rPr>
          <w:lang w:val="en-US"/>
        </w:rPr>
        <w:t xml:space="preserve">, </w:t>
      </w:r>
      <w:proofErr w:type="spellStart"/>
      <w:r w:rsidRPr="00A057A2">
        <w:rPr>
          <w:lang w:val="en-US"/>
        </w:rPr>
        <w:t>Jalali</w:t>
      </w:r>
      <w:proofErr w:type="spellEnd"/>
      <w:r w:rsidRPr="00A057A2">
        <w:rPr>
          <w:lang w:val="en-US"/>
        </w:rPr>
        <w:t xml:space="preserve"> M.S., </w:t>
      </w:r>
      <w:proofErr w:type="spellStart"/>
      <w:r w:rsidRPr="00A057A2">
        <w:rPr>
          <w:lang w:val="en-US"/>
        </w:rPr>
        <w:t>Raposo</w:t>
      </w:r>
      <w:proofErr w:type="spell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M.L.</w:t>
      </w:r>
      <w:proofErr w:type="spellEnd"/>
      <w:r w:rsidRPr="00A057A2">
        <w:rPr>
          <w:lang w:val="en-US"/>
        </w:rPr>
        <w:t xml:space="preserve">, Marques </w:t>
      </w:r>
      <w:proofErr w:type="spellStart"/>
      <w:r w:rsidRPr="00A057A2">
        <w:rPr>
          <w:lang w:val="en-US"/>
        </w:rPr>
        <w:t>C.S.</w:t>
      </w:r>
      <w:proofErr w:type="spellEnd"/>
      <w:r w:rsidRPr="00A057A2">
        <w:rPr>
          <w:lang w:val="en-US"/>
        </w:rPr>
        <w:t xml:space="preserve"> What Do We [Not] Know About Technology Entr</w:t>
      </w:r>
      <w:r w:rsidRPr="00A057A2">
        <w:rPr>
          <w:lang w:val="en-US"/>
        </w:rPr>
        <w:t>e</w:t>
      </w:r>
      <w:r w:rsidRPr="00A057A2">
        <w:rPr>
          <w:lang w:val="en-US"/>
        </w:rPr>
        <w:t>preneurship Research? // International Entrepreneu</w:t>
      </w:r>
      <w:r w:rsidRPr="00A057A2">
        <w:rPr>
          <w:lang w:val="en-US"/>
        </w:rPr>
        <w:t>r</w:t>
      </w:r>
      <w:r w:rsidRPr="00A057A2">
        <w:rPr>
          <w:lang w:val="en-US"/>
        </w:rPr>
        <w:t xml:space="preserve">ship and Management Journal. – 2016. </w:t>
      </w:r>
      <w:proofErr w:type="gramStart"/>
      <w:r w:rsidRPr="00A057A2">
        <w:rPr>
          <w:lang w:val="en-US"/>
        </w:rPr>
        <w:t>– No. 12(3).</w:t>
      </w:r>
      <w:proofErr w:type="gramEnd"/>
      <w:r w:rsidRPr="00A057A2">
        <w:rPr>
          <w:lang w:val="en-US"/>
        </w:rPr>
        <w:t xml:space="preserve"> – P. 713–733.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</w:t>
      </w:r>
      <w:r w:rsidR="0030680D">
        <w:t xml:space="preserve"> </w:t>
      </w:r>
      <w:r w:rsidRPr="00A057A2">
        <w:rPr>
          <w:lang w:val="en-US"/>
        </w:rPr>
        <w:t>10.1007/</w:t>
      </w:r>
      <w:proofErr w:type="spellStart"/>
      <w:r w:rsidRPr="00A057A2">
        <w:rPr>
          <w:lang w:val="en-US"/>
        </w:rPr>
        <w:t>s11365</w:t>
      </w:r>
      <w:proofErr w:type="spellEnd"/>
      <w:r w:rsidRPr="00A057A2">
        <w:rPr>
          <w:lang w:val="en-US"/>
        </w:rPr>
        <w:t>-015-0359-2.</w:t>
      </w:r>
    </w:p>
    <w:p w:rsidR="00F02C27" w:rsidRPr="00A057A2" w:rsidRDefault="00F02C27" w:rsidP="00F02C27">
      <w:pPr>
        <w:pStyle w:val="af6"/>
        <w:ind w:firstLine="397"/>
        <w:rPr>
          <w:rFonts w:ascii="Times New Roman" w:hAnsi="Times New Roman" w:cs="Times New Roman"/>
          <w:sz w:val="20"/>
          <w:szCs w:val="20"/>
          <w:lang w:val="en-US"/>
        </w:rPr>
      </w:pPr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Dorf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R.C.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, Byers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T.H.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 Technology Ventures: From Idea to Enterprise // 2nd Edition, McGraw Hill, New York, 2007.</w:t>
      </w:r>
    </w:p>
    <w:p w:rsidR="00F02C27" w:rsidRPr="00A057A2" w:rsidRDefault="00F02C27" w:rsidP="00F02C27">
      <w:pPr>
        <w:pStyle w:val="af6"/>
        <w:ind w:firstLine="397"/>
        <w:rPr>
          <w:rFonts w:ascii="Times New Roman" w:hAnsi="Times New Roman" w:cs="Times New Roman"/>
          <w:sz w:val="20"/>
          <w:szCs w:val="20"/>
          <w:lang w:val="en-US"/>
        </w:rPr>
      </w:pPr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6. Mosey S.,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Guerreo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 M.,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Greenman</w:t>
      </w:r>
      <w:proofErr w:type="spellEnd"/>
      <w:r w:rsidRPr="00A057A2">
        <w:rPr>
          <w:rFonts w:ascii="Times New Roman" w:hAnsi="Times New Roman" w:cs="Times New Roman"/>
          <w:sz w:val="20"/>
          <w:szCs w:val="20"/>
          <w:lang w:val="en-US"/>
        </w:rPr>
        <w:t xml:space="preserve"> A. Techno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ogy entrepreneurship research opportunities: insights from across Europe // Journal of Technology Transfer. – 2016.</w:t>
      </w:r>
    </w:p>
    <w:p w:rsidR="00F02C27" w:rsidRPr="00A057A2" w:rsidRDefault="00F02C27" w:rsidP="00F02C27">
      <w:pPr>
        <w:ind w:firstLine="397"/>
      </w:pPr>
      <w:r w:rsidRPr="00A057A2">
        <w:t xml:space="preserve">7. Барыкин А.Н., </w:t>
      </w:r>
      <w:proofErr w:type="spellStart"/>
      <w:r w:rsidRPr="00A057A2">
        <w:t>Искрянников</w:t>
      </w:r>
      <w:proofErr w:type="spellEnd"/>
      <w:r w:rsidRPr="00A057A2">
        <w:t xml:space="preserve"> В.О. Белые пятна теории и практики технологического пре</w:t>
      </w:r>
      <w:r w:rsidRPr="00A057A2">
        <w:t>д</w:t>
      </w:r>
      <w:r w:rsidRPr="00A057A2">
        <w:t>принимательства // Менеджмент инноваций. – 2010. – № 03(11). – С. 203.</w:t>
      </w:r>
    </w:p>
    <w:p w:rsidR="00F02C27" w:rsidRPr="00A057A2" w:rsidRDefault="00F02C27" w:rsidP="00F02C27">
      <w:pPr>
        <w:pStyle w:val="af6"/>
        <w:ind w:firstLine="397"/>
        <w:rPr>
          <w:rFonts w:ascii="Times New Roman" w:hAnsi="Times New Roman" w:cs="Times New Roman"/>
          <w:sz w:val="20"/>
          <w:szCs w:val="20"/>
        </w:rPr>
      </w:pPr>
      <w:r w:rsidRPr="00A057A2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A057A2">
        <w:rPr>
          <w:rFonts w:ascii="Times New Roman" w:hAnsi="Times New Roman" w:cs="Times New Roman"/>
          <w:sz w:val="20"/>
          <w:szCs w:val="20"/>
        </w:rPr>
        <w:t>Корзюк</w:t>
      </w:r>
      <w:proofErr w:type="spellEnd"/>
      <w:r w:rsidRPr="00A057A2">
        <w:rPr>
          <w:rFonts w:ascii="Times New Roman" w:hAnsi="Times New Roman" w:cs="Times New Roman"/>
          <w:sz w:val="20"/>
          <w:szCs w:val="20"/>
        </w:rPr>
        <w:t xml:space="preserve"> Д.И., Текучёва С.Н. Сущность те</w:t>
      </w:r>
      <w:r w:rsidRPr="00A057A2">
        <w:rPr>
          <w:rFonts w:ascii="Times New Roman" w:hAnsi="Times New Roman" w:cs="Times New Roman"/>
          <w:sz w:val="20"/>
          <w:szCs w:val="20"/>
        </w:rPr>
        <w:t>х</w:t>
      </w:r>
      <w:r w:rsidRPr="00A057A2">
        <w:rPr>
          <w:rFonts w:ascii="Times New Roman" w:hAnsi="Times New Roman" w:cs="Times New Roman"/>
          <w:sz w:val="20"/>
          <w:szCs w:val="20"/>
        </w:rPr>
        <w:t xml:space="preserve">нологического предпринимательства //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Internatio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A057A2">
        <w:rPr>
          <w:rFonts w:ascii="Times New Roman" w:hAnsi="Times New Roman" w:cs="Times New Roman"/>
          <w:sz w:val="20"/>
          <w:szCs w:val="20"/>
        </w:rPr>
        <w:t xml:space="preserve">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journal</w:t>
      </w:r>
      <w:r w:rsidRPr="00A057A2">
        <w:rPr>
          <w:rFonts w:ascii="Times New Roman" w:hAnsi="Times New Roman" w:cs="Times New Roman"/>
          <w:sz w:val="20"/>
          <w:szCs w:val="20"/>
        </w:rPr>
        <w:t xml:space="preserve">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A057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57A2">
        <w:rPr>
          <w:rFonts w:ascii="Times New Roman" w:hAnsi="Times New Roman" w:cs="Times New Roman"/>
          <w:sz w:val="20"/>
          <w:szCs w:val="20"/>
          <w:lang w:val="en-US"/>
        </w:rPr>
        <w:t>Proffesinal</w:t>
      </w:r>
      <w:proofErr w:type="spellEnd"/>
      <w:r w:rsidRPr="00A057A2">
        <w:rPr>
          <w:rFonts w:ascii="Times New Roman" w:hAnsi="Times New Roman" w:cs="Times New Roman"/>
          <w:sz w:val="20"/>
          <w:szCs w:val="20"/>
        </w:rPr>
        <w:t xml:space="preserve"> </w:t>
      </w:r>
      <w:r w:rsidRPr="00A057A2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Pr="00A057A2">
        <w:rPr>
          <w:rFonts w:ascii="Times New Roman" w:hAnsi="Times New Roman" w:cs="Times New Roman"/>
          <w:sz w:val="20"/>
          <w:szCs w:val="20"/>
        </w:rPr>
        <w:t xml:space="preserve">. – 2018. – № 3. – </w:t>
      </w:r>
      <w:r w:rsidRPr="00A057A2">
        <w:rPr>
          <w:rFonts w:ascii="Times New Roman" w:hAnsi="Times New Roman" w:cs="Times New Roman"/>
          <w:sz w:val="20"/>
          <w:szCs w:val="20"/>
        </w:rPr>
        <w:br/>
        <w:t>С. 16.</w:t>
      </w:r>
      <w:hyperlink r:id="rId8" w:history="1"/>
    </w:p>
    <w:p w:rsidR="00F02C27" w:rsidRPr="00A057A2" w:rsidRDefault="00F02C27" w:rsidP="00F02C27">
      <w:pPr>
        <w:ind w:firstLine="397"/>
      </w:pPr>
      <w:r w:rsidRPr="00A057A2">
        <w:t>9. Ковалевич Д.А., Щедровицкий П.Г. Ко</w:t>
      </w:r>
      <w:r w:rsidRPr="00A057A2">
        <w:t>н</w:t>
      </w:r>
      <w:r w:rsidRPr="00A057A2">
        <w:t>вейер инноваций  / Агентство стратегических ин</w:t>
      </w:r>
      <w:r w:rsidRPr="00A057A2">
        <w:t>и</w:t>
      </w:r>
      <w:r w:rsidRPr="00A057A2">
        <w:t xml:space="preserve">циатив по продвижению новых проектов. – 2016. [Электронный ресурс] – Режим доступа: </w:t>
      </w:r>
      <w:r w:rsidRPr="00A057A2">
        <w:rPr>
          <w:lang w:val="en-US"/>
        </w:rPr>
        <w:t>https</w:t>
      </w:r>
      <w:r w:rsidRPr="00A057A2">
        <w:t>://</w:t>
      </w:r>
      <w:proofErr w:type="spellStart"/>
      <w:r w:rsidRPr="00A057A2">
        <w:rPr>
          <w:lang w:val="en-US"/>
        </w:rPr>
        <w:t>asi</w:t>
      </w:r>
      <w:proofErr w:type="spellEnd"/>
      <w:r w:rsidRPr="00A057A2">
        <w:t>.</w:t>
      </w:r>
      <w:proofErr w:type="spellStart"/>
      <w:r w:rsidRPr="00A057A2">
        <w:rPr>
          <w:lang w:val="en-US"/>
        </w:rPr>
        <w:t>ru</w:t>
      </w:r>
      <w:proofErr w:type="spellEnd"/>
      <w:r w:rsidRPr="00A057A2">
        <w:t>/</w:t>
      </w:r>
      <w:r w:rsidRPr="00A057A2">
        <w:rPr>
          <w:lang w:val="en-US"/>
        </w:rPr>
        <w:t>conveyor</w:t>
      </w:r>
      <w:r w:rsidRPr="00A057A2">
        <w:t>-</w:t>
      </w:r>
      <w:r w:rsidRPr="00A057A2">
        <w:rPr>
          <w:lang w:val="en-US"/>
        </w:rPr>
        <w:t>of</w:t>
      </w:r>
      <w:r w:rsidRPr="00A057A2">
        <w:t>-</w:t>
      </w:r>
      <w:r w:rsidRPr="00A057A2">
        <w:rPr>
          <w:lang w:val="en-US"/>
        </w:rPr>
        <w:t>innovations</w:t>
      </w:r>
      <w:r w:rsidRPr="00A057A2">
        <w:t>.</w:t>
      </w:r>
    </w:p>
    <w:p w:rsidR="00F02C27" w:rsidRPr="00A057A2" w:rsidRDefault="00F02C27" w:rsidP="00F02C27">
      <w:pPr>
        <w:ind w:firstLine="397"/>
        <w:rPr>
          <w:b/>
        </w:rPr>
      </w:pPr>
      <w:r w:rsidRPr="00A057A2">
        <w:t>10.</w:t>
      </w:r>
      <w:r w:rsidRPr="00A057A2">
        <w:rPr>
          <w:b/>
        </w:rPr>
        <w:t xml:space="preserve"> </w:t>
      </w:r>
      <w:r w:rsidRPr="00A057A2">
        <w:t xml:space="preserve">Фирсов М.В. Развитие технологического предпринимательства и </w:t>
      </w:r>
      <w:proofErr w:type="spellStart"/>
      <w:r w:rsidRPr="00A057A2">
        <w:t>стартапов</w:t>
      </w:r>
      <w:proofErr w:type="spellEnd"/>
      <w:r w:rsidRPr="00A057A2">
        <w:t xml:space="preserve"> в контексте и</w:t>
      </w:r>
      <w:r w:rsidRPr="00A057A2">
        <w:t>с</w:t>
      </w:r>
      <w:r w:rsidRPr="00A057A2">
        <w:t xml:space="preserve">следовательской деятельности обучающихся в системе </w:t>
      </w:r>
      <w:proofErr w:type="spellStart"/>
      <w:r w:rsidRPr="00A057A2">
        <w:t>СПО</w:t>
      </w:r>
      <w:proofErr w:type="spellEnd"/>
      <w:r w:rsidRPr="00A057A2">
        <w:t>. – Н. Новгород</w:t>
      </w:r>
      <w:proofErr w:type="gramStart"/>
      <w:r w:rsidRPr="00A057A2">
        <w:t xml:space="preserve"> :</w:t>
      </w:r>
      <w:proofErr w:type="gramEnd"/>
      <w:r w:rsidRPr="00A057A2">
        <w:t xml:space="preserve"> Нижегородский и</w:t>
      </w:r>
      <w:r w:rsidRPr="00A057A2">
        <w:t>н</w:t>
      </w:r>
      <w:r w:rsidRPr="00A057A2">
        <w:t xml:space="preserve">ститут развития образования, 2018. – 130 </w:t>
      </w:r>
      <w:proofErr w:type="gramStart"/>
      <w:r w:rsidRPr="00A057A2">
        <w:t>с</w:t>
      </w:r>
      <w:proofErr w:type="gramEnd"/>
      <w:r w:rsidRPr="00A057A2">
        <w:t>.</w:t>
      </w:r>
    </w:p>
    <w:p w:rsidR="00F02C27" w:rsidRPr="00A057A2" w:rsidRDefault="00F02C27" w:rsidP="00F02C27">
      <w:pPr>
        <w:ind w:firstLine="397"/>
        <w:rPr>
          <w:lang w:val="en-US"/>
        </w:rPr>
      </w:pPr>
      <w:r w:rsidRPr="00A057A2">
        <w:rPr>
          <w:lang w:val="en-US"/>
        </w:rPr>
        <w:t xml:space="preserve">11. Foss N.J., </w:t>
      </w:r>
      <w:proofErr w:type="spellStart"/>
      <w:r w:rsidRPr="00A057A2">
        <w:rPr>
          <w:lang w:val="en-US"/>
        </w:rPr>
        <w:t>Lindenberg</w:t>
      </w:r>
      <w:proofErr w:type="spellEnd"/>
      <w:r w:rsidRPr="00A057A2">
        <w:rPr>
          <w:lang w:val="en-US"/>
        </w:rPr>
        <w:t xml:space="preserve"> S. Micro-Foundations for Strategy: A Goal-Framing Perspective on the Drivers of Value Creation // Academy of Management Perspectives. – 2013. </w:t>
      </w:r>
      <w:proofErr w:type="gramStart"/>
      <w:r w:rsidRPr="00A057A2">
        <w:rPr>
          <w:lang w:val="en-US"/>
        </w:rPr>
        <w:t>– No. 27(2).</w:t>
      </w:r>
      <w:proofErr w:type="gram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 xml:space="preserve">: 10.2139/ </w:t>
      </w:r>
      <w:proofErr w:type="spellStart"/>
      <w:r w:rsidRPr="00A057A2">
        <w:rPr>
          <w:lang w:val="en-US"/>
        </w:rPr>
        <w:t>ssrn.2237857</w:t>
      </w:r>
      <w:proofErr w:type="spellEnd"/>
      <w:r w:rsidRPr="00A057A2">
        <w:rPr>
          <w:lang w:val="en-US"/>
        </w:rPr>
        <w:t>.</w:t>
      </w:r>
    </w:p>
    <w:p w:rsidR="00F56C4B" w:rsidRPr="0030680D" w:rsidRDefault="00F56C4B" w:rsidP="00F56C4B">
      <w:pPr>
        <w:ind w:firstLine="397"/>
        <w:rPr>
          <w:lang w:val="en-US"/>
        </w:rPr>
      </w:pPr>
      <w:proofErr w:type="gramStart"/>
      <w:r w:rsidRPr="00A057A2">
        <w:rPr>
          <w:lang w:val="en-US"/>
        </w:rPr>
        <w:t>12. Jones</w:t>
      </w:r>
      <w:r w:rsidR="00A057A2" w:rsidRPr="00A057A2">
        <w:rPr>
          <w:lang w:val="en-US"/>
        </w:rPr>
        <w:t xml:space="preserve"> </w:t>
      </w:r>
      <w:r w:rsidRPr="00A057A2">
        <w:rPr>
          <w:lang w:val="en-US"/>
        </w:rPr>
        <w:t>Evans D.</w:t>
      </w:r>
      <w:proofErr w:type="gramEnd"/>
      <w:r w:rsidRPr="00A057A2">
        <w:rPr>
          <w:lang w:val="en-US"/>
        </w:rPr>
        <w:t xml:space="preserve"> A typology of technology</w:t>
      </w:r>
      <w:r w:rsidR="00A057A2" w:rsidRPr="00A057A2">
        <w:rPr>
          <w:lang w:val="en-US"/>
        </w:rPr>
        <w:t xml:space="preserve"> </w:t>
      </w:r>
      <w:r w:rsidRPr="00A057A2">
        <w:rPr>
          <w:lang w:val="en-US"/>
        </w:rPr>
        <w:t xml:space="preserve">based entrepreneurs: A model based on previous occupational background, International Journal of Entrepreneurial Behavior &amp; Research, 1995; 1(1): 26-47. </w:t>
      </w:r>
      <w:proofErr w:type="spellStart"/>
      <w:r w:rsidRPr="0030680D">
        <w:rPr>
          <w:lang w:val="en-US"/>
        </w:rPr>
        <w:t>DOI</w:t>
      </w:r>
      <w:proofErr w:type="spellEnd"/>
      <w:r w:rsidRPr="0030680D">
        <w:rPr>
          <w:lang w:val="en-US"/>
        </w:rPr>
        <w:t>: 10.1108/13552559510079751.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de-DE"/>
        </w:rPr>
        <w:t xml:space="preserve">13. Liu T.-H., Chu Y.-Y., Hung S.-C., Wu S.-Y.. </w:t>
      </w:r>
      <w:r w:rsidRPr="00A057A2">
        <w:rPr>
          <w:lang w:val="en-US"/>
        </w:rPr>
        <w:t xml:space="preserve">Technology Entrepreneurial Styles: A Comparison </w:t>
      </w:r>
      <w:proofErr w:type="gramStart"/>
      <w:r w:rsidRPr="00A057A2">
        <w:rPr>
          <w:lang w:val="en-US"/>
        </w:rPr>
        <w:t>Of</w:t>
      </w:r>
      <w:proofErr w:type="gram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UMC</w:t>
      </w:r>
      <w:proofErr w:type="spellEnd"/>
      <w:r w:rsidRPr="00A057A2">
        <w:rPr>
          <w:lang w:val="en-US"/>
        </w:rPr>
        <w:t xml:space="preserve"> and </w:t>
      </w:r>
      <w:proofErr w:type="spellStart"/>
      <w:r w:rsidRPr="00A057A2">
        <w:rPr>
          <w:lang w:val="en-US"/>
        </w:rPr>
        <w:t>TSM</w:t>
      </w:r>
      <w:bookmarkStart w:id="3" w:name="_GoBack"/>
      <w:bookmarkEnd w:id="3"/>
      <w:r w:rsidRPr="00A057A2">
        <w:rPr>
          <w:lang w:val="en-US"/>
        </w:rPr>
        <w:t>C</w:t>
      </w:r>
      <w:proofErr w:type="spellEnd"/>
      <w:r w:rsidRPr="00A057A2">
        <w:rPr>
          <w:lang w:val="en-US"/>
        </w:rPr>
        <w:t>. International Journal of Technology Management (</w:t>
      </w:r>
      <w:proofErr w:type="spellStart"/>
      <w:r w:rsidRPr="00A057A2">
        <w:rPr>
          <w:lang w:val="en-US"/>
        </w:rPr>
        <w:t>IJTM</w:t>
      </w:r>
      <w:proofErr w:type="spellEnd"/>
      <w:r w:rsidRPr="00A057A2">
        <w:rPr>
          <w:lang w:val="en-US"/>
        </w:rPr>
        <w:t>), 2005; 29(1/2):92–115.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14. </w:t>
      </w:r>
      <w:proofErr w:type="spellStart"/>
      <w:r w:rsidRPr="00A057A2">
        <w:rPr>
          <w:lang w:val="en-US"/>
        </w:rPr>
        <w:t>Jelinek</w:t>
      </w:r>
      <w:proofErr w:type="spellEnd"/>
      <w:r w:rsidRPr="00A057A2">
        <w:rPr>
          <w:lang w:val="en-US"/>
        </w:rPr>
        <w:t xml:space="preserve"> M. «Thinking Technology» In Mature Industry Firms: Understanding Technology </w:t>
      </w:r>
      <w:proofErr w:type="spellStart"/>
      <w:r w:rsidRPr="00A057A2">
        <w:rPr>
          <w:lang w:val="en-US"/>
        </w:rPr>
        <w:t>Entrepre-neurship</w:t>
      </w:r>
      <w:proofErr w:type="spellEnd"/>
      <w:r w:rsidRPr="00A057A2">
        <w:rPr>
          <w:lang w:val="en-US"/>
        </w:rPr>
        <w:t xml:space="preserve">. International Journal </w:t>
      </w:r>
      <w:proofErr w:type="gramStart"/>
      <w:r w:rsidRPr="00A057A2">
        <w:rPr>
          <w:lang w:val="en-US"/>
        </w:rPr>
        <w:t>Of</w:t>
      </w:r>
      <w:proofErr w:type="gramEnd"/>
      <w:r w:rsidRPr="00A057A2">
        <w:rPr>
          <w:lang w:val="en-US"/>
        </w:rPr>
        <w:t xml:space="preserve"> Technology Ma</w:t>
      </w:r>
      <w:r w:rsidRPr="00A057A2">
        <w:rPr>
          <w:lang w:val="en-US"/>
        </w:rPr>
        <w:t>n</w:t>
      </w:r>
      <w:r w:rsidRPr="00A057A2">
        <w:rPr>
          <w:lang w:val="en-US"/>
        </w:rPr>
        <w:t>agement, 1996; 11(7-8): 799–813.</w:t>
      </w:r>
    </w:p>
    <w:p w:rsidR="00F56C4B" w:rsidRPr="00A057A2" w:rsidRDefault="00F56C4B" w:rsidP="00F56C4B">
      <w:pPr>
        <w:tabs>
          <w:tab w:val="left" w:pos="567"/>
        </w:tabs>
        <w:ind w:firstLine="397"/>
      </w:pPr>
      <w:r w:rsidRPr="00A057A2">
        <w:rPr>
          <w:lang w:val="en-US"/>
        </w:rPr>
        <w:t xml:space="preserve">15. </w:t>
      </w:r>
      <w:proofErr w:type="spellStart"/>
      <w:r w:rsidRPr="00A057A2">
        <w:rPr>
          <w:lang w:val="en-US"/>
        </w:rPr>
        <w:t>Garud</w:t>
      </w:r>
      <w:proofErr w:type="spellEnd"/>
      <w:r w:rsidRPr="00A057A2">
        <w:rPr>
          <w:lang w:val="en-US"/>
        </w:rPr>
        <w:t xml:space="preserve"> R., </w:t>
      </w:r>
      <w:proofErr w:type="spellStart"/>
      <w:r w:rsidRPr="00A057A2">
        <w:rPr>
          <w:lang w:val="en-US"/>
        </w:rPr>
        <w:t>Karnøe</w:t>
      </w:r>
      <w:proofErr w:type="spellEnd"/>
      <w:r w:rsidRPr="00A057A2">
        <w:rPr>
          <w:lang w:val="en-US"/>
        </w:rPr>
        <w:t xml:space="preserve"> P. </w:t>
      </w:r>
      <w:proofErr w:type="spellStart"/>
      <w:r w:rsidRPr="00A057A2">
        <w:rPr>
          <w:lang w:val="en-US"/>
        </w:rPr>
        <w:t>Bricolage</w:t>
      </w:r>
      <w:proofErr w:type="spell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Versus</w:t>
      </w:r>
      <w:proofErr w:type="gramEnd"/>
      <w:r w:rsidRPr="00A057A2">
        <w:rPr>
          <w:lang w:val="en-US"/>
        </w:rPr>
        <w:t xml:space="preserve"> Brea</w:t>
      </w:r>
      <w:r w:rsidRPr="00A057A2">
        <w:rPr>
          <w:lang w:val="en-US"/>
        </w:rPr>
        <w:t>k</w:t>
      </w:r>
      <w:r w:rsidRPr="00A057A2">
        <w:rPr>
          <w:lang w:val="en-US"/>
        </w:rPr>
        <w:t xml:space="preserve">through: Distributed And Embedded Agency; In Technology Entrepreneurship. </w:t>
      </w:r>
      <w:proofErr w:type="spellStart"/>
      <w:r w:rsidRPr="00A057A2">
        <w:t>Research</w:t>
      </w:r>
      <w:proofErr w:type="spellEnd"/>
      <w:r w:rsidRPr="00A057A2">
        <w:t xml:space="preserve"> </w:t>
      </w:r>
      <w:proofErr w:type="spellStart"/>
      <w:r w:rsidRPr="00A057A2">
        <w:t>Policy</w:t>
      </w:r>
      <w:proofErr w:type="spellEnd"/>
      <w:r w:rsidRPr="00A057A2">
        <w:t xml:space="preserve">. 2003; </w:t>
      </w:r>
      <w:r w:rsidRPr="00A057A2">
        <w:lastRenderedPageBreak/>
        <w:t xml:space="preserve">32(2): 277–300. </w:t>
      </w:r>
      <w:proofErr w:type="spellStart"/>
      <w:r w:rsidRPr="00A057A2">
        <w:t>DOI</w:t>
      </w:r>
      <w:proofErr w:type="spellEnd"/>
      <w:r w:rsidR="00A057A2">
        <w:t xml:space="preserve">: </w:t>
      </w:r>
      <w:r w:rsidRPr="00A057A2">
        <w:t>10.1016/</w:t>
      </w:r>
      <w:proofErr w:type="spellStart"/>
      <w:r w:rsidRPr="00A057A2">
        <w:t>S0048-7333</w:t>
      </w:r>
      <w:proofErr w:type="spellEnd"/>
      <w:r w:rsidR="00A057A2">
        <w:t xml:space="preserve"> </w:t>
      </w:r>
      <w:r w:rsidRPr="00A057A2">
        <w:t>(02)00100-2.</w:t>
      </w:r>
    </w:p>
    <w:p w:rsidR="00F02C27" w:rsidRPr="00A057A2" w:rsidRDefault="00F56C4B" w:rsidP="00F02C27">
      <w:pPr>
        <w:ind w:firstLine="397"/>
        <w:rPr>
          <w:b/>
        </w:rPr>
      </w:pPr>
      <w:r w:rsidRPr="00A057A2">
        <w:t>16</w:t>
      </w:r>
      <w:r w:rsidR="00F02C27" w:rsidRPr="00A057A2">
        <w:t>. Шваб К. Четвертая промышленная рев</w:t>
      </w:r>
      <w:r w:rsidR="00F02C27" w:rsidRPr="00A057A2">
        <w:t>о</w:t>
      </w:r>
      <w:r w:rsidR="00F02C27" w:rsidRPr="00A057A2">
        <w:t xml:space="preserve">люция. – М.: </w:t>
      </w:r>
      <w:proofErr w:type="spellStart"/>
      <w:r w:rsidR="00F02C27" w:rsidRPr="00A057A2">
        <w:t>Литрес</w:t>
      </w:r>
      <w:proofErr w:type="spellEnd"/>
      <w:r w:rsidR="00F02C27" w:rsidRPr="00A057A2">
        <w:t>, 2016. – 230 с.</w:t>
      </w:r>
    </w:p>
    <w:p w:rsidR="00F02C27" w:rsidRPr="00A057A2" w:rsidRDefault="00F56C4B" w:rsidP="00F02C27">
      <w:pPr>
        <w:ind w:firstLine="397"/>
        <w:rPr>
          <w:lang w:val="en-US"/>
        </w:rPr>
      </w:pPr>
      <w:r w:rsidRPr="00A057A2">
        <w:t>17</w:t>
      </w:r>
      <w:r w:rsidR="00F02C27" w:rsidRPr="00A057A2">
        <w:t>.</w:t>
      </w:r>
      <w:r w:rsidR="00F02C27" w:rsidRPr="00A057A2">
        <w:rPr>
          <w:b/>
        </w:rPr>
        <w:t xml:space="preserve"> </w:t>
      </w:r>
      <w:proofErr w:type="spellStart"/>
      <w:r w:rsidR="00F02C27" w:rsidRPr="00A057A2">
        <w:t>Рифкин</w:t>
      </w:r>
      <w:proofErr w:type="spellEnd"/>
      <w:r w:rsidR="00F02C27" w:rsidRPr="00A057A2">
        <w:t xml:space="preserve"> Дж. Третья промышленная рев</w:t>
      </w:r>
      <w:r w:rsidR="00F02C27" w:rsidRPr="00A057A2">
        <w:t>о</w:t>
      </w:r>
      <w:r w:rsidR="00F02C27" w:rsidRPr="00A057A2">
        <w:t xml:space="preserve">люция / Дж. </w:t>
      </w:r>
      <w:proofErr w:type="spellStart"/>
      <w:r w:rsidR="00F02C27" w:rsidRPr="00A057A2">
        <w:t>Рифкин</w:t>
      </w:r>
      <w:proofErr w:type="spellEnd"/>
      <w:r w:rsidR="00F02C27" w:rsidRPr="00A057A2">
        <w:rPr>
          <w:lang w:val="en-US"/>
        </w:rPr>
        <w:t xml:space="preserve">. –  </w:t>
      </w:r>
      <w:r w:rsidR="00F02C27" w:rsidRPr="00A057A2">
        <w:t>М</w:t>
      </w:r>
      <w:r w:rsidR="00F02C27" w:rsidRPr="00A057A2">
        <w:rPr>
          <w:lang w:val="en-US"/>
        </w:rPr>
        <w:t xml:space="preserve">.: </w:t>
      </w:r>
      <w:proofErr w:type="spellStart"/>
      <w:r w:rsidR="00F02C27" w:rsidRPr="00A057A2">
        <w:t>Альпина</w:t>
      </w:r>
      <w:proofErr w:type="spellEnd"/>
      <w:r w:rsidR="00F02C27" w:rsidRPr="00A057A2">
        <w:rPr>
          <w:lang w:val="en-US"/>
        </w:rPr>
        <w:t xml:space="preserve"> </w:t>
      </w:r>
      <w:proofErr w:type="spellStart"/>
      <w:r w:rsidR="00F02C27" w:rsidRPr="00A057A2">
        <w:t>нонфикшн</w:t>
      </w:r>
      <w:proofErr w:type="spellEnd"/>
      <w:r w:rsidR="00F02C27" w:rsidRPr="00A057A2">
        <w:rPr>
          <w:lang w:val="en-US"/>
        </w:rPr>
        <w:t>, 2017.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18. Foss N., Klein P., </w:t>
      </w:r>
      <w:proofErr w:type="spellStart"/>
      <w:r w:rsidRPr="00A057A2">
        <w:rPr>
          <w:lang w:val="en-US"/>
        </w:rPr>
        <w:t>Bylund</w:t>
      </w:r>
      <w:proofErr w:type="spellEnd"/>
      <w:r w:rsidRPr="00A057A2">
        <w:rPr>
          <w:lang w:val="en-US"/>
        </w:rPr>
        <w:t xml:space="preserve"> P. Entrepreneurship and the Economics of the Firm. </w:t>
      </w:r>
      <w:proofErr w:type="gramStart"/>
      <w:r w:rsidRPr="00A057A2">
        <w:rPr>
          <w:lang w:val="en-US"/>
        </w:rPr>
        <w:t xml:space="preserve">Handbook on </w:t>
      </w:r>
      <w:proofErr w:type="spellStart"/>
      <w:r w:rsidRPr="00A057A2">
        <w:rPr>
          <w:lang w:val="en-US"/>
        </w:rPr>
        <w:t>Organisa-tional</w:t>
      </w:r>
      <w:proofErr w:type="spellEnd"/>
      <w:r w:rsidRPr="00A057A2">
        <w:rPr>
          <w:lang w:val="en-US"/>
        </w:rPr>
        <w:t xml:space="preserve"> Entrepreneurship.</w:t>
      </w:r>
      <w:proofErr w:type="gramEnd"/>
      <w:r w:rsidRPr="00A057A2">
        <w:rPr>
          <w:lang w:val="en-US"/>
        </w:rPr>
        <w:t xml:space="preserve"> 2011.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10.4337/9781849803786.00012.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19. </w:t>
      </w:r>
      <w:proofErr w:type="spellStart"/>
      <w:r w:rsidRPr="00A057A2">
        <w:rPr>
          <w:lang w:val="en-US"/>
        </w:rPr>
        <w:t>Casson</w:t>
      </w:r>
      <w:proofErr w:type="spellEnd"/>
      <w:r w:rsidRPr="00A057A2">
        <w:rPr>
          <w:lang w:val="en-US"/>
        </w:rPr>
        <w:t xml:space="preserve"> M., </w:t>
      </w:r>
      <w:proofErr w:type="spellStart"/>
      <w:r w:rsidRPr="00A057A2">
        <w:rPr>
          <w:lang w:val="en-US"/>
        </w:rPr>
        <w:t>Wadeson</w:t>
      </w:r>
      <w:proofErr w:type="spell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N.The</w:t>
      </w:r>
      <w:proofErr w:type="spellEnd"/>
      <w:r w:rsidRPr="00A057A2">
        <w:rPr>
          <w:lang w:val="en-US"/>
        </w:rPr>
        <w:t xml:space="preserve"> Discovery of Opportunities: Extending the Economic Theory of the Entrepreneur. </w:t>
      </w:r>
      <w:proofErr w:type="gramStart"/>
      <w:r w:rsidRPr="00A057A2">
        <w:rPr>
          <w:lang w:val="en-US"/>
        </w:rPr>
        <w:t>Small Business Economics.</w:t>
      </w:r>
      <w:proofErr w:type="gram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2007; 28: 285–300.</w:t>
      </w:r>
      <w:proofErr w:type="gramEnd"/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20. </w:t>
      </w:r>
      <w:proofErr w:type="spellStart"/>
      <w:r w:rsidRPr="00A057A2">
        <w:rPr>
          <w:lang w:val="en-US"/>
        </w:rPr>
        <w:t>Drori</w:t>
      </w:r>
      <w:proofErr w:type="spellEnd"/>
      <w:r w:rsidRPr="00A057A2">
        <w:rPr>
          <w:lang w:val="en-US"/>
        </w:rPr>
        <w:t xml:space="preserve"> I., </w:t>
      </w:r>
      <w:proofErr w:type="spellStart"/>
      <w:r w:rsidRPr="00A057A2">
        <w:rPr>
          <w:lang w:val="en-US"/>
        </w:rPr>
        <w:t>Honig</w:t>
      </w:r>
      <w:proofErr w:type="spellEnd"/>
      <w:r w:rsidRPr="00A057A2">
        <w:rPr>
          <w:lang w:val="en-US"/>
        </w:rPr>
        <w:t xml:space="preserve"> B., Wright M</w:t>
      </w:r>
      <w:proofErr w:type="gramStart"/>
      <w:r w:rsidRPr="00A057A2">
        <w:rPr>
          <w:lang w:val="en-US"/>
        </w:rPr>
        <w:t>..</w:t>
      </w:r>
      <w:proofErr w:type="gramEnd"/>
      <w:r w:rsidRPr="00A057A2">
        <w:rPr>
          <w:lang w:val="en-US"/>
        </w:rPr>
        <w:t xml:space="preserve"> Transnational Entrepreneurship: An Emergent Field of Study. </w:t>
      </w:r>
      <w:proofErr w:type="gramStart"/>
      <w:r w:rsidRPr="00A057A2">
        <w:rPr>
          <w:lang w:val="en-US"/>
        </w:rPr>
        <w:t>Entrepreneurship Theory and Practice.</w:t>
      </w:r>
      <w:proofErr w:type="gramEnd"/>
      <w:r w:rsidRPr="00A057A2">
        <w:rPr>
          <w:lang w:val="en-US"/>
        </w:rPr>
        <w:t xml:space="preserve"> 2009; 33(5): 1001–1022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10.1111/</w:t>
      </w:r>
      <w:proofErr w:type="spellStart"/>
      <w:r w:rsidRPr="00A057A2">
        <w:rPr>
          <w:lang w:val="en-US"/>
        </w:rPr>
        <w:t>j.1540-6520.2009.00332.x</w:t>
      </w:r>
      <w:proofErr w:type="spellEnd"/>
      <w:r w:rsidRPr="00A057A2">
        <w:rPr>
          <w:lang w:val="en-US"/>
        </w:rPr>
        <w:t>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21. Hartmann </w:t>
      </w:r>
      <w:proofErr w:type="gramStart"/>
      <w:r w:rsidRPr="00A057A2">
        <w:rPr>
          <w:lang w:val="en-US"/>
        </w:rPr>
        <w:t>D..</w:t>
      </w:r>
      <w:proofErr w:type="gram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Turning Technology into Bus</w:t>
      </w:r>
      <w:r w:rsidRPr="00A057A2">
        <w:rPr>
          <w:lang w:val="en-US"/>
        </w:rPr>
        <w:t>i</w:t>
      </w:r>
      <w:r w:rsidRPr="00A057A2">
        <w:rPr>
          <w:lang w:val="en-US"/>
        </w:rPr>
        <w:t>ness Using University Patents.</w:t>
      </w:r>
      <w:proofErr w:type="gramEnd"/>
      <w:r w:rsidRPr="00A057A2">
        <w:rPr>
          <w:lang w:val="en-US"/>
        </w:rPr>
        <w:t xml:space="preserve"> Technology Innovation Management Review, 2014; 4(12): 37–43.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10.22215/</w:t>
      </w:r>
      <w:proofErr w:type="spellStart"/>
      <w:r w:rsidRPr="00A057A2">
        <w:rPr>
          <w:lang w:val="en-US"/>
        </w:rPr>
        <w:t>timreview</w:t>
      </w:r>
      <w:proofErr w:type="spellEnd"/>
      <w:r w:rsidRPr="00A057A2">
        <w:rPr>
          <w:lang w:val="en-US"/>
        </w:rPr>
        <w:t>/856.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>22. Shane S.A. A General Theory of Entrepr</w:t>
      </w:r>
      <w:r w:rsidRPr="00A057A2">
        <w:rPr>
          <w:lang w:val="en-US"/>
        </w:rPr>
        <w:t>e</w:t>
      </w:r>
      <w:r w:rsidRPr="00A057A2">
        <w:rPr>
          <w:lang w:val="en-US"/>
        </w:rPr>
        <w:t xml:space="preserve">neurship: The Individual-opportunity Nexus. </w:t>
      </w:r>
      <w:proofErr w:type="gramStart"/>
      <w:r w:rsidRPr="00A057A2">
        <w:rPr>
          <w:lang w:val="en-US"/>
        </w:rPr>
        <w:t>New horizons in entrepreneurship – Edward Elgar Publis</w:t>
      </w:r>
      <w:r w:rsidRPr="00A057A2">
        <w:rPr>
          <w:lang w:val="en-US"/>
        </w:rPr>
        <w:t>h</w:t>
      </w:r>
      <w:r w:rsidRPr="00A057A2">
        <w:rPr>
          <w:lang w:val="en-US"/>
        </w:rPr>
        <w:t>ing, 2003.</w:t>
      </w:r>
      <w:proofErr w:type="gram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327 p.</w:t>
      </w:r>
      <w:proofErr w:type="gramEnd"/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23. Zhao H., Seibert S.E., Hills </w:t>
      </w:r>
      <w:proofErr w:type="spellStart"/>
      <w:r w:rsidRPr="00A057A2">
        <w:rPr>
          <w:lang w:val="en-US"/>
        </w:rPr>
        <w:t>G.E.</w:t>
      </w:r>
      <w:proofErr w:type="spell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The Media</w:t>
      </w:r>
      <w:r w:rsidRPr="00A057A2">
        <w:rPr>
          <w:lang w:val="en-US"/>
        </w:rPr>
        <w:t>t</w:t>
      </w:r>
      <w:r w:rsidRPr="00A057A2">
        <w:rPr>
          <w:lang w:val="en-US"/>
        </w:rPr>
        <w:t>ing Role of Self-Efficacy in the Development of Entrepreneurial Intentions.</w:t>
      </w:r>
      <w:proofErr w:type="gramEnd"/>
      <w:r w:rsidRPr="00A057A2">
        <w:rPr>
          <w:lang w:val="en-US"/>
        </w:rPr>
        <w:t xml:space="preserve"> Journal of Applied Ps</w:t>
      </w:r>
      <w:r w:rsidRPr="00A057A2">
        <w:rPr>
          <w:lang w:val="en-US"/>
        </w:rPr>
        <w:t>y</w:t>
      </w:r>
      <w:r w:rsidRPr="00A057A2">
        <w:rPr>
          <w:lang w:val="en-US"/>
        </w:rPr>
        <w:t xml:space="preserve">chology, 2005; 90(6): 1265–1272.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10.1037/0021-9010.90.6.1265.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24. Friedman B.A., Aziz N. Turkey </w:t>
      </w:r>
      <w:proofErr w:type="gramStart"/>
      <w:r w:rsidRPr="00A057A2">
        <w:rPr>
          <w:lang w:val="en-US"/>
        </w:rPr>
        <w:t>And</w:t>
      </w:r>
      <w:proofErr w:type="gramEnd"/>
      <w:r w:rsidRPr="00A057A2">
        <w:rPr>
          <w:lang w:val="en-US"/>
        </w:rPr>
        <w:t xml:space="preserve"> The United States: Entrepreneurship Activity, Motives, Aspirations, &amp; Perceptions. </w:t>
      </w:r>
      <w:proofErr w:type="spellStart"/>
      <w:r w:rsidRPr="00A057A2">
        <w:rPr>
          <w:lang w:val="en-US"/>
        </w:rPr>
        <w:t>Int</w:t>
      </w:r>
      <w:proofErr w:type="spellEnd"/>
      <w:r w:rsidRPr="00A057A2">
        <w:rPr>
          <w:lang w:val="en-US"/>
        </w:rPr>
        <w:t xml:space="preserve"> J Bus Soc </w:t>
      </w:r>
      <w:proofErr w:type="spellStart"/>
      <w:r w:rsidRPr="00A057A2">
        <w:rPr>
          <w:lang w:val="en-US"/>
        </w:rPr>
        <w:t>Sci</w:t>
      </w:r>
      <w:proofErr w:type="spellEnd"/>
      <w:r w:rsidRPr="00A057A2">
        <w:rPr>
          <w:lang w:val="en-US"/>
        </w:rPr>
        <w:t>, 2012; 3(3): 96–107.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25. </w:t>
      </w:r>
      <w:proofErr w:type="spellStart"/>
      <w:r w:rsidRPr="00A057A2">
        <w:rPr>
          <w:lang w:val="en-US"/>
        </w:rPr>
        <w:t>Carsrud</w:t>
      </w:r>
      <w:proofErr w:type="spellEnd"/>
      <w:r w:rsidRPr="00A057A2">
        <w:rPr>
          <w:lang w:val="en-US"/>
        </w:rPr>
        <w:t xml:space="preserve"> A., </w:t>
      </w:r>
      <w:proofErr w:type="spellStart"/>
      <w:r w:rsidRPr="00A057A2">
        <w:rPr>
          <w:lang w:val="en-US"/>
        </w:rPr>
        <w:t>Brännback</w:t>
      </w:r>
      <w:proofErr w:type="spellEnd"/>
      <w:r w:rsidRPr="00A057A2">
        <w:rPr>
          <w:lang w:val="en-US"/>
        </w:rPr>
        <w:t xml:space="preserve"> M. Entrepreneurial Motivations: What Do We Still Need To Know? J Small Bus </w:t>
      </w:r>
      <w:proofErr w:type="spellStart"/>
      <w:r w:rsidRPr="00A057A2">
        <w:rPr>
          <w:lang w:val="en-US"/>
        </w:rPr>
        <w:t>Manag</w:t>
      </w:r>
      <w:proofErr w:type="spellEnd"/>
      <w:r w:rsidRPr="00A057A2">
        <w:rPr>
          <w:lang w:val="en-US"/>
        </w:rPr>
        <w:t>, 2011; 49(1): 9–26.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26. Chen S.C., </w:t>
      </w:r>
      <w:proofErr w:type="spellStart"/>
      <w:r w:rsidRPr="00A057A2">
        <w:rPr>
          <w:lang w:val="en-US"/>
        </w:rPr>
        <w:t>Elston</w:t>
      </w:r>
      <w:proofErr w:type="spell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J.A.</w:t>
      </w:r>
      <w:proofErr w:type="spellEnd"/>
      <w:r w:rsidRPr="00A057A2">
        <w:rPr>
          <w:lang w:val="en-US"/>
        </w:rPr>
        <w:t xml:space="preserve"> Entrepreneurial m</w:t>
      </w:r>
      <w:r w:rsidRPr="00A057A2">
        <w:rPr>
          <w:lang w:val="en-US"/>
        </w:rPr>
        <w:t>o</w:t>
      </w:r>
      <w:r w:rsidRPr="00A057A2">
        <w:rPr>
          <w:lang w:val="en-US"/>
        </w:rPr>
        <w:t>tives and characteristics: an analysis of small resta</w:t>
      </w:r>
      <w:r w:rsidRPr="00A057A2">
        <w:rPr>
          <w:lang w:val="en-US"/>
        </w:rPr>
        <w:t>u</w:t>
      </w:r>
      <w:r w:rsidRPr="00A057A2">
        <w:rPr>
          <w:lang w:val="en-US"/>
        </w:rPr>
        <w:t xml:space="preserve">rant owners. </w:t>
      </w:r>
      <w:proofErr w:type="spellStart"/>
      <w:r w:rsidRPr="00A057A2">
        <w:rPr>
          <w:lang w:val="en-US"/>
        </w:rPr>
        <w:t>Int</w:t>
      </w:r>
      <w:proofErr w:type="spellEnd"/>
      <w:r w:rsidRPr="00A057A2">
        <w:rPr>
          <w:lang w:val="en-US"/>
        </w:rPr>
        <w:t xml:space="preserve"> J Hosp </w:t>
      </w:r>
      <w:proofErr w:type="spellStart"/>
      <w:r w:rsidRPr="00A057A2">
        <w:rPr>
          <w:lang w:val="en-US"/>
        </w:rPr>
        <w:t>Manag</w:t>
      </w:r>
      <w:proofErr w:type="spellEnd"/>
      <w:r w:rsidRPr="00A057A2">
        <w:rPr>
          <w:lang w:val="en-US"/>
        </w:rPr>
        <w:t>, 2013; 35:294–305.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27. Mueller S. L., Thomas </w:t>
      </w:r>
      <w:proofErr w:type="spellStart"/>
      <w:r w:rsidRPr="00A057A2">
        <w:rPr>
          <w:lang w:val="en-US"/>
        </w:rPr>
        <w:t>A.S.</w:t>
      </w:r>
      <w:proofErr w:type="spellEnd"/>
      <w:r w:rsidRPr="00A057A2">
        <w:rPr>
          <w:lang w:val="en-US"/>
        </w:rPr>
        <w:t xml:space="preserve"> Culture and e</w:t>
      </w:r>
      <w:r w:rsidRPr="00A057A2">
        <w:rPr>
          <w:lang w:val="en-US"/>
        </w:rPr>
        <w:t>n</w:t>
      </w:r>
      <w:r w:rsidRPr="00A057A2">
        <w:rPr>
          <w:lang w:val="en-US"/>
        </w:rPr>
        <w:t xml:space="preserve">trepreneurial potential: a nine country study of locus of control and innovativeness. J Bus </w:t>
      </w:r>
      <w:proofErr w:type="spellStart"/>
      <w:r w:rsidRPr="00A057A2">
        <w:rPr>
          <w:lang w:val="en-US"/>
        </w:rPr>
        <w:t>Ventur</w:t>
      </w:r>
      <w:proofErr w:type="spellEnd"/>
      <w:r w:rsidRPr="00A057A2">
        <w:rPr>
          <w:lang w:val="en-US"/>
        </w:rPr>
        <w:t>, 2001; 16(1): 51–75.</w:t>
      </w:r>
    </w:p>
    <w:p w:rsidR="00F56C4B" w:rsidRPr="00A057A2" w:rsidRDefault="00F56C4B" w:rsidP="00F56C4B">
      <w:pPr>
        <w:ind w:firstLine="397"/>
        <w:rPr>
          <w:lang w:val="en-US"/>
        </w:rPr>
      </w:pPr>
      <w:r w:rsidRPr="00A057A2">
        <w:rPr>
          <w:lang w:val="en-US"/>
        </w:rPr>
        <w:t xml:space="preserve">28. </w:t>
      </w:r>
      <w:proofErr w:type="spellStart"/>
      <w:r w:rsidRPr="00A057A2">
        <w:rPr>
          <w:lang w:val="en-US"/>
        </w:rPr>
        <w:t>Jayawarna</w:t>
      </w:r>
      <w:proofErr w:type="spellEnd"/>
      <w:r w:rsidRPr="00A057A2">
        <w:rPr>
          <w:lang w:val="en-US"/>
        </w:rPr>
        <w:t xml:space="preserve"> D., Rouse J., </w:t>
      </w:r>
      <w:proofErr w:type="spellStart"/>
      <w:r w:rsidRPr="00A057A2">
        <w:rPr>
          <w:lang w:val="en-US"/>
        </w:rPr>
        <w:t>Kitching</w:t>
      </w:r>
      <w:proofErr w:type="spellEnd"/>
      <w:r w:rsidRPr="00A057A2">
        <w:rPr>
          <w:lang w:val="en-US"/>
        </w:rPr>
        <w:t xml:space="preserve"> J. Entrepr</w:t>
      </w:r>
      <w:r w:rsidRPr="00A057A2">
        <w:rPr>
          <w:lang w:val="en-US"/>
        </w:rPr>
        <w:t>e</w:t>
      </w:r>
      <w:r w:rsidRPr="00A057A2">
        <w:rPr>
          <w:lang w:val="en-US"/>
        </w:rPr>
        <w:t xml:space="preserve">neur Motivations </w:t>
      </w:r>
      <w:proofErr w:type="gramStart"/>
      <w:r w:rsidRPr="00A057A2">
        <w:rPr>
          <w:lang w:val="en-US"/>
        </w:rPr>
        <w:t>And</w:t>
      </w:r>
      <w:proofErr w:type="gramEnd"/>
      <w:r w:rsidRPr="00A057A2">
        <w:rPr>
          <w:lang w:val="en-US"/>
        </w:rPr>
        <w:t xml:space="preserve"> Life Course. International Small Business Journal, 2013; 31(1): 34–56.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10.1177/0266242611401444.</w:t>
      </w:r>
    </w:p>
    <w:p w:rsidR="00735A5A" w:rsidRPr="00A057A2" w:rsidRDefault="00735A5A" w:rsidP="00735A5A">
      <w:pPr>
        <w:ind w:firstLine="397"/>
        <w:rPr>
          <w:lang w:val="en-US"/>
        </w:rPr>
      </w:pPr>
      <w:r w:rsidRPr="00A057A2">
        <w:rPr>
          <w:lang w:val="en-US"/>
        </w:rPr>
        <w:t xml:space="preserve">29. </w:t>
      </w:r>
      <w:proofErr w:type="spellStart"/>
      <w:r w:rsidRPr="00A057A2">
        <w:rPr>
          <w:lang w:val="en-US"/>
        </w:rPr>
        <w:t>Kazanjian</w:t>
      </w:r>
      <w:proofErr w:type="spellEnd"/>
      <w:r w:rsidRPr="00A057A2">
        <w:rPr>
          <w:lang w:val="en-US"/>
        </w:rPr>
        <w:t xml:space="preserve"> </w:t>
      </w:r>
      <w:proofErr w:type="spellStart"/>
      <w:r w:rsidRPr="00A057A2">
        <w:rPr>
          <w:lang w:val="en-US"/>
        </w:rPr>
        <w:t>R.K.</w:t>
      </w:r>
      <w:proofErr w:type="spellEnd"/>
      <w:r w:rsidRPr="00A057A2">
        <w:rPr>
          <w:lang w:val="en-US"/>
        </w:rPr>
        <w:t xml:space="preserve">, </w:t>
      </w:r>
      <w:proofErr w:type="spellStart"/>
      <w:r w:rsidRPr="00A057A2">
        <w:rPr>
          <w:lang w:val="en-US"/>
        </w:rPr>
        <w:t>Drazin</w:t>
      </w:r>
      <w:proofErr w:type="spellEnd"/>
      <w:r w:rsidRPr="00A057A2">
        <w:rPr>
          <w:lang w:val="en-US"/>
        </w:rPr>
        <w:t xml:space="preserve"> r. A stage-contingent model of design and growth for technology based new ventures. Journal of Business Venturing, 1990; 5(3): 137–150. </w:t>
      </w:r>
      <w:proofErr w:type="spellStart"/>
      <w:r w:rsidRPr="00A057A2">
        <w:rPr>
          <w:lang w:val="en-US"/>
        </w:rPr>
        <w:t>DOI</w:t>
      </w:r>
      <w:proofErr w:type="spellEnd"/>
      <w:r w:rsidRPr="00A057A2">
        <w:rPr>
          <w:lang w:val="en-US"/>
        </w:rPr>
        <w:t>: 10.1016/0883-9026(90)90028-R.</w:t>
      </w:r>
    </w:p>
    <w:p w:rsidR="00735A5A" w:rsidRPr="0030680D" w:rsidRDefault="00735A5A" w:rsidP="00735A5A">
      <w:pPr>
        <w:ind w:firstLine="397"/>
        <w:rPr>
          <w:lang w:val="en-US"/>
        </w:rPr>
      </w:pPr>
      <w:r w:rsidRPr="00A057A2">
        <w:rPr>
          <w:lang w:val="en-US"/>
        </w:rPr>
        <w:t xml:space="preserve">30. </w:t>
      </w:r>
      <w:proofErr w:type="spellStart"/>
      <w:r w:rsidRPr="00A057A2">
        <w:rPr>
          <w:lang w:val="en-US"/>
        </w:rPr>
        <w:t>Korunka</w:t>
      </w:r>
      <w:proofErr w:type="spellEnd"/>
      <w:r w:rsidRPr="00A057A2">
        <w:rPr>
          <w:lang w:val="en-US"/>
        </w:rPr>
        <w:t xml:space="preserve"> C., Frank H., </w:t>
      </w:r>
      <w:proofErr w:type="spellStart"/>
      <w:r w:rsidRPr="00A057A2">
        <w:rPr>
          <w:lang w:val="en-US"/>
        </w:rPr>
        <w:t>Lueger</w:t>
      </w:r>
      <w:proofErr w:type="spellEnd"/>
      <w:r w:rsidRPr="00A057A2">
        <w:rPr>
          <w:lang w:val="en-US"/>
        </w:rPr>
        <w:t xml:space="preserve"> M., </w:t>
      </w:r>
      <w:proofErr w:type="spellStart"/>
      <w:r w:rsidRPr="00A057A2">
        <w:rPr>
          <w:lang w:val="en-US"/>
        </w:rPr>
        <w:t>Mugler</w:t>
      </w:r>
      <w:proofErr w:type="spellEnd"/>
      <w:r w:rsidRPr="00A057A2">
        <w:rPr>
          <w:lang w:val="en-US"/>
        </w:rPr>
        <w:t xml:space="preserve"> J. </w:t>
      </w:r>
      <w:proofErr w:type="gramStart"/>
      <w:r w:rsidRPr="00A057A2">
        <w:rPr>
          <w:lang w:val="en-US"/>
        </w:rPr>
        <w:t>The Entrepreneurial Personality in the Context of R</w:t>
      </w:r>
      <w:r w:rsidRPr="00A057A2">
        <w:rPr>
          <w:lang w:val="en-US"/>
        </w:rPr>
        <w:t>e</w:t>
      </w:r>
      <w:r w:rsidRPr="00A057A2">
        <w:rPr>
          <w:lang w:val="en-US"/>
        </w:rPr>
        <w:t xml:space="preserve">sources, Environment, and the Startup Process – A </w:t>
      </w:r>
      <w:proofErr w:type="spellStart"/>
      <w:r w:rsidRPr="00A057A2">
        <w:rPr>
          <w:lang w:val="en-US"/>
        </w:rPr>
        <w:t>Configurational</w:t>
      </w:r>
      <w:proofErr w:type="spellEnd"/>
      <w:r w:rsidRPr="00A057A2">
        <w:rPr>
          <w:lang w:val="en-US"/>
        </w:rPr>
        <w:t xml:space="preserve"> Approach.</w:t>
      </w:r>
      <w:proofErr w:type="gramEnd"/>
      <w:r w:rsidRPr="00A057A2">
        <w:rPr>
          <w:lang w:val="en-US"/>
        </w:rPr>
        <w:t xml:space="preserve"> </w:t>
      </w:r>
      <w:proofErr w:type="gramStart"/>
      <w:r w:rsidRPr="00A057A2">
        <w:rPr>
          <w:lang w:val="en-US"/>
        </w:rPr>
        <w:t>Entrepreneurship</w:t>
      </w:r>
      <w:r w:rsidRPr="0030680D">
        <w:rPr>
          <w:lang w:val="en-US"/>
        </w:rPr>
        <w:t xml:space="preserve"> </w:t>
      </w:r>
      <w:r w:rsidRPr="00A057A2">
        <w:rPr>
          <w:lang w:val="en-US"/>
        </w:rPr>
        <w:t>Theory</w:t>
      </w:r>
      <w:r w:rsidRPr="0030680D">
        <w:rPr>
          <w:lang w:val="en-US"/>
        </w:rPr>
        <w:t xml:space="preserve"> </w:t>
      </w:r>
      <w:r w:rsidRPr="00A057A2">
        <w:rPr>
          <w:lang w:val="en-US"/>
        </w:rPr>
        <w:lastRenderedPageBreak/>
        <w:t>and</w:t>
      </w:r>
      <w:r w:rsidRPr="0030680D">
        <w:rPr>
          <w:lang w:val="en-US"/>
        </w:rPr>
        <w:t xml:space="preserve"> </w:t>
      </w:r>
      <w:r w:rsidRPr="00A057A2">
        <w:rPr>
          <w:lang w:val="en-US"/>
        </w:rPr>
        <w:t>Practice</w:t>
      </w:r>
      <w:r w:rsidRPr="0030680D">
        <w:rPr>
          <w:lang w:val="en-US"/>
        </w:rPr>
        <w:t>.</w:t>
      </w:r>
      <w:proofErr w:type="gramEnd"/>
      <w:r w:rsidRPr="0030680D">
        <w:rPr>
          <w:lang w:val="en-US"/>
        </w:rPr>
        <w:t xml:space="preserve"> 2003</w:t>
      </w:r>
      <w:proofErr w:type="gramStart"/>
      <w:r w:rsidRPr="0030680D">
        <w:rPr>
          <w:lang w:val="en-US"/>
        </w:rPr>
        <w:t>;28</w:t>
      </w:r>
      <w:proofErr w:type="gramEnd"/>
      <w:r w:rsidRPr="0030680D">
        <w:rPr>
          <w:lang w:val="en-US"/>
        </w:rPr>
        <w:t xml:space="preserve">(1):23–42. </w:t>
      </w:r>
      <w:proofErr w:type="spellStart"/>
      <w:r w:rsidRPr="00A057A2">
        <w:rPr>
          <w:lang w:val="en-US"/>
        </w:rPr>
        <w:t>DOI</w:t>
      </w:r>
      <w:proofErr w:type="spellEnd"/>
      <w:r w:rsidRPr="0030680D">
        <w:rPr>
          <w:lang w:val="en-US"/>
        </w:rPr>
        <w:t>: 10.1111/1540-8520.00030.</w:t>
      </w:r>
    </w:p>
    <w:p w:rsidR="00F02C27" w:rsidRPr="00A057A2" w:rsidRDefault="00687127" w:rsidP="00F56C4B">
      <w:pPr>
        <w:ind w:firstLine="397"/>
      </w:pPr>
      <w:r>
        <w:rPr>
          <w:noProof/>
        </w:rPr>
        <w:pict>
          <v:shape id="_x0000_s1406" type="#_x0000_t202" style="position:absolute;left:0;text-align:left;margin-left:.2pt;margin-top:29.5pt;width:463.15pt;height:615.75pt;z-index:251660288" stroked="f">
            <v:textbox style="mso-next-textbox:#_x0000_s1406">
              <w:txbxContent>
                <w:p w:rsidR="00F02C27" w:rsidRPr="00F02C27" w:rsidRDefault="00F02C27" w:rsidP="00F02C27">
                  <w:pPr>
                    <w:adjustRightInd w:val="0"/>
                    <w:spacing w:after="60"/>
                    <w:ind w:firstLine="397"/>
                    <w:rPr>
                      <w:rFonts w:eastAsia="TimesNewRoman"/>
                    </w:rPr>
                  </w:pPr>
                  <w:proofErr w:type="spellStart"/>
                  <w:r w:rsidRPr="00F02C27">
                    <w:rPr>
                      <w:rFonts w:eastAsia="TimesNewRoman"/>
                      <w:b/>
                    </w:rPr>
                    <w:t>Подшивалова</w:t>
                  </w:r>
                  <w:proofErr w:type="spellEnd"/>
                  <w:r w:rsidRPr="00F02C27">
                    <w:rPr>
                      <w:rFonts w:eastAsia="TimesNewRoman"/>
                      <w:b/>
                    </w:rPr>
                    <w:t xml:space="preserve"> Мария Владимировна</w:t>
                  </w:r>
                  <w:r w:rsidRPr="00F02C27">
                    <w:rPr>
                      <w:rFonts w:eastAsia="TimesNewRoman"/>
                    </w:rPr>
                    <w:t>, доктор экономических наук, профессор кафедры «Экон</w:t>
                  </w:r>
                  <w:r w:rsidRPr="00F02C27">
                    <w:rPr>
                      <w:rFonts w:eastAsia="TimesNewRoman"/>
                    </w:rPr>
                    <w:t>о</w:t>
                  </w:r>
                  <w:r w:rsidRPr="00F02C27">
                    <w:rPr>
                      <w:rFonts w:eastAsia="TimesNewRoman"/>
                    </w:rPr>
                    <w:t>мика и финансы», Южно-Уральский государственный университет (г.</w:t>
                  </w:r>
                  <w:r w:rsidR="00DD5713">
                    <w:rPr>
                      <w:rFonts w:eastAsia="TimesNewRoman"/>
                    </w:rPr>
                    <w:t> </w:t>
                  </w:r>
                  <w:r w:rsidRPr="00F02C27">
                    <w:rPr>
                      <w:rFonts w:eastAsia="TimesNewRoman"/>
                    </w:rPr>
                    <w:t xml:space="preserve">Челябинск), </w:t>
                  </w:r>
                  <w:proofErr w:type="spellStart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podshiva</w:t>
                  </w:r>
                  <w:proofErr w:type="spellEnd"/>
                  <w:r w:rsidR="00DD5713">
                    <w:rPr>
                      <w:rStyle w:val="afa"/>
                      <w:rFonts w:eastAsia="TimesNewRoman"/>
                      <w:color w:val="auto"/>
                      <w:u w:val="none"/>
                    </w:rPr>
                    <w:softHyphen/>
                  </w:r>
                  <w:proofErr w:type="spellStart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lovamv</w:t>
                  </w:r>
                  <w:proofErr w:type="spellEnd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</w:rPr>
                    <w:t>@</w:t>
                  </w:r>
                  <w:proofErr w:type="spellStart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susu</w:t>
                  </w:r>
                  <w:proofErr w:type="spellEnd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</w:rPr>
                    <w:t>.</w:t>
                  </w:r>
                  <w:proofErr w:type="spellStart"/>
                  <w:r w:rsidRPr="00F02C27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ru</w:t>
                  </w:r>
                  <w:proofErr w:type="spellEnd"/>
                </w:p>
                <w:p w:rsidR="00F02C27" w:rsidRPr="00F02C27" w:rsidRDefault="00F02C27" w:rsidP="00F02C27">
                  <w:pPr>
                    <w:adjustRightInd w:val="0"/>
                    <w:ind w:firstLine="397"/>
                    <w:rPr>
                      <w:rFonts w:eastAsia="TimesNewRoman"/>
                    </w:rPr>
                  </w:pPr>
                  <w:proofErr w:type="spellStart"/>
                  <w:r w:rsidRPr="00F02C27">
                    <w:rPr>
                      <w:rFonts w:eastAsia="TimesNewRoman"/>
                      <w:b/>
                    </w:rPr>
                    <w:t>Смаилов</w:t>
                  </w:r>
                  <w:proofErr w:type="spellEnd"/>
                  <w:r w:rsidRPr="00F02C27">
                    <w:rPr>
                      <w:rFonts w:eastAsia="TimesNewRoman"/>
                      <w:b/>
                    </w:rPr>
                    <w:t xml:space="preserve"> Сергей </w:t>
                  </w:r>
                  <w:proofErr w:type="spellStart"/>
                  <w:r w:rsidRPr="00F02C27">
                    <w:rPr>
                      <w:rFonts w:eastAsia="TimesNewRoman"/>
                      <w:b/>
                    </w:rPr>
                    <w:t>Темирбулатович</w:t>
                  </w:r>
                  <w:proofErr w:type="spellEnd"/>
                  <w:r w:rsidRPr="00F02C27">
                    <w:rPr>
                      <w:rFonts w:eastAsia="TimesNewRoman"/>
                    </w:rPr>
                    <w:t xml:space="preserve">, основатель и руководитель «Школа </w:t>
                  </w:r>
                  <w:proofErr w:type="spellStart"/>
                  <w:r w:rsidRPr="00F02C27">
                    <w:rPr>
                      <w:rFonts w:eastAsia="TimesNewRoman"/>
                    </w:rPr>
                    <w:t>инноваторов</w:t>
                  </w:r>
                  <w:proofErr w:type="spellEnd"/>
                  <w:r w:rsidRPr="00F02C27">
                    <w:rPr>
                      <w:rFonts w:eastAsia="TimesNewRoman"/>
                    </w:rPr>
                    <w:t xml:space="preserve">» (г. </w:t>
                  </w:r>
                  <w:proofErr w:type="spellStart"/>
                  <w:r w:rsidRPr="00F02C27">
                    <w:rPr>
                      <w:rFonts w:eastAsia="TimesNewRoman"/>
                    </w:rPr>
                    <w:t>Нур-Султан</w:t>
                  </w:r>
                  <w:proofErr w:type="spellEnd"/>
                  <w:r w:rsidRPr="00F02C27">
                    <w:rPr>
                      <w:rFonts w:eastAsia="TimesNewRoman"/>
                    </w:rPr>
                    <w:t xml:space="preserve">, Казахстан), </w:t>
                  </w:r>
                  <w:hyperlink r:id="rId9" w:history="1"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  <w:lang w:val="en-US"/>
                      </w:rPr>
                      <w:t>sergey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</w:rPr>
                      <w:t>_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  <w:lang w:val="en-US"/>
                      </w:rPr>
                      <w:t>smailov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</w:rPr>
                      <w:t>@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  <w:lang w:val="en-US"/>
                      </w:rPr>
                      <w:t>mail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</w:rPr>
                      <w:t>.</w:t>
                    </w:r>
                    <w:r w:rsidRPr="00F02C27">
                      <w:rPr>
                        <w:rStyle w:val="afa"/>
                        <w:rFonts w:eastAsia="TimesNewRoman"/>
                        <w:color w:val="auto"/>
                        <w:u w:val="none"/>
                        <w:lang w:val="en-US"/>
                      </w:rPr>
                      <w:t>ru</w:t>
                    </w:r>
                  </w:hyperlink>
                </w:p>
                <w:p w:rsidR="00F02C27" w:rsidRPr="00F02C27" w:rsidRDefault="00F02C27" w:rsidP="00F02C27">
                  <w:pPr>
                    <w:adjustRightInd w:val="0"/>
                    <w:ind w:firstLine="397"/>
                    <w:rPr>
                      <w:rFonts w:eastAsia="TimesNewRoman"/>
                      <w:b/>
                    </w:rPr>
                  </w:pPr>
                </w:p>
                <w:p w:rsidR="00F02C27" w:rsidRPr="00F02C27" w:rsidRDefault="00F02C27" w:rsidP="00F02C27">
                  <w:pPr>
                    <w:jc w:val="right"/>
                    <w:rPr>
                      <w:b/>
                      <w:i/>
                      <w:caps/>
                      <w:sz w:val="18"/>
                      <w:szCs w:val="18"/>
                    </w:rPr>
                  </w:pPr>
                  <w:r w:rsidRPr="00F02C27">
                    <w:rPr>
                      <w:b/>
                      <w:i/>
                      <w:sz w:val="18"/>
                      <w:szCs w:val="18"/>
                    </w:rPr>
                    <w:t xml:space="preserve">Поступила в редакцию </w:t>
                  </w:r>
                  <w:r w:rsidR="00EA58A1">
                    <w:rPr>
                      <w:b/>
                      <w:i/>
                      <w:sz w:val="18"/>
                      <w:szCs w:val="18"/>
                    </w:rPr>
                    <w:t>21 ноября</w:t>
                  </w:r>
                  <w:r w:rsidRPr="00F02C27">
                    <w:rPr>
                      <w:b/>
                      <w:i/>
                      <w:sz w:val="18"/>
                      <w:szCs w:val="18"/>
                    </w:rPr>
                    <w:t xml:space="preserve"> 2021 г.</w:t>
                  </w:r>
                </w:p>
                <w:p w:rsidR="00F02C27" w:rsidRPr="00F02C27" w:rsidRDefault="00F02C27" w:rsidP="00F02C27">
                  <w:pPr>
                    <w:rPr>
                      <w:b/>
                      <w:bCs/>
                    </w:rPr>
                  </w:pPr>
                </w:p>
                <w:p w:rsidR="00F02C27" w:rsidRPr="00A057A2" w:rsidRDefault="00F02C27" w:rsidP="00F02C27">
                  <w:pPr>
                    <w:ind w:right="-57"/>
                    <w:rPr>
                      <w:b/>
                      <w:bCs/>
                      <w:lang w:val="en-US"/>
                    </w:rPr>
                  </w:pPr>
                  <w:r w:rsidRPr="00A057A2">
                    <w:rPr>
                      <w:b/>
                      <w:bCs/>
                      <w:szCs w:val="28"/>
                      <w:lang w:val="en-US"/>
                    </w:rPr>
                    <w:t>__________________________________________________________________________________________</w:t>
                  </w:r>
                </w:p>
                <w:p w:rsidR="00F02C27" w:rsidRPr="00A057A2" w:rsidRDefault="00F02C27" w:rsidP="00F02C27">
                  <w:pPr>
                    <w:rPr>
                      <w:b/>
                      <w:bCs/>
                      <w:lang w:val="en-US"/>
                    </w:rPr>
                  </w:pPr>
                </w:p>
                <w:p w:rsidR="00F02C27" w:rsidRPr="00A057A2" w:rsidRDefault="00F02C27" w:rsidP="00F02C27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b/>
                      <w:szCs w:val="18"/>
                      <w:lang w:val="en-US"/>
                    </w:rPr>
                  </w:pPr>
                  <w:proofErr w:type="spellStart"/>
                  <w:r w:rsidRPr="00F02C27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: 10.14529/</w:t>
                  </w:r>
                  <w:proofErr w:type="spellStart"/>
                  <w:r w:rsidRPr="00F02C27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em</w:t>
                  </w:r>
                  <w:r w:rsidRPr="00A057A2">
                    <w:rPr>
                      <w:rFonts w:ascii="Arial" w:hAnsi="Arial" w:cs="Arial"/>
                      <w:b/>
                      <w:szCs w:val="18"/>
                      <w:lang w:val="en-US"/>
                    </w:rPr>
                    <w:t>210416</w:t>
                  </w:r>
                  <w:proofErr w:type="spellEnd"/>
                </w:p>
                <w:p w:rsidR="00F02C27" w:rsidRPr="00F02C27" w:rsidRDefault="00F02C27" w:rsidP="00F02C27">
                  <w:pPr>
                    <w:adjustRightInd w:val="0"/>
                    <w:spacing w:before="120" w:after="120"/>
                    <w:jc w:val="left"/>
                    <w:rPr>
                      <w:rFonts w:ascii="Arial" w:eastAsia="TimesNewRoman" w:hAnsi="Arial" w:cs="Arial"/>
                      <w:b/>
                      <w:sz w:val="28"/>
                      <w:lang w:val="en-US"/>
                    </w:rPr>
                  </w:pPr>
                  <w:r w:rsidRPr="00F02C27">
                    <w:rPr>
                      <w:rFonts w:ascii="Arial" w:eastAsia="TimesNewRoman" w:hAnsi="Arial" w:cs="Arial"/>
                      <w:b/>
                      <w:sz w:val="28"/>
                      <w:lang w:val="en-US"/>
                    </w:rPr>
                    <w:t xml:space="preserve">TECHNOLOGICAL ENTREPRENEURSHIP: </w:t>
                  </w:r>
                  <w:r w:rsidRPr="00F02C27">
                    <w:rPr>
                      <w:rFonts w:ascii="Arial" w:eastAsia="TimesNewRoman" w:hAnsi="Arial" w:cs="Arial"/>
                      <w:b/>
                      <w:sz w:val="28"/>
                      <w:lang w:val="en-US"/>
                    </w:rPr>
                    <w:br/>
                    <w:t>IDENTIFICATION PROBLEMS</w:t>
                  </w:r>
                </w:p>
                <w:p w:rsidR="00F02C27" w:rsidRPr="00F02C27" w:rsidRDefault="00F02C27" w:rsidP="00F02C27">
                  <w:pPr>
                    <w:adjustRightInd w:val="0"/>
                    <w:spacing w:after="60"/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vertAlign w:val="superscript"/>
                      <w:lang w:val="en-US"/>
                    </w:rPr>
                  </w:pPr>
                  <w:proofErr w:type="spellStart"/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lang w:val="en-US"/>
                    </w:rPr>
                    <w:t>M.V.</w:t>
                  </w:r>
                  <w:proofErr w:type="spellEnd"/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lang w:val="en-US"/>
                    </w:rPr>
                    <w:t>Podshivalova</w:t>
                  </w:r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  <w:proofErr w:type="spellEnd"/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lang w:val="en-US"/>
                    </w:rPr>
                    <w:t xml:space="preserve">, S.T. </w:t>
                  </w:r>
                  <w:proofErr w:type="spellStart"/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lang w:val="en-US"/>
                    </w:rPr>
                    <w:t>Smailov</w:t>
                  </w:r>
                  <w:r w:rsidRPr="00F02C27">
                    <w:rPr>
                      <w:rFonts w:ascii="Arial" w:eastAsia="TimesNewRoman" w:hAnsi="Arial" w:cs="Arial"/>
                      <w:b/>
                      <w:i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proofErr w:type="spellEnd"/>
                </w:p>
                <w:p w:rsidR="00F02C27" w:rsidRPr="00F02C27" w:rsidRDefault="00F02C27" w:rsidP="00F02C27">
                  <w:pPr>
                    <w:pStyle w:val="afff8"/>
                    <w:spacing w:after="0" w:line="240" w:lineRule="auto"/>
                    <w:ind w:left="0"/>
                    <w:contextualSpacing w:val="0"/>
                    <w:rPr>
                      <w:rFonts w:ascii="Arial" w:hAnsi="Arial" w:cs="Arial"/>
                      <w:b/>
                      <w:szCs w:val="28"/>
                      <w:lang w:val="en-US"/>
                    </w:rPr>
                  </w:pPr>
                  <w:r w:rsidRPr="00F02C27">
                    <w:rPr>
                      <w:rFonts w:ascii="Arial" w:hAnsi="Arial" w:cs="Arial"/>
                      <w:i/>
                      <w:szCs w:val="26"/>
                      <w:vertAlign w:val="superscript"/>
                      <w:lang w:val="en-US"/>
                    </w:rPr>
                    <w:t xml:space="preserve">1 </w:t>
                  </w:r>
                  <w:r w:rsidRPr="00F02C27">
                    <w:rPr>
                      <w:rFonts w:ascii="Arial" w:hAnsi="Arial" w:cs="Arial"/>
                      <w:i/>
                      <w:szCs w:val="26"/>
                      <w:lang w:val="en-US"/>
                    </w:rPr>
                    <w:t>South Ural State University, Chelyabinsk, Russian Federation</w:t>
                  </w:r>
                </w:p>
                <w:p w:rsidR="00F02C27" w:rsidRPr="00F02C27" w:rsidRDefault="00F02C27" w:rsidP="00F02C27">
                  <w:pPr>
                    <w:pStyle w:val="afff8"/>
                    <w:spacing w:after="0" w:line="240" w:lineRule="auto"/>
                    <w:ind w:left="0"/>
                    <w:contextualSpacing w:val="0"/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</w:pPr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vertAlign w:val="superscript"/>
                      <w:lang w:val="en-US"/>
                    </w:rPr>
                    <w:t>2</w:t>
                  </w:r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  <w:t xml:space="preserve"> </w:t>
                  </w:r>
                  <w:proofErr w:type="gramStart"/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  <w:t>School</w:t>
                  </w:r>
                  <w:proofErr w:type="gramEnd"/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  <w:t xml:space="preserve"> of Innovators, </w:t>
                  </w:r>
                  <w:proofErr w:type="spellStart"/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  <w:t>Nur</w:t>
                  </w:r>
                  <w:proofErr w:type="spellEnd"/>
                  <w:r w:rsidRPr="00F02C27">
                    <w:rPr>
                      <w:rFonts w:ascii="Arial" w:eastAsiaTheme="minorHAnsi" w:hAnsi="Arial" w:cs="Arial"/>
                      <w:i/>
                      <w:szCs w:val="26"/>
                      <w:lang w:val="en-US"/>
                    </w:rPr>
                    <w:t>-Sultan, Kazakhstan</w:t>
                  </w:r>
                </w:p>
                <w:p w:rsidR="00F02C27" w:rsidRPr="00F02C27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</w:p>
                <w:p w:rsidR="00F02C27" w:rsidRPr="00F02C27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</w:p>
                <w:p w:rsidR="00F02C27" w:rsidRPr="00F02C27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  <w:r w:rsidRPr="00F02C27">
                    <w:rPr>
                      <w:rFonts w:eastAsia="TimesNewRoman"/>
                      <w:lang w:val="en-US"/>
                    </w:rPr>
                    <w:t>Technological entrepreneurship is a locomotive for the development of the economy of any government and the world economy as a whole, which has survived the turmoil from the ec</w:t>
                  </w:r>
                  <w:r w:rsidRPr="00F02C27">
                    <w:rPr>
                      <w:rFonts w:eastAsia="TimesNewRoman"/>
                      <w:lang w:val="en-US"/>
                    </w:rPr>
                    <w:t>o</w:t>
                  </w:r>
                  <w:r w:rsidRPr="00F02C27">
                    <w:rPr>
                      <w:rFonts w:eastAsia="TimesNewRoman"/>
                      <w:lang w:val="en-US"/>
                    </w:rPr>
                    <w:t xml:space="preserve">nomic crises and latest events concerning </w:t>
                  </w:r>
                  <w:proofErr w:type="spellStart"/>
                  <w:r w:rsidRPr="00F02C27">
                    <w:rPr>
                      <w:rFonts w:eastAsia="TimesNewRoman"/>
                      <w:lang w:val="en-US"/>
                    </w:rPr>
                    <w:t>coronavirus</w:t>
                  </w:r>
                  <w:proofErr w:type="spellEnd"/>
                  <w:r w:rsidRPr="00F02C27">
                    <w:rPr>
                      <w:rFonts w:eastAsia="TimesNewRoman"/>
                      <w:lang w:val="en-US"/>
                    </w:rPr>
                    <w:t>. Despite the importance of this type of e</w:t>
                  </w:r>
                  <w:r w:rsidRPr="00F02C27">
                    <w:rPr>
                      <w:rFonts w:eastAsia="TimesNewRoman"/>
                      <w:lang w:val="en-US"/>
                    </w:rPr>
                    <w:t>n</w:t>
                  </w:r>
                  <w:r w:rsidRPr="00F02C27">
                    <w:rPr>
                      <w:rFonts w:eastAsia="TimesNewRoman"/>
                      <w:lang w:val="en-US"/>
                    </w:rPr>
                    <w:t>trepreneurship, a single approach towards understanding its content has not yet been developed. In this connection, the research aimed at systematizing the existing knowledge and its develo</w:t>
                  </w:r>
                  <w:r w:rsidRPr="00F02C27">
                    <w:rPr>
                      <w:rFonts w:eastAsia="TimesNewRoman"/>
                      <w:lang w:val="en-US"/>
                    </w:rPr>
                    <w:t>p</w:t>
                  </w:r>
                  <w:r w:rsidRPr="00F02C27">
                    <w:rPr>
                      <w:rFonts w:eastAsia="TimesNewRoman"/>
                      <w:lang w:val="en-US"/>
                    </w:rPr>
                    <w:t>ment through the formation of certain interpretations has become relevant. And this has become the goal of this work.</w:t>
                  </w:r>
                </w:p>
                <w:p w:rsidR="00F02C27" w:rsidRPr="00F02C27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  <w:r w:rsidRPr="00F02C27">
                    <w:rPr>
                      <w:rFonts w:eastAsia="TimesNewRoman"/>
                      <w:lang w:val="en-US"/>
                    </w:rPr>
                    <w:t xml:space="preserve">The content analysis and systematization of the existing definitions of the </w:t>
                  </w:r>
                  <w:r w:rsidRPr="00F02C27">
                    <w:rPr>
                      <w:rFonts w:eastAsia="TimesNewRoman"/>
                      <w:i/>
                      <w:iCs/>
                      <w:lang w:val="en-US"/>
                    </w:rPr>
                    <w:t>technological e</w:t>
                  </w:r>
                  <w:r w:rsidRPr="00F02C27">
                    <w:rPr>
                      <w:rFonts w:eastAsia="TimesNewRoman"/>
                      <w:i/>
                      <w:iCs/>
                      <w:lang w:val="en-US"/>
                    </w:rPr>
                    <w:t>n</w:t>
                  </w:r>
                  <w:r w:rsidRPr="00F02C27">
                    <w:rPr>
                      <w:rFonts w:eastAsia="TimesNewRoman"/>
                      <w:i/>
                      <w:iCs/>
                      <w:lang w:val="en-US"/>
                    </w:rPr>
                    <w:t>trepreneurship</w:t>
                  </w:r>
                  <w:r w:rsidRPr="00F02C27">
                    <w:rPr>
                      <w:rFonts w:eastAsia="TimesNewRoman"/>
                      <w:lang w:val="en-US"/>
                    </w:rPr>
                    <w:t xml:space="preserve"> category has been conducted. As a result, it has been found that understanding of the essence of this economic phenomenon today is extremely multifaceted: from the transfo</w:t>
                  </w:r>
                  <w:r w:rsidRPr="00F02C27">
                    <w:rPr>
                      <w:rFonts w:eastAsia="TimesNewRoman"/>
                      <w:lang w:val="en-US"/>
                    </w:rPr>
                    <w:t>r</w:t>
                  </w:r>
                  <w:r w:rsidRPr="00F02C27">
                    <w:rPr>
                      <w:rFonts w:eastAsia="TimesNewRoman"/>
                      <w:lang w:val="en-US"/>
                    </w:rPr>
                    <w:t>mation of fundamental knowledge to the investment into innovation and science. At the same time, all definitions are based, as a rule, on 5 key approaches: process, financial, macroeconomic, competence and functional approaches. The limitations of the existing definitions have also been highlighted, and an original interpretation, aimed at eliminating those, has been proposed. Anot</w:t>
                  </w:r>
                  <w:r w:rsidRPr="00F02C27">
                    <w:rPr>
                      <w:rFonts w:eastAsia="TimesNewRoman"/>
                      <w:lang w:val="en-US"/>
                    </w:rPr>
                    <w:t>h</w:t>
                  </w:r>
                  <w:r w:rsidRPr="00F02C27">
                    <w:rPr>
                      <w:rFonts w:eastAsia="TimesNewRoman"/>
                      <w:lang w:val="en-US"/>
                    </w:rPr>
                    <w:t>er result of the work has become the set of basic necessary competencies of a technology entr</w:t>
                  </w:r>
                  <w:r w:rsidRPr="00F02C27">
                    <w:rPr>
                      <w:rFonts w:eastAsia="TimesNewRoman"/>
                      <w:lang w:val="en-US"/>
                    </w:rPr>
                    <w:t>e</w:t>
                  </w:r>
                  <w:r w:rsidRPr="00F02C27">
                    <w:rPr>
                      <w:rFonts w:eastAsia="TimesNewRoman"/>
                      <w:lang w:val="en-US"/>
                    </w:rPr>
                    <w:t>preneur, defined by the authors, among which the key skills are the skills of a manager, lawyer, financier, merchant, patent attorney, and technology transfer specialist. At the end of the study, the factors leading to the opening of technology startups and the classification features of tec</w:t>
                  </w:r>
                  <w:r w:rsidRPr="00F02C27">
                    <w:rPr>
                      <w:rFonts w:eastAsia="TimesNewRoman"/>
                      <w:lang w:val="en-US"/>
                    </w:rPr>
                    <w:t>h</w:t>
                  </w:r>
                  <w:r w:rsidRPr="00F02C27">
                    <w:rPr>
                      <w:rFonts w:eastAsia="TimesNewRoman"/>
                      <w:lang w:val="en-US"/>
                    </w:rPr>
                    <w:t>nology entrepreneurship have been identified. The research results are both of theoretical (assoc</w:t>
                  </w:r>
                  <w:r w:rsidRPr="00F02C27">
                    <w:rPr>
                      <w:rFonts w:eastAsia="TimesNewRoman"/>
                      <w:lang w:val="en-US"/>
                    </w:rPr>
                    <w:t>i</w:t>
                  </w:r>
                  <w:r w:rsidRPr="00F02C27">
                    <w:rPr>
                      <w:rFonts w:eastAsia="TimesNewRoman"/>
                      <w:lang w:val="en-US"/>
                    </w:rPr>
                    <w:t>ated with the growth of knowledge in this area) and practical (allowing entrepreneurs to better understand the process of managing this type of innovation) importance.</w:t>
                  </w:r>
                </w:p>
                <w:p w:rsidR="00F02C27" w:rsidRPr="00F02C27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  <w:r w:rsidRPr="00F02C27">
                    <w:rPr>
                      <w:rFonts w:eastAsia="TimesNewRoman"/>
                      <w:b/>
                      <w:lang w:val="en-US"/>
                    </w:rPr>
                    <w:t>Keywords:</w:t>
                  </w:r>
                  <w:r w:rsidRPr="00F02C27">
                    <w:rPr>
                      <w:rFonts w:eastAsia="TimesNewRoman"/>
                      <w:lang w:val="en-US"/>
                    </w:rPr>
                    <w:t xml:space="preserve"> innovative activity, innovative entrepreneurship, technological entrepreneurship, technological innovations, startup, theories of technological entrepreneurship, innovation policy.</w:t>
                  </w:r>
                </w:p>
                <w:p w:rsidR="00F02C27" w:rsidRPr="00DD5713" w:rsidRDefault="00F02C27" w:rsidP="00F02C27">
                  <w:pPr>
                    <w:adjustRightInd w:val="0"/>
                    <w:ind w:left="1134" w:firstLine="397"/>
                    <w:rPr>
                      <w:rFonts w:eastAsia="TimesNewRoman"/>
                      <w:lang w:val="en-US"/>
                    </w:rPr>
                  </w:pPr>
                </w:p>
                <w:p w:rsidR="00F02C27" w:rsidRPr="00F02C27" w:rsidRDefault="00F02C27" w:rsidP="00F02C27">
                  <w:pPr>
                    <w:adjustRightInd w:val="0"/>
                    <w:jc w:val="center"/>
                    <w:rPr>
                      <w:i/>
                      <w:iCs/>
                      <w:color w:val="000000"/>
                      <w:szCs w:val="28"/>
                      <w:lang w:val="en-US"/>
                    </w:rPr>
                  </w:pPr>
                  <w:r w:rsidRPr="00F02C27">
                    <w:rPr>
                      <w:rFonts w:eastAsia="TimesNewRoman"/>
                      <w:b/>
                      <w:szCs w:val="24"/>
                      <w:lang w:val="en-US"/>
                    </w:rPr>
                    <w:t>References</w:t>
                  </w:r>
                </w:p>
                <w:p w:rsidR="00F02C27" w:rsidRPr="00F02C27" w:rsidRDefault="00F02C27" w:rsidP="00F02C27">
                  <w:pPr>
                    <w:ind w:firstLine="397"/>
                    <w:rPr>
                      <w:b/>
                      <w:color w:val="000000" w:themeColor="text1"/>
                      <w:lang w:val="en-US"/>
                    </w:rPr>
                  </w:pPr>
                  <w:r w:rsidRPr="00F02C27">
                    <w:rPr>
                      <w:color w:val="000000" w:themeColor="text1"/>
                      <w:lang w:val="en-US"/>
                    </w:rPr>
                    <w:t>1.</w:t>
                  </w:r>
                  <w:r w:rsidRPr="00F02C27">
                    <w:rPr>
                      <w:b/>
                      <w:color w:val="000000" w:themeColor="text1"/>
                      <w:lang w:val="en-US"/>
                    </w:rPr>
                    <w:t xml:space="preserve"> </w:t>
                  </w:r>
                  <w:proofErr w:type="spellStart"/>
                  <w:r w:rsidRPr="00F02C27">
                    <w:rPr>
                      <w:lang w:val="en-US"/>
                    </w:rPr>
                    <w:t>Bailetti</w:t>
                  </w:r>
                  <w:proofErr w:type="spellEnd"/>
                  <w:r w:rsidRPr="00F02C27">
                    <w:rPr>
                      <w:lang w:val="en-US"/>
                    </w:rPr>
                    <w:t xml:space="preserve"> T. Technology Entrepreneurship: Overview, Definition, and Distinctive Aspects. </w:t>
                  </w:r>
                  <w:r w:rsidRPr="00F02C27">
                    <w:rPr>
                      <w:i/>
                      <w:lang w:val="en-US"/>
                    </w:rPr>
                    <w:t>Technology Innovation Management Review</w:t>
                  </w:r>
                  <w:r w:rsidRPr="00F02C27">
                    <w:rPr>
                      <w:lang w:val="en-US"/>
                    </w:rPr>
                    <w:t xml:space="preserve">, 2012; 2(2):5–12. </w:t>
                  </w:r>
                  <w:proofErr w:type="spellStart"/>
                  <w:r w:rsidRPr="00F02C27">
                    <w:rPr>
                      <w:lang w:val="en-US"/>
                    </w:rPr>
                    <w:t>DOI</w:t>
                  </w:r>
                  <w:proofErr w:type="spellEnd"/>
                  <w:r w:rsidRPr="00F02C27">
                    <w:rPr>
                      <w:lang w:val="en-US"/>
                    </w:rPr>
                    <w:t>: 10.22215/</w:t>
                  </w:r>
                  <w:proofErr w:type="spellStart"/>
                  <w:r w:rsidRPr="00F02C27">
                    <w:rPr>
                      <w:lang w:val="en-US"/>
                    </w:rPr>
                    <w:t>timreview</w:t>
                  </w:r>
                  <w:proofErr w:type="spellEnd"/>
                  <w:r w:rsidRPr="00F02C27">
                    <w:rPr>
                      <w:lang w:val="en-US"/>
                    </w:rPr>
                    <w:t>/520</w:t>
                  </w:r>
                </w:p>
                <w:p w:rsidR="00F02C27" w:rsidRPr="00F02C27" w:rsidRDefault="00F02C27" w:rsidP="00F02C27">
                  <w:pPr>
                    <w:pStyle w:val="af6"/>
                    <w:ind w:firstLine="397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2. Nichols </w:t>
                  </w:r>
                  <w:proofErr w:type="spellStart"/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S.P.</w:t>
                  </w:r>
                  <w:proofErr w:type="spellEnd"/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Armstrong N.E. Engineering Entrepreneurship: Does Entrepreneurship Have A Role In Engineering Education? </w:t>
                  </w:r>
                  <w:r w:rsidRPr="00F02C2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IEEE Antennas and Propagation Magazine</w:t>
                  </w:r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2003; 45(1):134–138, </w:t>
                  </w:r>
                  <w:proofErr w:type="spellStart"/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DOI</w:t>
                  </w:r>
                  <w:proofErr w:type="spellEnd"/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: 10.1109/</w:t>
                  </w:r>
                  <w:proofErr w:type="spellStart"/>
                  <w:r w:rsidRPr="00F02C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MAP.2003.1189659</w:t>
                  </w:r>
                  <w:proofErr w:type="spellEnd"/>
                </w:p>
                <w:p w:rsidR="00F02C27" w:rsidRPr="00F02C27" w:rsidRDefault="00F02C27" w:rsidP="00F02C27">
                  <w:pPr>
                    <w:adjustRightInd w:val="0"/>
                    <w:ind w:firstLine="397"/>
                    <w:rPr>
                      <w:lang w:val="en-US"/>
                    </w:rPr>
                  </w:pPr>
                  <w:r w:rsidRPr="00F02C27">
                    <w:rPr>
                      <w:rFonts w:eastAsia="TimesNewRoman"/>
                      <w:lang w:val="en-US"/>
                    </w:rPr>
                    <w:t xml:space="preserve">3. </w:t>
                  </w:r>
                  <w:r w:rsidRPr="00F02C27">
                    <w:rPr>
                      <w:lang w:val="en-US"/>
                    </w:rPr>
                    <w:t xml:space="preserve">Shane S. </w:t>
                  </w:r>
                  <w:proofErr w:type="spellStart"/>
                  <w:r w:rsidRPr="00F02C27">
                    <w:rPr>
                      <w:lang w:val="en-US"/>
                    </w:rPr>
                    <w:t>Venkataraman</w:t>
                  </w:r>
                  <w:proofErr w:type="spellEnd"/>
                  <w:r w:rsidRPr="00F02C27">
                    <w:rPr>
                      <w:lang w:val="en-US"/>
                    </w:rPr>
                    <w:t xml:space="preserve"> S. </w:t>
                  </w:r>
                  <w:proofErr w:type="gramStart"/>
                  <w:r w:rsidRPr="00F02C27">
                    <w:rPr>
                      <w:lang w:val="en-US"/>
                    </w:rPr>
                    <w:t>The Promise of Entrepreneurship as a Field of Research.</w:t>
                  </w:r>
                  <w:proofErr w:type="gramEnd"/>
                  <w:r w:rsidRPr="00F02C27">
                    <w:rPr>
                      <w:lang w:val="en-US"/>
                    </w:rPr>
                    <w:t xml:space="preserve"> </w:t>
                  </w:r>
                  <w:r w:rsidRPr="00F02C27">
                    <w:rPr>
                      <w:i/>
                      <w:lang w:val="en-US"/>
                    </w:rPr>
                    <w:t>The Academy of Management Review</w:t>
                  </w:r>
                  <w:r w:rsidRPr="00F02C27">
                    <w:rPr>
                      <w:lang w:val="en-US"/>
                    </w:rPr>
                    <w:t xml:space="preserve">, 2000; 25(1): 217–226. </w:t>
                  </w:r>
                  <w:proofErr w:type="spellStart"/>
                  <w:r w:rsidRPr="00F02C27">
                    <w:rPr>
                      <w:lang w:val="en-US"/>
                    </w:rPr>
                    <w:t>DOI</w:t>
                  </w:r>
                  <w:proofErr w:type="spellEnd"/>
                  <w:r w:rsidRPr="00F02C27">
                    <w:rPr>
                      <w:lang w:val="en-US"/>
                    </w:rPr>
                    <w:t>: 10.2307/259271</w:t>
                  </w:r>
                </w:p>
                <w:p w:rsidR="00F02C27" w:rsidRPr="00F02C27" w:rsidRDefault="00F02C2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35A5A" w:rsidRPr="00A057A2">
        <w:t>31</w:t>
      </w:r>
      <w:r w:rsidR="00F02C27" w:rsidRPr="00A057A2">
        <w:t xml:space="preserve">. Кичигин И.Н. К вопросу о молодежном </w:t>
      </w:r>
      <w:r w:rsidR="00A057A2">
        <w:br w:type="column"/>
      </w:r>
      <w:r w:rsidR="00F02C27" w:rsidRPr="00A057A2">
        <w:lastRenderedPageBreak/>
        <w:t>технологическом предпринимательстве // Соц</w:t>
      </w:r>
      <w:r w:rsidR="00F02C27" w:rsidRPr="00A057A2">
        <w:t>и</w:t>
      </w:r>
      <w:r w:rsidR="00F02C27" w:rsidRPr="00A057A2">
        <w:t>альные и гуманитарные науки: теория и практика. – 2018. – № 1 (2). – С. 298–303.</w:t>
      </w:r>
      <w:hyperlink r:id="rId10" w:history="1"/>
    </w:p>
    <w:p w:rsidR="00F02C27" w:rsidRPr="00A057A2" w:rsidRDefault="00F02C27" w:rsidP="00F02C27">
      <w:pPr>
        <w:ind w:firstLine="397"/>
        <w:rPr>
          <w:sz w:val="2"/>
          <w:szCs w:val="2"/>
        </w:rPr>
      </w:pPr>
      <w:r w:rsidRPr="00A057A2">
        <w:br w:type="column"/>
      </w:r>
    </w:p>
    <w:p w:rsidR="00F02C27" w:rsidRPr="00A057A2" w:rsidRDefault="00687127" w:rsidP="00F02C27">
      <w:pPr>
        <w:ind w:firstLine="397"/>
        <w:rPr>
          <w:i/>
        </w:rPr>
      </w:pPr>
      <w:r w:rsidRPr="00687127">
        <w:rPr>
          <w:rFonts w:eastAsia="TimesNewRoman"/>
          <w:noProof/>
        </w:rPr>
        <w:pict>
          <v:shape id="_x0000_s1407" type="#_x0000_t202" style="position:absolute;left:0;text-align:left;margin-left:-3.2pt;margin-top:-1.15pt;width:465.3pt;height:682.35pt;z-index:251661312" stroked="f">
            <v:textbox>
              <w:txbxContent>
                <w:p w:rsidR="00F02C27" w:rsidRPr="00A057A2" w:rsidRDefault="00F02C27" w:rsidP="00F02C27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  <w:r w:rsidRPr="00A057A2">
                    <w:rPr>
                      <w:rFonts w:eastAsia="TimesNewRoman"/>
                      <w:lang w:val="en-US"/>
                    </w:rPr>
                    <w:t>4.</w:t>
                  </w:r>
                  <w:r w:rsidRPr="00A057A2">
                    <w:rPr>
                      <w:rFonts w:eastAsia="TimesNewRoman"/>
                      <w:b/>
                      <w:lang w:val="en-US"/>
                    </w:rPr>
                    <w:t xml:space="preserve"> </w:t>
                  </w:r>
                  <w:r w:rsidRPr="00A057A2">
                    <w:rPr>
                      <w:lang w:val="en-US"/>
                    </w:rPr>
                    <w:t xml:space="preserve">Ferreira </w:t>
                  </w:r>
                  <w:proofErr w:type="spellStart"/>
                  <w:r w:rsidRPr="00A057A2">
                    <w:rPr>
                      <w:lang w:val="en-US"/>
                    </w:rPr>
                    <w:t>J.J.M.</w:t>
                  </w:r>
                  <w:proofErr w:type="spellEnd"/>
                  <w:r w:rsidRPr="00A057A2">
                    <w:rPr>
                      <w:lang w:val="en-US"/>
                    </w:rPr>
                    <w:t xml:space="preserve">, Ferreira </w:t>
                  </w:r>
                  <w:proofErr w:type="spellStart"/>
                  <w:r w:rsidRPr="00A057A2">
                    <w:rPr>
                      <w:lang w:val="en-US"/>
                    </w:rPr>
                    <w:t>F.A.F.</w:t>
                  </w:r>
                  <w:proofErr w:type="spellEnd"/>
                  <w:r w:rsidRPr="00A057A2">
                    <w:rPr>
                      <w:lang w:val="en-US"/>
                    </w:rPr>
                    <w:t xml:space="preserve">, </w:t>
                  </w:r>
                  <w:proofErr w:type="spellStart"/>
                  <w:r w:rsidRPr="00A057A2">
                    <w:rPr>
                      <w:lang w:val="en-US"/>
                    </w:rPr>
                    <w:t>Fernandes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C.I.M.A.S.</w:t>
                  </w:r>
                  <w:proofErr w:type="spellEnd"/>
                  <w:r w:rsidRPr="00A057A2">
                    <w:rPr>
                      <w:lang w:val="en-US"/>
                    </w:rPr>
                    <w:t xml:space="preserve">, </w:t>
                  </w:r>
                  <w:proofErr w:type="spellStart"/>
                  <w:r w:rsidRPr="00A057A2">
                    <w:rPr>
                      <w:lang w:val="en-US"/>
                    </w:rPr>
                    <w:t>Jalali</w:t>
                  </w:r>
                  <w:proofErr w:type="spellEnd"/>
                  <w:r w:rsidRPr="00A057A2">
                    <w:rPr>
                      <w:lang w:val="en-US"/>
                    </w:rPr>
                    <w:t xml:space="preserve"> M.S., </w:t>
                  </w:r>
                  <w:proofErr w:type="spellStart"/>
                  <w:r w:rsidRPr="00A057A2">
                    <w:rPr>
                      <w:lang w:val="en-US"/>
                    </w:rPr>
                    <w:t>Raposo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M.L.</w:t>
                  </w:r>
                  <w:proofErr w:type="spellEnd"/>
                  <w:r w:rsidRPr="00A057A2">
                    <w:rPr>
                      <w:lang w:val="en-US"/>
                    </w:rPr>
                    <w:t xml:space="preserve">, Marques </w:t>
                  </w:r>
                  <w:proofErr w:type="spellStart"/>
                  <w:r w:rsidRPr="00A057A2">
                    <w:rPr>
                      <w:lang w:val="en-US"/>
                    </w:rPr>
                    <w:t>C.S.</w:t>
                  </w:r>
                  <w:proofErr w:type="spellEnd"/>
                  <w:r w:rsidRPr="00A057A2">
                    <w:rPr>
                      <w:lang w:val="en-US"/>
                    </w:rPr>
                    <w:t xml:space="preserve"> What Do We [Not] Know About Technology Entrepreneurship Research? </w:t>
                  </w:r>
                  <w:r w:rsidRPr="00A057A2">
                    <w:rPr>
                      <w:i/>
                      <w:lang w:val="en-US"/>
                    </w:rPr>
                    <w:t>International Entrepreneurship and Manag</w:t>
                  </w:r>
                  <w:r w:rsidRPr="00A057A2">
                    <w:rPr>
                      <w:i/>
                      <w:lang w:val="en-US"/>
                    </w:rPr>
                    <w:t>e</w:t>
                  </w:r>
                  <w:r w:rsidRPr="00A057A2">
                    <w:rPr>
                      <w:i/>
                      <w:lang w:val="en-US"/>
                    </w:rPr>
                    <w:t>ment Journal</w:t>
                  </w:r>
                  <w:r w:rsidRPr="00A057A2">
                    <w:rPr>
                      <w:lang w:val="en-US"/>
                    </w:rPr>
                    <w:t>, 2016; 12(3): 713–733.</w:t>
                  </w:r>
                </w:p>
                <w:p w:rsidR="00F02C27" w:rsidRPr="00A057A2" w:rsidRDefault="00F02C27" w:rsidP="00F02C27">
                  <w:pPr>
                    <w:pStyle w:val="af6"/>
                    <w:ind w:firstLine="397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5. </w:t>
                  </w:r>
                  <w:proofErr w:type="spell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Dorf</w:t>
                  </w:r>
                  <w:proofErr w:type="spellEnd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R.C.</w:t>
                  </w:r>
                  <w:proofErr w:type="spellEnd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Byers </w:t>
                  </w:r>
                  <w:proofErr w:type="spell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T.H.</w:t>
                  </w:r>
                  <w:proofErr w:type="spellEnd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Technology Ventures: From Idea to Enterprise. </w:t>
                  </w:r>
                  <w:proofErr w:type="gram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2nd ed. McGraw Hill, New York, 2007.</w:t>
                  </w:r>
                  <w:proofErr w:type="gramEnd"/>
                </w:p>
                <w:p w:rsidR="00F02C27" w:rsidRPr="00A057A2" w:rsidRDefault="00F02C27" w:rsidP="00F02C27">
                  <w:pPr>
                    <w:pStyle w:val="af6"/>
                    <w:ind w:firstLine="397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6. Mosey S., </w:t>
                  </w:r>
                  <w:proofErr w:type="spell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Guerreo</w:t>
                  </w:r>
                  <w:proofErr w:type="spellEnd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M., </w:t>
                  </w:r>
                  <w:proofErr w:type="spellStart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Greenman</w:t>
                  </w:r>
                  <w:proofErr w:type="spellEnd"/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A. Technology Entrepreneurship Research Opportunities: Insights From Across Europe. </w:t>
                  </w:r>
                  <w:proofErr w:type="gramStart"/>
                  <w:r w:rsidRPr="00A057A2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Journal of Technology Transfer,</w:t>
                  </w:r>
                  <w:r w:rsidRPr="00A057A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2016.</w:t>
                  </w:r>
                  <w:proofErr w:type="gramEnd"/>
                </w:p>
                <w:p w:rsidR="00F02C27" w:rsidRPr="00A057A2" w:rsidRDefault="00F02C27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7. </w:t>
                  </w:r>
                  <w:proofErr w:type="spellStart"/>
                  <w:r w:rsidRPr="00A057A2">
                    <w:rPr>
                      <w:lang w:val="en-US"/>
                    </w:rPr>
                    <w:t>Barykin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A.N.</w:t>
                  </w:r>
                  <w:proofErr w:type="spellEnd"/>
                  <w:r w:rsidRPr="00A057A2">
                    <w:rPr>
                      <w:lang w:val="en-US"/>
                    </w:rPr>
                    <w:t xml:space="preserve">, </w:t>
                  </w:r>
                  <w:proofErr w:type="spellStart"/>
                  <w:r w:rsidRPr="00A057A2">
                    <w:rPr>
                      <w:lang w:val="en-US"/>
                    </w:rPr>
                    <w:t>Iskryannikov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V.O.</w:t>
                  </w:r>
                  <w:proofErr w:type="spellEnd"/>
                  <w:r w:rsidRPr="00A057A2">
                    <w:rPr>
                      <w:lang w:val="en-US"/>
                    </w:rPr>
                    <w:t xml:space="preserve"> White spots in the theory and practice of technological entrepreneu</w:t>
                  </w:r>
                  <w:r w:rsidRPr="00A057A2">
                    <w:rPr>
                      <w:lang w:val="en-US"/>
                    </w:rPr>
                    <w:t>r</w:t>
                  </w:r>
                  <w:r w:rsidRPr="00A057A2">
                    <w:rPr>
                      <w:lang w:val="en-US"/>
                    </w:rPr>
                    <w:t xml:space="preserve">ship. </w:t>
                  </w:r>
                  <w:r w:rsidRPr="00A057A2">
                    <w:rPr>
                      <w:i/>
                      <w:lang w:val="en-US"/>
                    </w:rPr>
                    <w:t>Innovation management</w:t>
                  </w:r>
                  <w:r w:rsidRPr="00A057A2">
                    <w:rPr>
                      <w:lang w:val="en-US"/>
                    </w:rPr>
                    <w:t>, 2010, no. 03(11):203. (</w:t>
                  </w:r>
                  <w:proofErr w:type="gramStart"/>
                  <w:r w:rsidRPr="00A057A2">
                    <w:rPr>
                      <w:lang w:val="en-US"/>
                    </w:rPr>
                    <w:t>in</w:t>
                  </w:r>
                  <w:proofErr w:type="gramEnd"/>
                  <w:r w:rsidRPr="00A057A2">
                    <w:rPr>
                      <w:lang w:val="en-US"/>
                    </w:rPr>
                    <w:t xml:space="preserve"> Russ.)</w:t>
                  </w:r>
                </w:p>
                <w:p w:rsidR="00F02C27" w:rsidRPr="00A057A2" w:rsidRDefault="00F02C27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8. </w:t>
                  </w:r>
                  <w:proofErr w:type="spellStart"/>
                  <w:r w:rsidRPr="00A057A2">
                    <w:rPr>
                      <w:lang w:val="en-US"/>
                    </w:rPr>
                    <w:t>Korzyuk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D.I.</w:t>
                  </w:r>
                  <w:proofErr w:type="spellEnd"/>
                  <w:r w:rsidRPr="00A057A2">
                    <w:rPr>
                      <w:lang w:val="en-US"/>
                    </w:rPr>
                    <w:t xml:space="preserve">, </w:t>
                  </w:r>
                  <w:proofErr w:type="spellStart"/>
                  <w:r w:rsidRPr="00A057A2">
                    <w:rPr>
                      <w:lang w:val="en-US"/>
                    </w:rPr>
                    <w:t>Tecucheva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S.N.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lang w:val="en-US"/>
                    </w:rPr>
                    <w:t>The essence of technology entrepreneurship.</w:t>
                  </w:r>
                  <w:proofErr w:type="gramEnd"/>
                  <w:r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i/>
                      <w:lang w:val="en-US"/>
                    </w:rPr>
                    <w:t xml:space="preserve">International journal of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Proffesinal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Science</w:t>
                  </w:r>
                  <w:r w:rsidRPr="00A057A2">
                    <w:rPr>
                      <w:lang w:val="en-US"/>
                    </w:rPr>
                    <w:t>, 2018; 3:16.</w:t>
                  </w:r>
                  <w:proofErr w:type="gramEnd"/>
                  <w:r w:rsidRPr="00A057A2">
                    <w:rPr>
                      <w:lang w:val="en-US"/>
                    </w:rPr>
                    <w:t xml:space="preserve"> (</w:t>
                  </w:r>
                  <w:proofErr w:type="gramStart"/>
                  <w:r w:rsidRPr="00A057A2">
                    <w:rPr>
                      <w:lang w:val="en-US"/>
                    </w:rPr>
                    <w:t>in</w:t>
                  </w:r>
                  <w:proofErr w:type="gramEnd"/>
                  <w:r w:rsidRPr="00A057A2">
                    <w:rPr>
                      <w:lang w:val="en-US"/>
                    </w:rPr>
                    <w:t xml:space="preserve"> Russ.).</w:t>
                  </w:r>
                </w:p>
                <w:p w:rsidR="00F02C27" w:rsidRPr="00A057A2" w:rsidRDefault="00F02C27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9. </w:t>
                  </w:r>
                  <w:proofErr w:type="spellStart"/>
                  <w:r w:rsidRPr="00A057A2">
                    <w:rPr>
                      <w:lang w:val="en-US"/>
                    </w:rPr>
                    <w:t>Kovalevich</w:t>
                  </w:r>
                  <w:proofErr w:type="spellEnd"/>
                  <w:r w:rsidRPr="00A057A2">
                    <w:rPr>
                      <w:lang w:val="en-US"/>
                    </w:rPr>
                    <w:t xml:space="preserve"> D.A., </w:t>
                  </w:r>
                  <w:proofErr w:type="spellStart"/>
                  <w:r w:rsidRPr="00A057A2">
                    <w:rPr>
                      <w:lang w:val="en-US"/>
                    </w:rPr>
                    <w:t>Shchedrovitsky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P.G.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Konveyyer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innovatsiy</w:t>
                  </w:r>
                  <w:proofErr w:type="spellEnd"/>
                  <w:r w:rsidRPr="00A057A2">
                    <w:rPr>
                      <w:lang w:val="en-US"/>
                    </w:rPr>
                    <w:t xml:space="preserve"> [Innovation conveyor]. </w:t>
                  </w:r>
                  <w:proofErr w:type="gramStart"/>
                  <w:r w:rsidRPr="00A057A2">
                    <w:rPr>
                      <w:lang w:val="en-US"/>
                    </w:rPr>
                    <w:t>Agency for strat</w:t>
                  </w:r>
                  <w:r w:rsidRPr="00A057A2">
                    <w:rPr>
                      <w:lang w:val="en-US"/>
                    </w:rPr>
                    <w:t>e</w:t>
                  </w:r>
                  <w:r w:rsidRPr="00A057A2">
                    <w:rPr>
                      <w:lang w:val="en-US"/>
                    </w:rPr>
                    <w:t>gic initiatives to promote new projects, 2016.</w:t>
                  </w:r>
                  <w:proofErr w:type="gramEnd"/>
                  <w:r w:rsidRPr="00A057A2">
                    <w:rPr>
                      <w:lang w:val="en-US"/>
                    </w:rPr>
                    <w:t xml:space="preserve"> Available at: https://asi.ru/conveyor-of-innovations</w:t>
                  </w:r>
                </w:p>
                <w:p w:rsidR="00F02C27" w:rsidRPr="00A057A2" w:rsidRDefault="00F02C27" w:rsidP="00F02C27">
                  <w:pPr>
                    <w:ind w:firstLine="397"/>
                    <w:rPr>
                      <w:lang w:val="en-US"/>
                    </w:rPr>
                  </w:pPr>
                  <w:proofErr w:type="gramStart"/>
                  <w:r w:rsidRPr="00A057A2">
                    <w:rPr>
                      <w:lang w:val="en-US"/>
                    </w:rPr>
                    <w:t>10.</w:t>
                  </w:r>
                  <w:r w:rsidRPr="00A057A2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Firsov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M.V.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Razvitiye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tekhnologicheskogo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predprinimatel'stva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i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startapov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v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kontekste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issledovatel'skoy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deyatel'nosti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obuchayushchikhsya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v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sisteme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SPO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r w:rsidRPr="00A057A2">
                    <w:rPr>
                      <w:lang w:val="en-US"/>
                    </w:rPr>
                    <w:t>[The development of technological entrepreneurship and start-ups in the context of the research activities of students in the open source system].</w:t>
                  </w:r>
                  <w:proofErr w:type="gramEnd"/>
                  <w:r w:rsidRPr="00A057A2">
                    <w:rPr>
                      <w:lang w:val="en-US"/>
                    </w:rPr>
                    <w:t xml:space="preserve"> N. Novgorod, 2018:130.</w:t>
                  </w:r>
                </w:p>
                <w:p w:rsidR="00F02C27" w:rsidRPr="00A057A2" w:rsidRDefault="00F02C27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11. Foss N.J., </w:t>
                  </w:r>
                  <w:proofErr w:type="spellStart"/>
                  <w:r w:rsidRPr="00A057A2">
                    <w:rPr>
                      <w:lang w:val="en-US"/>
                    </w:rPr>
                    <w:t>Lindenberg</w:t>
                  </w:r>
                  <w:proofErr w:type="spellEnd"/>
                  <w:r w:rsidRPr="00A057A2">
                    <w:rPr>
                      <w:lang w:val="en-US"/>
                    </w:rPr>
                    <w:t xml:space="preserve"> S. Micro-Foundations for Strategy: A Goal-Framing Perspective on the Drivers of Value Creation. </w:t>
                  </w:r>
                  <w:proofErr w:type="gramStart"/>
                  <w:r w:rsidRPr="00A057A2">
                    <w:rPr>
                      <w:lang w:val="en-US"/>
                    </w:rPr>
                    <w:t>Ac</w:t>
                  </w:r>
                  <w:r w:rsidRPr="00A057A2">
                    <w:rPr>
                      <w:i/>
                      <w:lang w:val="en-US"/>
                    </w:rPr>
                    <w:t>ademy of Management Perspectives</w:t>
                  </w:r>
                  <w:r w:rsidRPr="00A057A2">
                    <w:rPr>
                      <w:lang w:val="en-US"/>
                    </w:rPr>
                    <w:t>, 2013; 27(2).</w:t>
                  </w:r>
                  <w:proofErr w:type="gram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lang w:val="en-US"/>
                    </w:rPr>
                    <w:t>: 10.2139/</w:t>
                  </w:r>
                  <w:proofErr w:type="spellStart"/>
                  <w:r w:rsidRPr="00A057A2">
                    <w:rPr>
                      <w:lang w:val="en-US"/>
                    </w:rPr>
                    <w:t>ssrn.2237857</w:t>
                  </w:r>
                  <w:proofErr w:type="spellEnd"/>
                  <w:r w:rsidRPr="00A057A2">
                    <w:rPr>
                      <w:lang w:val="en-US"/>
                    </w:rPr>
                    <w:t>.</w:t>
                  </w:r>
                </w:p>
                <w:p w:rsidR="00E00010" w:rsidRPr="00A057A2" w:rsidRDefault="00AD79C1" w:rsidP="00E00010">
                  <w:pPr>
                    <w:ind w:firstLine="397"/>
                    <w:rPr>
                      <w:lang w:val="de-DE"/>
                    </w:rPr>
                  </w:pPr>
                  <w:r w:rsidRPr="00A057A2">
                    <w:rPr>
                      <w:lang w:val="en-US"/>
                    </w:rPr>
                    <w:t>12</w:t>
                  </w:r>
                  <w:r w:rsidR="00E00010" w:rsidRPr="00A057A2">
                    <w:rPr>
                      <w:lang w:val="en-US"/>
                    </w:rPr>
                    <w:t>. Jones</w:t>
                  </w:r>
                  <w:r w:rsidR="00E00010" w:rsidRPr="00A057A2">
                    <w:rPr>
                      <w:rFonts w:ascii="Cambria Math" w:hAnsi="Cambria Math"/>
                      <w:lang w:val="en-US"/>
                    </w:rPr>
                    <w:t>‐</w:t>
                  </w:r>
                  <w:r w:rsidR="00E00010" w:rsidRPr="00A057A2">
                    <w:rPr>
                      <w:lang w:val="en-US"/>
                    </w:rPr>
                    <w:t>Evans D. A typology of technology</w:t>
                  </w:r>
                  <w:r w:rsidR="00E00010" w:rsidRPr="00A057A2">
                    <w:rPr>
                      <w:rFonts w:ascii="Cambria Math" w:hAnsi="Cambria Math"/>
                      <w:lang w:val="en-US"/>
                    </w:rPr>
                    <w:t>‐</w:t>
                  </w:r>
                  <w:r w:rsidR="00E00010" w:rsidRPr="00A057A2">
                    <w:rPr>
                      <w:lang w:val="en-US"/>
                    </w:rPr>
                    <w:t>based entrepreneurs: A model based on previous occup</w:t>
                  </w:r>
                  <w:r w:rsidR="00E00010" w:rsidRPr="00A057A2">
                    <w:rPr>
                      <w:lang w:val="en-US"/>
                    </w:rPr>
                    <w:t>a</w:t>
                  </w:r>
                  <w:r w:rsidR="00E00010" w:rsidRPr="00A057A2">
                    <w:rPr>
                      <w:lang w:val="en-US"/>
                    </w:rPr>
                    <w:t xml:space="preserve">tional background, </w:t>
                  </w:r>
                  <w:r w:rsidR="00E00010" w:rsidRPr="00A057A2">
                    <w:rPr>
                      <w:i/>
                      <w:lang w:val="en-US"/>
                    </w:rPr>
                    <w:t>International Journal of Entrepreneurial Behavior &amp; Research</w:t>
                  </w:r>
                  <w:r w:rsidR="00E00010" w:rsidRPr="00A057A2">
                    <w:rPr>
                      <w:lang w:val="en-US"/>
                    </w:rPr>
                    <w:t xml:space="preserve">, 1995; 1(1): 26-47. </w:t>
                  </w:r>
                  <w:proofErr w:type="spellStart"/>
                  <w:r w:rsidR="00E00010" w:rsidRPr="00A057A2">
                    <w:rPr>
                      <w:lang w:val="de-DE"/>
                    </w:rPr>
                    <w:t>DOI</w:t>
                  </w:r>
                  <w:proofErr w:type="spellEnd"/>
                  <w:r w:rsidR="00E00010" w:rsidRPr="00A057A2">
                    <w:rPr>
                      <w:lang w:val="de-DE"/>
                    </w:rPr>
                    <w:t>: 10.1108/13552559510079751.</w:t>
                  </w:r>
                </w:p>
                <w:p w:rsidR="00E00010" w:rsidRPr="00A057A2" w:rsidRDefault="00AD79C1" w:rsidP="00E00010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de-DE"/>
                    </w:rPr>
                    <w:t>13</w:t>
                  </w:r>
                  <w:r w:rsidR="00E00010" w:rsidRPr="00A057A2">
                    <w:rPr>
                      <w:lang w:val="de-DE"/>
                    </w:rPr>
                    <w:t xml:space="preserve">. Liu T.-H., Chu Y.-Y., Hung S.-C., Wu S.-Y.. </w:t>
                  </w:r>
                  <w:r w:rsidR="00E00010" w:rsidRPr="00A057A2">
                    <w:rPr>
                      <w:lang w:val="en-US"/>
                    </w:rPr>
                    <w:t xml:space="preserve">Technology Entrepreneurial Styles: A Comparison </w:t>
                  </w:r>
                  <w:proofErr w:type="gramStart"/>
                  <w:r w:rsidR="00E00010" w:rsidRPr="00A057A2">
                    <w:rPr>
                      <w:lang w:val="en-US"/>
                    </w:rPr>
                    <w:t>Of</w:t>
                  </w:r>
                  <w:proofErr w:type="gramEnd"/>
                  <w:r w:rsidR="00E00010"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="00E00010" w:rsidRPr="00A057A2">
                    <w:rPr>
                      <w:lang w:val="en-US"/>
                    </w:rPr>
                    <w:t>UMC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 and </w:t>
                  </w:r>
                  <w:proofErr w:type="spellStart"/>
                  <w:r w:rsidR="00E00010" w:rsidRPr="00A057A2">
                    <w:rPr>
                      <w:lang w:val="en-US"/>
                    </w:rPr>
                    <w:t>TSMC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. </w:t>
                  </w:r>
                  <w:r w:rsidR="00E00010" w:rsidRPr="00A057A2">
                    <w:rPr>
                      <w:i/>
                      <w:lang w:val="en-US"/>
                    </w:rPr>
                    <w:t>International Journal of Technology Management (</w:t>
                  </w:r>
                  <w:proofErr w:type="spellStart"/>
                  <w:r w:rsidR="00E00010" w:rsidRPr="00A057A2">
                    <w:rPr>
                      <w:i/>
                      <w:lang w:val="en-US"/>
                    </w:rPr>
                    <w:t>IJTM</w:t>
                  </w:r>
                  <w:proofErr w:type="spellEnd"/>
                  <w:r w:rsidR="00E00010" w:rsidRPr="00A057A2">
                    <w:rPr>
                      <w:i/>
                      <w:lang w:val="en-US"/>
                    </w:rPr>
                    <w:t>)</w:t>
                  </w:r>
                  <w:r w:rsidR="00E00010" w:rsidRPr="00A057A2">
                    <w:rPr>
                      <w:lang w:val="en-US"/>
                    </w:rPr>
                    <w:t>, 2005; 29(1/2):92–115.</w:t>
                  </w:r>
                </w:p>
                <w:p w:rsidR="00E00010" w:rsidRPr="00A057A2" w:rsidRDefault="00AD79C1" w:rsidP="00E00010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>14</w:t>
                  </w:r>
                  <w:r w:rsidR="00E00010" w:rsidRPr="00A057A2">
                    <w:rPr>
                      <w:lang w:val="en-US"/>
                    </w:rPr>
                    <w:t xml:space="preserve">. </w:t>
                  </w:r>
                  <w:proofErr w:type="spellStart"/>
                  <w:r w:rsidR="00E00010" w:rsidRPr="00A057A2">
                    <w:rPr>
                      <w:lang w:val="en-US"/>
                    </w:rPr>
                    <w:t>Jelinek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 M. «Thinking Technology» In Mature Industry Firms: Understanding Technology Entrepr</w:t>
                  </w:r>
                  <w:r w:rsidR="00E00010" w:rsidRPr="00A057A2">
                    <w:rPr>
                      <w:lang w:val="en-US"/>
                    </w:rPr>
                    <w:t>e</w:t>
                  </w:r>
                  <w:r w:rsidR="00E00010" w:rsidRPr="00A057A2">
                    <w:rPr>
                      <w:lang w:val="en-US"/>
                    </w:rPr>
                    <w:t xml:space="preserve">neurship. International Journal </w:t>
                  </w:r>
                  <w:proofErr w:type="gramStart"/>
                  <w:r w:rsidR="00E00010" w:rsidRPr="00A057A2">
                    <w:rPr>
                      <w:lang w:val="en-US"/>
                    </w:rPr>
                    <w:t>Of</w:t>
                  </w:r>
                  <w:proofErr w:type="gramEnd"/>
                  <w:r w:rsidR="00E00010" w:rsidRPr="00A057A2">
                    <w:rPr>
                      <w:lang w:val="en-US"/>
                    </w:rPr>
                    <w:t xml:space="preserve"> Technology Management, 1996; 11(7-8): 799–813.</w:t>
                  </w:r>
                </w:p>
                <w:p w:rsidR="00E00010" w:rsidRPr="00A057A2" w:rsidRDefault="00AD79C1" w:rsidP="00E00010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>15</w:t>
                  </w:r>
                  <w:r w:rsidR="00E00010" w:rsidRPr="00A057A2">
                    <w:rPr>
                      <w:lang w:val="en-US"/>
                    </w:rPr>
                    <w:t xml:space="preserve">. </w:t>
                  </w:r>
                  <w:proofErr w:type="spellStart"/>
                  <w:r w:rsidR="00E00010" w:rsidRPr="00A057A2">
                    <w:rPr>
                      <w:lang w:val="en-US"/>
                    </w:rPr>
                    <w:t>Garud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 R., </w:t>
                  </w:r>
                  <w:proofErr w:type="spellStart"/>
                  <w:r w:rsidR="00E00010" w:rsidRPr="00A057A2">
                    <w:rPr>
                      <w:lang w:val="en-US"/>
                    </w:rPr>
                    <w:t>Karnøe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 P. </w:t>
                  </w:r>
                  <w:proofErr w:type="spellStart"/>
                  <w:r w:rsidR="00E00010" w:rsidRPr="00A057A2">
                    <w:rPr>
                      <w:lang w:val="en-US"/>
                    </w:rPr>
                    <w:t>Bricolage</w:t>
                  </w:r>
                  <w:proofErr w:type="spellEnd"/>
                  <w:r w:rsidR="00E00010"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="00E00010" w:rsidRPr="00A057A2">
                    <w:rPr>
                      <w:lang w:val="en-US"/>
                    </w:rPr>
                    <w:t>Versus</w:t>
                  </w:r>
                  <w:proofErr w:type="gramEnd"/>
                  <w:r w:rsidR="00E00010" w:rsidRPr="00A057A2">
                    <w:rPr>
                      <w:lang w:val="en-US"/>
                    </w:rPr>
                    <w:t xml:space="preserve"> Breakthrough: Distributed And Embedded Agency; In Techno</w:t>
                  </w:r>
                  <w:r w:rsidR="00E00010" w:rsidRPr="00A057A2">
                    <w:rPr>
                      <w:lang w:val="en-US"/>
                    </w:rPr>
                    <w:t>l</w:t>
                  </w:r>
                  <w:r w:rsidR="00E00010" w:rsidRPr="00A057A2">
                    <w:rPr>
                      <w:lang w:val="en-US"/>
                    </w:rPr>
                    <w:t xml:space="preserve">ogy Entrepreneurship. </w:t>
                  </w:r>
                  <w:proofErr w:type="gramStart"/>
                  <w:r w:rsidR="00E00010" w:rsidRPr="00A057A2">
                    <w:rPr>
                      <w:i/>
                      <w:lang w:val="en-US"/>
                    </w:rPr>
                    <w:t>Research Policy</w:t>
                  </w:r>
                  <w:r w:rsidR="00E00010" w:rsidRPr="00A057A2">
                    <w:rPr>
                      <w:lang w:val="en-US"/>
                    </w:rPr>
                    <w:t>.</w:t>
                  </w:r>
                  <w:proofErr w:type="gramEnd"/>
                  <w:r w:rsidR="00E00010" w:rsidRPr="00A057A2">
                    <w:rPr>
                      <w:lang w:val="en-US"/>
                    </w:rPr>
                    <w:t xml:space="preserve"> 2003; 32(2): 277–300. </w:t>
                  </w:r>
                  <w:proofErr w:type="spellStart"/>
                  <w:proofErr w:type="gramStart"/>
                  <w:r w:rsidR="00E00010" w:rsidRPr="00A057A2">
                    <w:rPr>
                      <w:lang w:val="en-US"/>
                    </w:rPr>
                    <w:t>DOI10.1016</w:t>
                  </w:r>
                  <w:proofErr w:type="spellEnd"/>
                  <w:r w:rsidR="00E00010" w:rsidRPr="00A057A2">
                    <w:rPr>
                      <w:lang w:val="en-US"/>
                    </w:rPr>
                    <w:t>/</w:t>
                  </w:r>
                  <w:proofErr w:type="spellStart"/>
                  <w:r w:rsidR="00E00010" w:rsidRPr="00A057A2">
                    <w:rPr>
                      <w:lang w:val="en-US"/>
                    </w:rPr>
                    <w:t>S0048</w:t>
                  </w:r>
                  <w:proofErr w:type="spellEnd"/>
                  <w:r w:rsidR="00E00010" w:rsidRPr="00A057A2">
                    <w:rPr>
                      <w:lang w:val="en-US"/>
                    </w:rPr>
                    <w:t>-7333(02)00100-2.</w:t>
                  </w:r>
                  <w:proofErr w:type="gramEnd"/>
                </w:p>
                <w:p w:rsidR="00AD79C1" w:rsidRPr="00A057A2" w:rsidRDefault="00AD79C1" w:rsidP="00AD79C1">
                  <w:pPr>
                    <w:ind w:firstLine="397"/>
                    <w:rPr>
                      <w:lang w:val="en-US"/>
                    </w:rPr>
                  </w:pPr>
                  <w:proofErr w:type="gramStart"/>
                  <w:r w:rsidRPr="00A057A2">
                    <w:rPr>
                      <w:lang w:val="en-US"/>
                    </w:rPr>
                    <w:t xml:space="preserve">16. Schwab K.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Chetvertaya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promyshlennaya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revolyutsiya</w:t>
                  </w:r>
                  <w:proofErr w:type="spellEnd"/>
                  <w:r w:rsidRPr="00A057A2">
                    <w:rPr>
                      <w:lang w:val="en-US"/>
                    </w:rPr>
                    <w:t xml:space="preserve"> [The Fourth Industrial Revolution].</w:t>
                  </w:r>
                  <w:proofErr w:type="gramEnd"/>
                  <w:r w:rsidRPr="00A057A2">
                    <w:rPr>
                      <w:lang w:val="en-US"/>
                    </w:rPr>
                    <w:t xml:space="preserve"> Moscow, 2016: 230.</w:t>
                  </w:r>
                </w:p>
                <w:p w:rsidR="00F02C27" w:rsidRPr="00A057A2" w:rsidRDefault="00AD79C1" w:rsidP="00F02C27">
                  <w:pPr>
                    <w:ind w:firstLine="397"/>
                    <w:rPr>
                      <w:lang w:val="en-US"/>
                    </w:rPr>
                  </w:pPr>
                  <w:proofErr w:type="gramStart"/>
                  <w:r w:rsidRPr="00A057A2">
                    <w:rPr>
                      <w:lang w:val="en-US"/>
                    </w:rPr>
                    <w:t>17</w:t>
                  </w:r>
                  <w:r w:rsidR="00F02C27" w:rsidRPr="00A057A2">
                    <w:rPr>
                      <w:lang w:val="en-US"/>
                    </w:rPr>
                    <w:t>.</w:t>
                  </w:r>
                  <w:r w:rsidR="00F02C27" w:rsidRPr="00A057A2">
                    <w:rPr>
                      <w:b/>
                      <w:lang w:val="en-US"/>
                    </w:rPr>
                    <w:t xml:space="preserve"> </w:t>
                  </w:r>
                  <w:r w:rsidR="00F02C27" w:rsidRPr="00A057A2">
                    <w:rPr>
                      <w:lang w:val="en-US"/>
                    </w:rPr>
                    <w:t xml:space="preserve">Rifkin J. </w:t>
                  </w:r>
                  <w:proofErr w:type="spellStart"/>
                  <w:r w:rsidR="00F02C27" w:rsidRPr="00A057A2">
                    <w:rPr>
                      <w:i/>
                      <w:lang w:val="en-US"/>
                    </w:rPr>
                    <w:t>Tret'ya</w:t>
                  </w:r>
                  <w:proofErr w:type="spellEnd"/>
                  <w:r w:rsidR="00F02C27"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="00F02C27" w:rsidRPr="00A057A2">
                    <w:rPr>
                      <w:i/>
                      <w:lang w:val="en-US"/>
                    </w:rPr>
                    <w:t>promyshlennaya</w:t>
                  </w:r>
                  <w:proofErr w:type="spellEnd"/>
                  <w:r w:rsidR="00F02C27" w:rsidRPr="00A057A2">
                    <w:rPr>
                      <w:i/>
                      <w:lang w:val="en-US"/>
                    </w:rPr>
                    <w:t xml:space="preserve"> </w:t>
                  </w:r>
                  <w:proofErr w:type="spellStart"/>
                  <w:r w:rsidR="00F02C27" w:rsidRPr="00A057A2">
                    <w:rPr>
                      <w:i/>
                      <w:lang w:val="en-US"/>
                    </w:rPr>
                    <w:t>revolyutsiya</w:t>
                  </w:r>
                  <w:proofErr w:type="spellEnd"/>
                  <w:r w:rsidR="00F02C27" w:rsidRPr="00A057A2">
                    <w:rPr>
                      <w:lang w:val="en-US"/>
                    </w:rPr>
                    <w:t xml:space="preserve"> [The third industrial revolution].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="00F02C27" w:rsidRPr="00A057A2">
                    <w:rPr>
                      <w:lang w:val="en-US"/>
                    </w:rPr>
                    <w:t>Moscow, 2017.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</w:t>
                  </w:r>
                </w:p>
                <w:p w:rsidR="00AD79C1" w:rsidRPr="00A057A2" w:rsidRDefault="00AD79C1" w:rsidP="00AD79C1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18. Foss N., Klein P., </w:t>
                  </w:r>
                  <w:proofErr w:type="spellStart"/>
                  <w:r w:rsidRPr="00A057A2">
                    <w:rPr>
                      <w:lang w:val="en-US"/>
                    </w:rPr>
                    <w:t>Bylund</w:t>
                  </w:r>
                  <w:proofErr w:type="spellEnd"/>
                  <w:r w:rsidRPr="00A057A2">
                    <w:rPr>
                      <w:lang w:val="en-US"/>
                    </w:rPr>
                    <w:t xml:space="preserve"> P. Entrepreneurship and the Economics of the Firm. </w:t>
                  </w:r>
                  <w:proofErr w:type="gramStart"/>
                  <w:r w:rsidRPr="00A057A2">
                    <w:rPr>
                      <w:i/>
                      <w:lang w:val="en-US"/>
                    </w:rPr>
                    <w:t xml:space="preserve">Handbook on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Organis</w:t>
                  </w:r>
                  <w:r w:rsidRPr="00A057A2">
                    <w:rPr>
                      <w:i/>
                      <w:lang w:val="en-US"/>
                    </w:rPr>
                    <w:t>a</w:t>
                  </w:r>
                  <w:r w:rsidRPr="00A057A2">
                    <w:rPr>
                      <w:i/>
                      <w:lang w:val="en-US"/>
                    </w:rPr>
                    <w:t>tional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Entrepreneurship</w:t>
                  </w:r>
                  <w:r w:rsidRPr="00A057A2">
                    <w:rPr>
                      <w:lang w:val="en-US"/>
                    </w:rPr>
                    <w:t>.</w:t>
                  </w:r>
                  <w:proofErr w:type="gramEnd"/>
                  <w:r w:rsidRPr="00A057A2">
                    <w:rPr>
                      <w:lang w:val="en-US"/>
                    </w:rPr>
                    <w:t xml:space="preserve"> 2011. </w:t>
                  </w:r>
                  <w:proofErr w:type="spellStart"/>
                  <w:r w:rsidRPr="00A057A2">
                    <w:rPr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lang w:val="en-US"/>
                    </w:rPr>
                    <w:t>: 10.4337/9781849803786.00012.</w:t>
                  </w:r>
                </w:p>
                <w:p w:rsidR="00AD79C1" w:rsidRPr="00A057A2" w:rsidRDefault="00AD79C1" w:rsidP="00AD79C1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19. </w:t>
                  </w:r>
                  <w:proofErr w:type="spellStart"/>
                  <w:r w:rsidRPr="00A057A2">
                    <w:rPr>
                      <w:lang w:val="en-US"/>
                    </w:rPr>
                    <w:t>Casson</w:t>
                  </w:r>
                  <w:proofErr w:type="spellEnd"/>
                  <w:r w:rsidRPr="00A057A2">
                    <w:rPr>
                      <w:lang w:val="en-US"/>
                    </w:rPr>
                    <w:t xml:space="preserve"> M., </w:t>
                  </w:r>
                  <w:proofErr w:type="spellStart"/>
                  <w:r w:rsidRPr="00A057A2">
                    <w:rPr>
                      <w:lang w:val="en-US"/>
                    </w:rPr>
                    <w:t>Wadeson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N.The</w:t>
                  </w:r>
                  <w:proofErr w:type="spellEnd"/>
                  <w:r w:rsidRPr="00A057A2">
                    <w:rPr>
                      <w:lang w:val="en-US"/>
                    </w:rPr>
                    <w:t xml:space="preserve"> Discovery of Opportunities: Extending the Economic Theory of the Entr</w:t>
                  </w:r>
                  <w:r w:rsidRPr="00A057A2">
                    <w:rPr>
                      <w:lang w:val="en-US"/>
                    </w:rPr>
                    <w:t>e</w:t>
                  </w:r>
                  <w:r w:rsidRPr="00A057A2">
                    <w:rPr>
                      <w:lang w:val="en-US"/>
                    </w:rPr>
                    <w:t xml:space="preserve">preneur. </w:t>
                  </w:r>
                  <w:proofErr w:type="gramStart"/>
                  <w:r w:rsidRPr="00A057A2">
                    <w:rPr>
                      <w:i/>
                      <w:lang w:val="en-US"/>
                    </w:rPr>
                    <w:t>Small Business Economics</w:t>
                  </w:r>
                  <w:r w:rsidRPr="00A057A2">
                    <w:rPr>
                      <w:lang w:val="en-US"/>
                    </w:rPr>
                    <w:t>.</w:t>
                  </w:r>
                  <w:proofErr w:type="gramEnd"/>
                  <w:r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lang w:val="en-US"/>
                    </w:rPr>
                    <w:t>2007; 28: 285–300.</w:t>
                  </w:r>
                  <w:proofErr w:type="gramEnd"/>
                </w:p>
                <w:p w:rsidR="00F02C27" w:rsidRPr="00A057A2" w:rsidRDefault="00AD79C1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>20</w:t>
                  </w:r>
                  <w:r w:rsidR="00F02C27" w:rsidRPr="00A057A2">
                    <w:rPr>
                      <w:lang w:val="en-US"/>
                    </w:rPr>
                    <w:t xml:space="preserve">. </w:t>
                  </w:r>
                  <w:proofErr w:type="spellStart"/>
                  <w:r w:rsidR="00F02C27" w:rsidRPr="00A057A2">
                    <w:rPr>
                      <w:lang w:val="en-US"/>
                    </w:rPr>
                    <w:t>Drori</w:t>
                  </w:r>
                  <w:proofErr w:type="spellEnd"/>
                  <w:r w:rsidR="00F02C27" w:rsidRPr="00A057A2">
                    <w:rPr>
                      <w:lang w:val="en-US"/>
                    </w:rPr>
                    <w:t xml:space="preserve"> I., </w:t>
                  </w:r>
                  <w:proofErr w:type="spellStart"/>
                  <w:r w:rsidR="00F02C27" w:rsidRPr="00A057A2">
                    <w:rPr>
                      <w:lang w:val="en-US"/>
                    </w:rPr>
                    <w:t>Honig</w:t>
                  </w:r>
                  <w:proofErr w:type="spellEnd"/>
                  <w:r w:rsidR="00F02C27" w:rsidRPr="00A057A2">
                    <w:rPr>
                      <w:lang w:val="en-US"/>
                    </w:rPr>
                    <w:t xml:space="preserve"> B., Wright M</w:t>
                  </w:r>
                  <w:proofErr w:type="gramStart"/>
                  <w:r w:rsidR="00F02C27" w:rsidRPr="00A057A2">
                    <w:rPr>
                      <w:lang w:val="en-US"/>
                    </w:rPr>
                    <w:t>..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Transnational Entrepreneurship: An Emergent Field of Study. </w:t>
                  </w:r>
                  <w:proofErr w:type="gramStart"/>
                  <w:r w:rsidR="00F02C27" w:rsidRPr="00A057A2">
                    <w:rPr>
                      <w:i/>
                      <w:lang w:val="en-US"/>
                    </w:rPr>
                    <w:t>Entrepr</w:t>
                  </w:r>
                  <w:r w:rsidR="00F02C27" w:rsidRPr="00A057A2">
                    <w:rPr>
                      <w:i/>
                      <w:lang w:val="en-US"/>
                    </w:rPr>
                    <w:t>e</w:t>
                  </w:r>
                  <w:r w:rsidR="00F02C27" w:rsidRPr="00A057A2">
                    <w:rPr>
                      <w:i/>
                      <w:lang w:val="en-US"/>
                    </w:rPr>
                    <w:t>neurship Theory and Practice</w:t>
                  </w:r>
                  <w:r w:rsidR="00F02C27" w:rsidRPr="00A057A2">
                    <w:rPr>
                      <w:lang w:val="en-US"/>
                    </w:rPr>
                    <w:t>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2009; 33(5): 1001–1022 </w:t>
                  </w:r>
                  <w:proofErr w:type="spellStart"/>
                  <w:r w:rsidR="00F02C27" w:rsidRPr="00A057A2">
                    <w:rPr>
                      <w:lang w:val="en-US"/>
                    </w:rPr>
                    <w:t>DOI</w:t>
                  </w:r>
                  <w:proofErr w:type="spellEnd"/>
                  <w:r w:rsidR="00F02C27" w:rsidRPr="00A057A2">
                    <w:rPr>
                      <w:lang w:val="en-US"/>
                    </w:rPr>
                    <w:t>: 10.1111/</w:t>
                  </w:r>
                  <w:proofErr w:type="spellStart"/>
                  <w:r w:rsidR="00F02C27" w:rsidRPr="00A057A2">
                    <w:rPr>
                      <w:lang w:val="en-US"/>
                    </w:rPr>
                    <w:t>j.1540-6520.2009.00332.x</w:t>
                  </w:r>
                  <w:proofErr w:type="spellEnd"/>
                  <w:r w:rsidR="00F02C27" w:rsidRPr="00A057A2">
                    <w:rPr>
                      <w:lang w:val="en-US"/>
                    </w:rPr>
                    <w:t>.</w:t>
                  </w:r>
                </w:p>
                <w:p w:rsidR="00F02C27" w:rsidRPr="00A057A2" w:rsidRDefault="00AD79C1" w:rsidP="00F02C27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  <w:r w:rsidRPr="00A057A2">
                    <w:rPr>
                      <w:lang w:val="en-US"/>
                    </w:rPr>
                    <w:t>21</w:t>
                  </w:r>
                  <w:r w:rsidR="00F02C27" w:rsidRPr="00A057A2">
                    <w:rPr>
                      <w:lang w:val="en-US"/>
                    </w:rPr>
                    <w:t xml:space="preserve">. Hartmann </w:t>
                  </w:r>
                  <w:proofErr w:type="gramStart"/>
                  <w:r w:rsidR="00F02C27" w:rsidRPr="00A057A2">
                    <w:rPr>
                      <w:lang w:val="en-US"/>
                    </w:rPr>
                    <w:t>D..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="00F02C27" w:rsidRPr="00A057A2">
                    <w:rPr>
                      <w:lang w:val="en-US"/>
                    </w:rPr>
                    <w:t>Turning Technology into Business Using University Patents.</w:t>
                  </w:r>
                  <w:proofErr w:type="gramEnd"/>
                  <w:r w:rsidR="00F02C27" w:rsidRPr="00A057A2">
                    <w:rPr>
                      <w:lang w:val="en-US"/>
                    </w:rPr>
                    <w:t xml:space="preserve"> </w:t>
                  </w:r>
                  <w:r w:rsidR="00F02C27" w:rsidRPr="00A057A2">
                    <w:rPr>
                      <w:i/>
                      <w:lang w:val="en-US"/>
                    </w:rPr>
                    <w:t>Technology Innovation Management Review</w:t>
                  </w:r>
                  <w:r w:rsidR="00F02C27" w:rsidRPr="00A057A2">
                    <w:rPr>
                      <w:lang w:val="en-US"/>
                    </w:rPr>
                    <w:t xml:space="preserve">, 2014; 4(12): 37–43. </w:t>
                  </w:r>
                  <w:proofErr w:type="spellStart"/>
                  <w:r w:rsidR="00F02C27" w:rsidRPr="00A057A2">
                    <w:rPr>
                      <w:lang w:val="en-US"/>
                    </w:rPr>
                    <w:t>DOI</w:t>
                  </w:r>
                  <w:proofErr w:type="spellEnd"/>
                  <w:r w:rsidR="00F02C27" w:rsidRPr="00A057A2">
                    <w:rPr>
                      <w:lang w:val="en-US"/>
                    </w:rPr>
                    <w:t>: 10.22215/</w:t>
                  </w:r>
                  <w:proofErr w:type="spellStart"/>
                  <w:r w:rsidR="00F02C27" w:rsidRPr="00A057A2">
                    <w:rPr>
                      <w:lang w:val="en-US"/>
                    </w:rPr>
                    <w:t>timreview</w:t>
                  </w:r>
                  <w:proofErr w:type="spellEnd"/>
                  <w:r w:rsidR="00F02C27" w:rsidRPr="00A057A2">
                    <w:rPr>
                      <w:lang w:val="en-US"/>
                    </w:rPr>
                    <w:t>/856.</w:t>
                  </w:r>
                </w:p>
                <w:p w:rsidR="00AD79C1" w:rsidRPr="00A057A2" w:rsidRDefault="00AD79C1" w:rsidP="00AD79C1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22. Shane S.A. A General Theory of Entrepreneurship: The Individual-opportunity Nexus. </w:t>
                  </w:r>
                  <w:proofErr w:type="gramStart"/>
                  <w:r w:rsidRPr="00A057A2">
                    <w:rPr>
                      <w:lang w:val="en-US"/>
                    </w:rPr>
                    <w:t>New horizons in entrepreneurship – Edward Elgar Publishing, 2003.</w:t>
                  </w:r>
                  <w:proofErr w:type="gramEnd"/>
                  <w:r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lang w:val="en-US"/>
                    </w:rPr>
                    <w:t>327 p.</w:t>
                  </w:r>
                  <w:proofErr w:type="gramEnd"/>
                </w:p>
                <w:p w:rsidR="00F02C27" w:rsidRPr="00A057A2" w:rsidRDefault="00AD79C1" w:rsidP="00F02C27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23</w:t>
                  </w:r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 xml:space="preserve">. Zhao H., Seibert S.E., Hills </w:t>
                  </w:r>
                  <w:proofErr w:type="spellStart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G.E.</w:t>
                  </w:r>
                  <w:proofErr w:type="spellEnd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 xml:space="preserve"> </w:t>
                  </w:r>
                  <w:proofErr w:type="gramStart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The Mediating Role of Self-Efficacy in the Development of Entrepr</w:t>
                  </w:r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e</w:t>
                  </w:r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neurial Intentions.</w:t>
                  </w:r>
                  <w:proofErr w:type="gramEnd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 xml:space="preserve"> </w:t>
                  </w:r>
                  <w:r w:rsidR="00F02C27" w:rsidRPr="00A057A2">
                    <w:rPr>
                      <w:rStyle w:val="afa"/>
                      <w:i/>
                      <w:color w:val="auto"/>
                      <w:u w:val="none"/>
                      <w:lang w:val="en-US"/>
                    </w:rPr>
                    <w:t>Journal of Applied Psychology</w:t>
                  </w:r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 xml:space="preserve">, 2005; 90(6): 1265–1272. </w:t>
                  </w:r>
                  <w:proofErr w:type="spellStart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DOI</w:t>
                  </w:r>
                  <w:proofErr w:type="spellEnd"/>
                  <w:r w:rsidR="00F02C27" w:rsidRPr="00A057A2">
                    <w:rPr>
                      <w:rStyle w:val="afa"/>
                      <w:color w:val="auto"/>
                      <w:u w:val="none"/>
                      <w:lang w:val="en-US"/>
                    </w:rPr>
                    <w:t>: 10.1037/0021-9010.90.6.1265.</w:t>
                  </w:r>
                </w:p>
                <w:p w:rsidR="00F56C4B" w:rsidRPr="00A057A2" w:rsidRDefault="00F56C4B" w:rsidP="00F56C4B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24. Friedman B.A., Aziz N. Turkey </w:t>
                  </w:r>
                  <w:proofErr w:type="gramStart"/>
                  <w:r w:rsidRPr="00A057A2">
                    <w:rPr>
                      <w:lang w:val="en-US"/>
                    </w:rPr>
                    <w:t>And</w:t>
                  </w:r>
                  <w:proofErr w:type="gramEnd"/>
                  <w:r w:rsidRPr="00A057A2">
                    <w:rPr>
                      <w:lang w:val="en-US"/>
                    </w:rPr>
                    <w:t xml:space="preserve"> The United States: Entrepreneurship Activity, Motives, Aspir</w:t>
                  </w:r>
                  <w:r w:rsidRPr="00A057A2">
                    <w:rPr>
                      <w:lang w:val="en-US"/>
                    </w:rPr>
                    <w:t>a</w:t>
                  </w:r>
                  <w:r w:rsidRPr="00A057A2">
                    <w:rPr>
                      <w:lang w:val="en-US"/>
                    </w:rPr>
                    <w:t xml:space="preserve">tions, &amp; Perceptions.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Int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J Bus Soc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Sci</w:t>
                  </w:r>
                  <w:proofErr w:type="spellEnd"/>
                  <w:r w:rsidRPr="00A057A2">
                    <w:rPr>
                      <w:lang w:val="en-US"/>
                    </w:rPr>
                    <w:t>, 2012; 3(3): 96–107.</w:t>
                  </w:r>
                </w:p>
                <w:p w:rsidR="00F56C4B" w:rsidRPr="00A057A2" w:rsidRDefault="00F56C4B" w:rsidP="00F56C4B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25. </w:t>
                  </w:r>
                  <w:proofErr w:type="spellStart"/>
                  <w:r w:rsidRPr="00A057A2">
                    <w:rPr>
                      <w:lang w:val="en-US"/>
                    </w:rPr>
                    <w:t>Carsrud</w:t>
                  </w:r>
                  <w:proofErr w:type="spellEnd"/>
                  <w:r w:rsidRPr="00A057A2">
                    <w:rPr>
                      <w:lang w:val="en-US"/>
                    </w:rPr>
                    <w:t xml:space="preserve"> A., </w:t>
                  </w:r>
                  <w:proofErr w:type="spellStart"/>
                  <w:r w:rsidRPr="00A057A2">
                    <w:rPr>
                      <w:lang w:val="en-US"/>
                    </w:rPr>
                    <w:t>Brännback</w:t>
                  </w:r>
                  <w:proofErr w:type="spellEnd"/>
                  <w:r w:rsidRPr="00A057A2">
                    <w:rPr>
                      <w:lang w:val="en-US"/>
                    </w:rPr>
                    <w:t xml:space="preserve"> M. Entrepreneurial Motivations: What Do We Still Need To Know? </w:t>
                  </w:r>
                  <w:r w:rsidRPr="00A057A2">
                    <w:rPr>
                      <w:i/>
                      <w:lang w:val="en-US"/>
                    </w:rPr>
                    <w:t xml:space="preserve">J Small Bus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Manag</w:t>
                  </w:r>
                  <w:proofErr w:type="spellEnd"/>
                  <w:r w:rsidRPr="00A057A2">
                    <w:rPr>
                      <w:lang w:val="en-US"/>
                    </w:rPr>
                    <w:t>, 2011; 49(1): 9–26.</w:t>
                  </w:r>
                </w:p>
                <w:p w:rsidR="00F56C4B" w:rsidRPr="00A057A2" w:rsidRDefault="00F56C4B" w:rsidP="00F56C4B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26. Chen S.C., </w:t>
                  </w:r>
                  <w:proofErr w:type="spellStart"/>
                  <w:r w:rsidRPr="00A057A2">
                    <w:rPr>
                      <w:lang w:val="en-US"/>
                    </w:rPr>
                    <w:t>Elston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J.A.</w:t>
                  </w:r>
                  <w:proofErr w:type="spellEnd"/>
                  <w:r w:rsidRPr="00A057A2">
                    <w:rPr>
                      <w:lang w:val="en-US"/>
                    </w:rPr>
                    <w:t xml:space="preserve"> Entrepreneurial motives and characteristics: an analysis of small restaurant ow</w:t>
                  </w:r>
                  <w:r w:rsidRPr="00A057A2">
                    <w:rPr>
                      <w:lang w:val="en-US"/>
                    </w:rPr>
                    <w:t>n</w:t>
                  </w:r>
                  <w:r w:rsidRPr="00A057A2">
                    <w:rPr>
                      <w:lang w:val="en-US"/>
                    </w:rPr>
                    <w:t xml:space="preserve">ers.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Int</w:t>
                  </w:r>
                  <w:proofErr w:type="spellEnd"/>
                  <w:r w:rsidRPr="00A057A2">
                    <w:rPr>
                      <w:i/>
                      <w:lang w:val="en-US"/>
                    </w:rPr>
                    <w:t xml:space="preserve"> J Hosp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Manag</w:t>
                  </w:r>
                  <w:proofErr w:type="spellEnd"/>
                  <w:r w:rsidRPr="00A057A2">
                    <w:rPr>
                      <w:lang w:val="en-US"/>
                    </w:rPr>
                    <w:t>, 2013; 35:294–305.</w:t>
                  </w:r>
                </w:p>
                <w:p w:rsidR="00F56C4B" w:rsidRPr="00A057A2" w:rsidRDefault="00F56C4B" w:rsidP="00F56C4B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27. Mueller S. L., Thomas </w:t>
                  </w:r>
                  <w:proofErr w:type="spellStart"/>
                  <w:r w:rsidRPr="00A057A2">
                    <w:rPr>
                      <w:lang w:val="en-US"/>
                    </w:rPr>
                    <w:t>A.S.</w:t>
                  </w:r>
                  <w:proofErr w:type="spellEnd"/>
                  <w:r w:rsidRPr="00A057A2">
                    <w:rPr>
                      <w:lang w:val="en-US"/>
                    </w:rPr>
                    <w:t xml:space="preserve"> Culture and entrepreneurial potential: a nine country study of locus of co</w:t>
                  </w:r>
                  <w:r w:rsidRPr="00A057A2">
                    <w:rPr>
                      <w:lang w:val="en-US"/>
                    </w:rPr>
                    <w:t>n</w:t>
                  </w:r>
                  <w:r w:rsidRPr="00A057A2">
                    <w:rPr>
                      <w:lang w:val="en-US"/>
                    </w:rPr>
                    <w:t xml:space="preserve">trol and innovativeness. </w:t>
                  </w:r>
                  <w:r w:rsidRPr="00A057A2">
                    <w:rPr>
                      <w:i/>
                      <w:lang w:val="en-US"/>
                    </w:rPr>
                    <w:t xml:space="preserve">J Bus </w:t>
                  </w:r>
                  <w:proofErr w:type="spellStart"/>
                  <w:r w:rsidRPr="00A057A2">
                    <w:rPr>
                      <w:i/>
                      <w:lang w:val="en-US"/>
                    </w:rPr>
                    <w:t>Ventur</w:t>
                  </w:r>
                  <w:proofErr w:type="spellEnd"/>
                  <w:r w:rsidRPr="00A057A2">
                    <w:rPr>
                      <w:lang w:val="en-US"/>
                    </w:rPr>
                    <w:t>, 2001; 16(1): 51–75.</w:t>
                  </w:r>
                </w:p>
                <w:p w:rsidR="00F56C4B" w:rsidRPr="00A057A2" w:rsidRDefault="00F56C4B" w:rsidP="00F56C4B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  <w:r w:rsidRPr="00A057A2">
                    <w:rPr>
                      <w:rFonts w:eastAsia="TimesNewRoman"/>
                      <w:lang w:val="en-US"/>
                    </w:rPr>
                    <w:t xml:space="preserve">28. </w:t>
                  </w:r>
                  <w:proofErr w:type="spellStart"/>
                  <w:r w:rsidRPr="00A057A2">
                    <w:rPr>
                      <w:lang w:val="en-US"/>
                    </w:rPr>
                    <w:t>Jayawarna</w:t>
                  </w:r>
                  <w:proofErr w:type="spellEnd"/>
                  <w:r w:rsidRPr="00A057A2">
                    <w:rPr>
                      <w:lang w:val="en-US"/>
                    </w:rPr>
                    <w:t xml:space="preserve"> D., Rouse J., </w:t>
                  </w:r>
                  <w:proofErr w:type="spellStart"/>
                  <w:r w:rsidRPr="00A057A2">
                    <w:rPr>
                      <w:lang w:val="en-US"/>
                    </w:rPr>
                    <w:t>Kitching</w:t>
                  </w:r>
                  <w:proofErr w:type="spellEnd"/>
                  <w:r w:rsidRPr="00A057A2">
                    <w:rPr>
                      <w:lang w:val="en-US"/>
                    </w:rPr>
                    <w:t xml:space="preserve"> J. Entrepreneur Motivations </w:t>
                  </w:r>
                  <w:proofErr w:type="gramStart"/>
                  <w:r w:rsidRPr="00A057A2">
                    <w:rPr>
                      <w:lang w:val="en-US"/>
                    </w:rPr>
                    <w:t>And</w:t>
                  </w:r>
                  <w:proofErr w:type="gramEnd"/>
                  <w:r w:rsidRPr="00A057A2">
                    <w:rPr>
                      <w:lang w:val="en-US"/>
                    </w:rPr>
                    <w:t xml:space="preserve"> Life Course. </w:t>
                  </w:r>
                  <w:r w:rsidRPr="00A057A2">
                    <w:rPr>
                      <w:i/>
                      <w:lang w:val="en-US"/>
                    </w:rPr>
                    <w:t>International Small Business Journal,</w:t>
                  </w:r>
                  <w:r w:rsidRPr="00A057A2">
                    <w:rPr>
                      <w:lang w:val="en-US"/>
                    </w:rPr>
                    <w:t xml:space="preserve"> 2013; 31(1): 34–56. </w:t>
                  </w:r>
                  <w:proofErr w:type="spellStart"/>
                  <w:r w:rsidRPr="00A057A2">
                    <w:rPr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lang w:val="en-US"/>
                    </w:rPr>
                    <w:t>: 10.1177/0266242611401444.</w:t>
                  </w:r>
                </w:p>
                <w:p w:rsidR="00F56C4B" w:rsidRPr="00A057A2" w:rsidRDefault="00F56C4B" w:rsidP="00F56C4B">
                  <w:pPr>
                    <w:ind w:firstLine="397"/>
                    <w:rPr>
                      <w:b/>
                      <w:lang w:val="en-US"/>
                    </w:rPr>
                  </w:pPr>
                  <w:r w:rsidRPr="00A057A2">
                    <w:rPr>
                      <w:lang w:val="en-US"/>
                    </w:rPr>
                    <w:t>29.</w:t>
                  </w:r>
                  <w:r w:rsidRPr="00A057A2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Kazanjian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R.K.</w:t>
                  </w:r>
                  <w:proofErr w:type="spellEnd"/>
                  <w:r w:rsidRPr="00A057A2">
                    <w:rPr>
                      <w:lang w:val="en-US"/>
                    </w:rPr>
                    <w:t xml:space="preserve">, </w:t>
                  </w:r>
                  <w:proofErr w:type="spellStart"/>
                  <w:r w:rsidRPr="00A057A2">
                    <w:rPr>
                      <w:lang w:val="en-US"/>
                    </w:rPr>
                    <w:t>Drazin</w:t>
                  </w:r>
                  <w:proofErr w:type="spellEnd"/>
                  <w:r w:rsidRPr="00A057A2">
                    <w:rPr>
                      <w:lang w:val="en-US"/>
                    </w:rPr>
                    <w:t xml:space="preserve"> r. A stage-contingent model of design and growth for technology based new ventures. </w:t>
                  </w:r>
                  <w:r w:rsidRPr="00A057A2">
                    <w:rPr>
                      <w:i/>
                      <w:lang w:val="en-US"/>
                    </w:rPr>
                    <w:t>Journal of Business Venturing</w:t>
                  </w:r>
                  <w:r w:rsidRPr="00A057A2">
                    <w:rPr>
                      <w:lang w:val="en-US"/>
                    </w:rPr>
                    <w:t xml:space="preserve">, 1990; 5(3): 137–150. </w:t>
                  </w:r>
                  <w:proofErr w:type="spellStart"/>
                  <w:r w:rsidRPr="00A057A2">
                    <w:rPr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lang w:val="en-US"/>
                    </w:rPr>
                    <w:t>: 10.1016/0883-9026(90)90028-R.</w:t>
                  </w:r>
                </w:p>
                <w:p w:rsidR="00F56C4B" w:rsidRPr="00F02C27" w:rsidRDefault="00F56C4B" w:rsidP="00F56C4B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  <w:r w:rsidRPr="00A057A2">
                    <w:rPr>
                      <w:rFonts w:eastAsia="TimesNewRoman"/>
                      <w:lang w:val="en-US"/>
                    </w:rPr>
                    <w:t xml:space="preserve">30.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Korunka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 C., Frank H.,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Lueger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 M.,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Mugler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 J. </w:t>
                  </w:r>
                  <w:proofErr w:type="gramStart"/>
                  <w:r w:rsidRPr="00A057A2">
                    <w:rPr>
                      <w:rFonts w:eastAsia="TimesNewRoman"/>
                      <w:lang w:val="en-US"/>
                    </w:rPr>
                    <w:t>The Entrepreneurial Personality in the Context of R</w:t>
                  </w:r>
                  <w:r w:rsidRPr="00A057A2">
                    <w:rPr>
                      <w:rFonts w:eastAsia="TimesNewRoman"/>
                      <w:lang w:val="en-US"/>
                    </w:rPr>
                    <w:t>e</w:t>
                  </w:r>
                  <w:r w:rsidRPr="00A057A2">
                    <w:rPr>
                      <w:rFonts w:eastAsia="TimesNewRoman"/>
                      <w:lang w:val="en-US"/>
                    </w:rPr>
                    <w:t xml:space="preserve">sources, Environment, and the Startup Process – A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Configurational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 Approach.</w:t>
                  </w:r>
                  <w:proofErr w:type="gramEnd"/>
                  <w:r w:rsidRPr="00A057A2">
                    <w:rPr>
                      <w:rFonts w:eastAsia="TimesNewRoman"/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rFonts w:eastAsia="TimesNewRoman"/>
                      <w:i/>
                      <w:lang w:val="en-US"/>
                    </w:rPr>
                    <w:t>Entrepreneurship Theory and Practice</w:t>
                  </w:r>
                  <w:r w:rsidRPr="00A057A2">
                    <w:rPr>
                      <w:rFonts w:eastAsia="TimesNewRoman"/>
                      <w:lang w:val="en-US"/>
                    </w:rPr>
                    <w:t>.</w:t>
                  </w:r>
                  <w:proofErr w:type="gramEnd"/>
                  <w:r w:rsidRPr="00A057A2">
                    <w:rPr>
                      <w:rFonts w:eastAsia="TimesNewRoman"/>
                      <w:lang w:val="en-US"/>
                    </w:rPr>
                    <w:t xml:space="preserve"> 2003</w:t>
                  </w:r>
                  <w:proofErr w:type="gramStart"/>
                  <w:r w:rsidRPr="00A057A2">
                    <w:rPr>
                      <w:rFonts w:eastAsia="TimesNewRoman"/>
                      <w:lang w:val="en-US"/>
                    </w:rPr>
                    <w:t>;28</w:t>
                  </w:r>
                  <w:proofErr w:type="gramEnd"/>
                  <w:r w:rsidRPr="00A057A2">
                    <w:rPr>
                      <w:rFonts w:eastAsia="TimesNewRoman"/>
                      <w:lang w:val="en-US"/>
                    </w:rPr>
                    <w:t xml:space="preserve">(1):23–42.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DOI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>: 10.1111/1540-8520.00030.</w:t>
                  </w:r>
                </w:p>
                <w:p w:rsidR="00F56C4B" w:rsidRDefault="00F56C4B" w:rsidP="00AD79C1">
                  <w:pPr>
                    <w:ind w:firstLine="397"/>
                    <w:rPr>
                      <w:lang w:val="en-US"/>
                    </w:rPr>
                  </w:pPr>
                </w:p>
                <w:p w:rsidR="00F56C4B" w:rsidRDefault="00F56C4B" w:rsidP="00AD79C1">
                  <w:pPr>
                    <w:ind w:firstLine="397"/>
                    <w:rPr>
                      <w:lang w:val="en-US"/>
                    </w:rPr>
                  </w:pPr>
                </w:p>
                <w:p w:rsidR="00F02C27" w:rsidRPr="00AD79C1" w:rsidRDefault="00F02C27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F02C27" w:rsidRPr="00A057A2" w:rsidRDefault="00F02C27">
      <w:pPr>
        <w:autoSpaceDE/>
        <w:autoSpaceDN/>
        <w:jc w:val="left"/>
        <w:rPr>
          <w:rFonts w:eastAsia="TimesNewRoman"/>
        </w:rPr>
      </w:pPr>
      <w:r w:rsidRPr="00A057A2">
        <w:rPr>
          <w:rFonts w:eastAsia="TimesNewRoman"/>
        </w:rPr>
        <w:br w:type="page"/>
      </w:r>
    </w:p>
    <w:p w:rsidR="00F02C27" w:rsidRPr="00A057A2" w:rsidRDefault="00687127" w:rsidP="00F02C27">
      <w:pPr>
        <w:adjustRightInd w:val="0"/>
        <w:ind w:left="1134" w:firstLine="397"/>
        <w:rPr>
          <w:rFonts w:eastAsia="TimesNewRoman"/>
        </w:rPr>
      </w:pPr>
      <w:r w:rsidRPr="00687127">
        <w:rPr>
          <w:noProof/>
          <w:color w:val="0000FF"/>
          <w:szCs w:val="26"/>
          <w:u w:val="single"/>
        </w:rPr>
        <w:lastRenderedPageBreak/>
        <w:pict>
          <v:shape id="_x0000_s1413" type="#_x0000_t202" style="position:absolute;left:0;text-align:left;margin-left:-.6pt;margin-top:1.75pt;width:465.35pt;height:436.3pt;z-index:251662336" stroked="f">
            <v:textbox>
              <w:txbxContent>
                <w:p w:rsidR="00A057A2" w:rsidRPr="00A057A2" w:rsidRDefault="00A057A2" w:rsidP="00A057A2">
                  <w:pPr>
                    <w:ind w:firstLine="397"/>
                    <w:rPr>
                      <w:lang w:val="en-US"/>
                    </w:rPr>
                  </w:pPr>
                  <w:r w:rsidRPr="00A057A2">
                    <w:rPr>
                      <w:lang w:val="en-US"/>
                    </w:rPr>
                    <w:t xml:space="preserve">31. </w:t>
                  </w:r>
                  <w:proofErr w:type="spellStart"/>
                  <w:r w:rsidRPr="00A057A2">
                    <w:rPr>
                      <w:lang w:val="en-US"/>
                    </w:rPr>
                    <w:t>Kichigin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I.N.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gramStart"/>
                  <w:r w:rsidRPr="00A057A2">
                    <w:rPr>
                      <w:lang w:val="en-US"/>
                    </w:rPr>
                    <w:t xml:space="preserve">On the issue of youth technology entrepreneurship [K </w:t>
                  </w:r>
                  <w:proofErr w:type="spellStart"/>
                  <w:r w:rsidRPr="00A057A2">
                    <w:rPr>
                      <w:lang w:val="en-US"/>
                    </w:rPr>
                    <w:t>voprosu</w:t>
                  </w:r>
                  <w:proofErr w:type="spellEnd"/>
                  <w:r w:rsidRPr="00A057A2">
                    <w:rPr>
                      <w:lang w:val="en-US"/>
                    </w:rPr>
                    <w:t xml:space="preserve"> o </w:t>
                  </w:r>
                  <w:proofErr w:type="spellStart"/>
                  <w:r w:rsidRPr="00A057A2">
                    <w:rPr>
                      <w:lang w:val="en-US"/>
                    </w:rPr>
                    <w:t>molodezhnom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tekhnologicheskom</w:t>
                  </w:r>
                  <w:proofErr w:type="spellEnd"/>
                  <w:r w:rsidRPr="00A057A2">
                    <w:rPr>
                      <w:lang w:val="en-US"/>
                    </w:rPr>
                    <w:t xml:space="preserve"> </w:t>
                  </w:r>
                  <w:proofErr w:type="spellStart"/>
                  <w:r w:rsidRPr="00A057A2">
                    <w:rPr>
                      <w:lang w:val="en-US"/>
                    </w:rPr>
                    <w:t>predprinimatel'stve</w:t>
                  </w:r>
                  <w:proofErr w:type="spellEnd"/>
                  <w:r w:rsidRPr="00A057A2">
                    <w:rPr>
                      <w:lang w:val="en-US"/>
                    </w:rPr>
                    <w:t xml:space="preserve">] </w:t>
                  </w:r>
                  <w:r w:rsidRPr="00A057A2">
                    <w:rPr>
                      <w:i/>
                      <w:lang w:val="en-US"/>
                    </w:rPr>
                    <w:t>Social and Human Sciences: Theory and Practice</w:t>
                  </w:r>
                  <w:r w:rsidRPr="00A057A2">
                    <w:rPr>
                      <w:lang w:val="en-US"/>
                    </w:rPr>
                    <w:t>.</w:t>
                  </w:r>
                  <w:proofErr w:type="gramEnd"/>
                  <w:r w:rsidRPr="00A057A2">
                    <w:rPr>
                      <w:lang w:val="en-US"/>
                    </w:rPr>
                    <w:t xml:space="preserve"> 2018; 1(2):298-303. </w:t>
                  </w:r>
                  <w:r w:rsidR="00687127">
                    <w:fldChar w:fldCharType="begin"/>
                  </w:r>
                  <w:r w:rsidR="00687127" w:rsidRPr="0030680D">
                    <w:rPr>
                      <w:lang w:val="en-US"/>
                    </w:rPr>
                    <w:instrText>HYPERLINK "https://cyberleninka.ru/article/n/k-voprosu-o-molodezhnom-tehnologicheskom-predprinimatelstve/viewer"</w:instrText>
                  </w:r>
                  <w:r w:rsidR="00687127">
                    <w:fldChar w:fldCharType="separate"/>
                  </w:r>
                  <w:r w:rsidR="00687127">
                    <w:fldChar w:fldCharType="end"/>
                  </w:r>
                  <w:r w:rsidRPr="00A057A2">
                    <w:rPr>
                      <w:lang w:val="en-US"/>
                    </w:rPr>
                    <w:t>(</w:t>
                  </w:r>
                  <w:proofErr w:type="gramStart"/>
                  <w:r w:rsidRPr="00A057A2">
                    <w:rPr>
                      <w:lang w:val="en-US"/>
                    </w:rPr>
                    <w:t>in</w:t>
                  </w:r>
                  <w:proofErr w:type="gramEnd"/>
                  <w:r w:rsidRPr="00A057A2">
                    <w:rPr>
                      <w:lang w:val="en-US"/>
                    </w:rPr>
                    <w:t xml:space="preserve"> Russ.).</w:t>
                  </w:r>
                </w:p>
                <w:p w:rsidR="00A057A2" w:rsidRPr="00A057A2" w:rsidRDefault="00A057A2" w:rsidP="00A057A2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</w:p>
                <w:p w:rsidR="00A057A2" w:rsidRPr="00A057A2" w:rsidRDefault="00A057A2" w:rsidP="00A057A2">
                  <w:pPr>
                    <w:adjustRightInd w:val="0"/>
                    <w:spacing w:after="60"/>
                    <w:ind w:firstLine="397"/>
                    <w:rPr>
                      <w:rFonts w:eastAsia="TimesNewRoman"/>
                      <w:lang w:val="en-US"/>
                    </w:rPr>
                  </w:pPr>
                  <w:proofErr w:type="spellStart"/>
                  <w:r w:rsidRPr="00A057A2">
                    <w:rPr>
                      <w:rFonts w:eastAsia="TimesNewRoman"/>
                      <w:b/>
                      <w:lang w:val="en-US"/>
                    </w:rPr>
                    <w:t>Mariya</w:t>
                  </w:r>
                  <w:proofErr w:type="spellEnd"/>
                  <w:r w:rsidRPr="00A057A2">
                    <w:rPr>
                      <w:rFonts w:eastAsia="TimesNewRoman"/>
                      <w:b/>
                      <w:lang w:val="en-US"/>
                    </w:rPr>
                    <w:t xml:space="preserve"> V. </w:t>
                  </w:r>
                  <w:proofErr w:type="spellStart"/>
                  <w:r w:rsidRPr="00A057A2">
                    <w:rPr>
                      <w:rFonts w:eastAsia="TimesNewRoman"/>
                      <w:b/>
                      <w:lang w:val="en-US"/>
                    </w:rPr>
                    <w:t>Podshivalova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, Doctor of Sciences (Economics), Professor of the Department of Economics and Finance, South Ural State University, Chelyabinsk, </w:t>
                  </w:r>
                  <w:r w:rsidRPr="00A057A2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podshivalovamv@susu.ru</w:t>
                  </w:r>
                  <w:r w:rsidRPr="00A057A2">
                    <w:rPr>
                      <w:rFonts w:eastAsia="TimesNewRoman"/>
                      <w:lang w:val="en-US"/>
                    </w:rPr>
                    <w:t>.</w:t>
                  </w:r>
                </w:p>
                <w:p w:rsidR="00A057A2" w:rsidRPr="00A057A2" w:rsidRDefault="00A057A2" w:rsidP="00A057A2">
                  <w:pPr>
                    <w:adjustRightInd w:val="0"/>
                    <w:ind w:firstLine="397"/>
                    <w:rPr>
                      <w:rStyle w:val="afa"/>
                      <w:color w:val="auto"/>
                      <w:u w:val="none"/>
                      <w:lang w:val="en-US"/>
                    </w:rPr>
                  </w:pPr>
                  <w:r w:rsidRPr="00A057A2">
                    <w:rPr>
                      <w:rFonts w:eastAsia="TimesNewRoman"/>
                      <w:b/>
                      <w:lang w:val="en-US"/>
                    </w:rPr>
                    <w:t xml:space="preserve">Sergey T. </w:t>
                  </w:r>
                  <w:proofErr w:type="spellStart"/>
                  <w:r w:rsidRPr="00A057A2">
                    <w:rPr>
                      <w:rFonts w:eastAsia="TimesNewRoman"/>
                      <w:b/>
                      <w:lang w:val="en-US"/>
                    </w:rPr>
                    <w:t>Smailov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, founder and head of the School of Innovators, </w:t>
                  </w:r>
                  <w:proofErr w:type="spellStart"/>
                  <w:r w:rsidRPr="00A057A2">
                    <w:rPr>
                      <w:rFonts w:eastAsia="TimesNewRoman"/>
                      <w:lang w:val="en-US"/>
                    </w:rPr>
                    <w:t>Nur</w:t>
                  </w:r>
                  <w:proofErr w:type="spellEnd"/>
                  <w:r w:rsidRPr="00A057A2">
                    <w:rPr>
                      <w:rFonts w:eastAsia="TimesNewRoman"/>
                      <w:lang w:val="en-US"/>
                    </w:rPr>
                    <w:t xml:space="preserve">-Sultan, Kazakhstan, </w:t>
                  </w:r>
                  <w:r w:rsidR="00687127">
                    <w:fldChar w:fldCharType="begin"/>
                  </w:r>
                  <w:r w:rsidR="00687127" w:rsidRPr="0030680D">
                    <w:rPr>
                      <w:lang w:val="en-US"/>
                    </w:rPr>
                    <w:instrText>HYPERLINK "mailto:sergey_smailov@mail.ru"</w:instrText>
                  </w:r>
                  <w:r w:rsidR="00687127">
                    <w:fldChar w:fldCharType="separate"/>
                  </w:r>
                  <w:r w:rsidRPr="00A057A2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se</w:t>
                  </w:r>
                  <w:r w:rsidRPr="00A057A2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r</w:t>
                  </w:r>
                  <w:r w:rsidRPr="00A057A2">
                    <w:rPr>
                      <w:rStyle w:val="afa"/>
                      <w:rFonts w:eastAsia="TimesNewRoman"/>
                      <w:color w:val="auto"/>
                      <w:u w:val="none"/>
                      <w:lang w:val="en-US"/>
                    </w:rPr>
                    <w:t>gey_smailov@mail.ru</w:t>
                  </w:r>
                  <w:r w:rsidR="00687127">
                    <w:fldChar w:fldCharType="end"/>
                  </w:r>
                </w:p>
                <w:p w:rsidR="00A057A2" w:rsidRPr="00A057A2" w:rsidRDefault="00A057A2" w:rsidP="00A057A2">
                  <w:pPr>
                    <w:adjustRightInd w:val="0"/>
                    <w:ind w:firstLine="397"/>
                    <w:rPr>
                      <w:rFonts w:eastAsia="TimesNewRoman"/>
                      <w:b/>
                      <w:lang w:val="en-US"/>
                    </w:rPr>
                  </w:pPr>
                </w:p>
                <w:p w:rsidR="00A057A2" w:rsidRPr="00A057A2" w:rsidRDefault="00A057A2" w:rsidP="00A057A2">
                  <w:pPr>
                    <w:ind w:firstLine="340"/>
                    <w:jc w:val="right"/>
                    <w:rPr>
                      <w:b/>
                      <w:i/>
                      <w:sz w:val="18"/>
                      <w:szCs w:val="18"/>
                      <w:lang w:val="en-US"/>
                    </w:rPr>
                  </w:pPr>
                  <w:proofErr w:type="spellStart"/>
                  <w:r w:rsidRPr="00A057A2">
                    <w:rPr>
                      <w:b/>
                      <w:i/>
                      <w:sz w:val="18"/>
                      <w:szCs w:val="18"/>
                    </w:rPr>
                    <w:t>Received</w:t>
                  </w:r>
                  <w:proofErr w:type="spellEnd"/>
                  <w:r w:rsidRPr="00A057A2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EA58A1">
                    <w:rPr>
                      <w:b/>
                      <w:i/>
                      <w:sz w:val="18"/>
                      <w:szCs w:val="18"/>
                      <w:lang w:val="en-US"/>
                    </w:rPr>
                    <w:t>November 21</w:t>
                  </w:r>
                  <w:r w:rsidRPr="00A057A2">
                    <w:rPr>
                      <w:b/>
                      <w:i/>
                      <w:sz w:val="18"/>
                      <w:szCs w:val="18"/>
                      <w:lang w:val="en-US"/>
                    </w:rPr>
                    <w:t>, 2021</w:t>
                  </w:r>
                </w:p>
                <w:p w:rsidR="00A057A2" w:rsidRPr="00A057A2" w:rsidRDefault="00A057A2" w:rsidP="00A057A2">
                  <w:pPr>
                    <w:ind w:firstLine="340"/>
                    <w:jc w:val="right"/>
                    <w:rPr>
                      <w:b/>
                      <w:sz w:val="16"/>
                    </w:rPr>
                  </w:pPr>
                </w:p>
                <w:tbl>
                  <w:tblPr>
                    <w:tblW w:w="5000" w:type="pct"/>
                    <w:jc w:val="center"/>
                    <w:tblLook w:val="04A0"/>
                  </w:tblPr>
                  <w:tblGrid>
                    <w:gridCol w:w="4427"/>
                    <w:gridCol w:w="405"/>
                    <w:gridCol w:w="4418"/>
                  </w:tblGrid>
                  <w:tr w:rsidR="00A057A2" w:rsidRPr="00A057A2" w:rsidTr="00F02C27">
                    <w:trPr>
                      <w:jc w:val="center"/>
                    </w:trPr>
                    <w:tc>
                      <w:tcPr>
                        <w:tcW w:w="2393" w:type="pct"/>
                        <w:tcBorders>
                          <w:top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  <w:r w:rsidRPr="00A057A2">
                          <w:rPr>
                            <w:b/>
                            <w:caps/>
                            <w:sz w:val="18"/>
                          </w:rPr>
                          <w:t>Образец цитирования</w:t>
                        </w:r>
                      </w:p>
                    </w:tc>
                    <w:tc>
                      <w:tcPr>
                        <w:tcW w:w="219" w:type="pct"/>
                        <w:tcBorders>
                          <w:top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388" w:type="pct"/>
                        <w:tcBorders>
                          <w:top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spacing w:before="240" w:after="120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 w:rsidRPr="00A057A2">
                          <w:rPr>
                            <w:b/>
                            <w:sz w:val="18"/>
                          </w:rPr>
                          <w:t>FOR</w:t>
                        </w:r>
                        <w:proofErr w:type="spellEnd"/>
                        <w:r w:rsidRPr="00A057A2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b/>
                            <w:sz w:val="18"/>
                          </w:rPr>
                          <w:t>CITATION</w:t>
                        </w:r>
                        <w:proofErr w:type="spellEnd"/>
                      </w:p>
                    </w:tc>
                  </w:tr>
                  <w:tr w:rsidR="00A057A2" w:rsidRPr="00F02C27" w:rsidTr="00F02C27">
                    <w:trPr>
                      <w:jc w:val="center"/>
                    </w:trPr>
                    <w:tc>
                      <w:tcPr>
                        <w:tcW w:w="2393" w:type="pct"/>
                        <w:tcBorders>
                          <w:bottom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A057A2">
                          <w:rPr>
                            <w:sz w:val="18"/>
                            <w:szCs w:val="18"/>
                          </w:rPr>
                          <w:t>Подшивалова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</w:rPr>
                          <w:t>, М.В. Технологическое предпр</w:t>
                        </w:r>
                        <w:r w:rsidRPr="00A057A2">
                          <w:rPr>
                            <w:sz w:val="18"/>
                            <w:szCs w:val="18"/>
                          </w:rPr>
                          <w:t>и</w:t>
                        </w:r>
                        <w:r w:rsidRPr="00A057A2">
                          <w:rPr>
                            <w:sz w:val="18"/>
                            <w:szCs w:val="18"/>
                          </w:rPr>
                          <w:t xml:space="preserve">нимательство: проблемы идентификации / М.В. 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</w:rPr>
                          <w:t>По</w:t>
                        </w:r>
                        <w:r w:rsidRPr="00A057A2">
                          <w:rPr>
                            <w:sz w:val="18"/>
                            <w:szCs w:val="18"/>
                          </w:rPr>
                          <w:t>д</w:t>
                        </w:r>
                        <w:r w:rsidRPr="00A057A2">
                          <w:rPr>
                            <w:sz w:val="18"/>
                            <w:szCs w:val="18"/>
                          </w:rPr>
                          <w:t>шивалова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</w:rPr>
                          <w:t xml:space="preserve">, С.Т. 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</w:rPr>
                          <w:t>Смаилов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</w:rPr>
                          <w:t xml:space="preserve"> // Вестник ЮУрГУ. Серия «Экономика и менеджмент». – 2021. – Т. 15, № 4. – С. 155–163. 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</w:rPr>
                          <w:t>DOI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</w:rPr>
                          <w:t>: 10.14529/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</w:rPr>
                          <w:t>em21041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" w:type="pct"/>
                        <w:tcBorders>
                          <w:bottom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88" w:type="pct"/>
                        <w:tcBorders>
                          <w:bottom w:val="single" w:sz="4" w:space="0" w:color="auto"/>
                        </w:tcBorders>
                      </w:tcPr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>Podshivalova</w:t>
                        </w:r>
                        <w:proofErr w:type="spellEnd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>M.V.</w:t>
                        </w:r>
                        <w:proofErr w:type="spellEnd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>Smailov</w:t>
                        </w:r>
                        <w:proofErr w:type="spellEnd"/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 xml:space="preserve"> S.T. Technological E</w:t>
                        </w:r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Pr="00A057A2">
                          <w:rPr>
                            <w:rFonts w:eastAsiaTheme="minorHAnsi"/>
                            <w:sz w:val="18"/>
                            <w:szCs w:val="18"/>
                            <w:lang w:val="en-US"/>
                          </w:rPr>
                          <w:t>trepreneurship: Identification Problems</w:t>
                        </w:r>
                        <w:r w:rsidRPr="00A057A2">
                          <w:rPr>
                            <w:sz w:val="18"/>
                            <w:szCs w:val="26"/>
                            <w:lang w:val="en-US"/>
                          </w:rPr>
                          <w:t xml:space="preserve">. </w:t>
                        </w:r>
                        <w:r w:rsidRPr="00A057A2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Bulletin of the South Ural State University. Ser. Economics and Ma</w:t>
                        </w:r>
                        <w:r w:rsidRPr="00A057A2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n</w:t>
                        </w:r>
                        <w:r w:rsidRPr="00A057A2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agement</w:t>
                        </w:r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, 2021, vol. 15, no. 4, pp. 155–163. (</w:t>
                        </w:r>
                        <w:proofErr w:type="gramStart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in</w:t>
                        </w:r>
                        <w:proofErr w:type="gramEnd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 xml:space="preserve"> Russ.). 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DOI</w:t>
                        </w:r>
                        <w:proofErr w:type="spellEnd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: 10.14529/</w:t>
                        </w:r>
                        <w:proofErr w:type="spellStart"/>
                        <w:r w:rsidRPr="00A057A2">
                          <w:rPr>
                            <w:sz w:val="18"/>
                            <w:szCs w:val="18"/>
                            <w:lang w:val="en-US"/>
                          </w:rPr>
                          <w:t>em210416</w:t>
                        </w:r>
                        <w:proofErr w:type="spellEnd"/>
                      </w:p>
                      <w:p w:rsidR="00A057A2" w:rsidRPr="00A057A2" w:rsidRDefault="00A057A2" w:rsidP="00F02C27">
                        <w:pPr>
                          <w:tabs>
                            <w:tab w:val="left" w:pos="397"/>
                          </w:tabs>
                          <w:ind w:firstLine="397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:rsidR="00A057A2" w:rsidRPr="00F02C27" w:rsidRDefault="00A057A2" w:rsidP="00A057A2">
                  <w:pPr>
                    <w:tabs>
                      <w:tab w:val="left" w:pos="397"/>
                    </w:tabs>
                    <w:ind w:firstLine="397"/>
                    <w:rPr>
                      <w:sz w:val="18"/>
                      <w:szCs w:val="18"/>
                      <w:lang w:val="en-US"/>
                    </w:rPr>
                  </w:pPr>
                </w:p>
                <w:p w:rsidR="00A057A2" w:rsidRPr="00F02C27" w:rsidRDefault="00A057A2" w:rsidP="00A057A2">
                  <w:pPr>
                    <w:adjustRightInd w:val="0"/>
                    <w:ind w:firstLine="397"/>
                    <w:rPr>
                      <w:rStyle w:val="afa"/>
                      <w:i/>
                      <w:szCs w:val="26"/>
                      <w:lang w:val="en-US"/>
                    </w:rPr>
                  </w:pPr>
                </w:p>
                <w:p w:rsidR="00A057A2" w:rsidRDefault="00A057A2" w:rsidP="00A057A2"/>
              </w:txbxContent>
            </v:textbox>
          </v:shape>
        </w:pict>
      </w:r>
    </w:p>
    <w:p w:rsidR="00F02C27" w:rsidRPr="00F02C27" w:rsidRDefault="00F02C27" w:rsidP="00F02C27">
      <w:pPr>
        <w:adjustRightInd w:val="0"/>
        <w:ind w:firstLine="397"/>
        <w:rPr>
          <w:rStyle w:val="afa"/>
          <w:szCs w:val="26"/>
        </w:rPr>
      </w:pPr>
    </w:p>
    <w:sectPr w:rsidR="00F02C27" w:rsidRPr="00F02C27" w:rsidSect="00F02C2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type w:val="continuous"/>
      <w:pgSz w:w="11906" w:h="16838" w:code="9"/>
      <w:pgMar w:top="1525" w:right="1418" w:bottom="1304" w:left="1247" w:header="1021" w:footer="1021" w:gutter="0"/>
      <w:pgNumType w:start="155"/>
      <w:cols w:num="2" w:space="45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CB8" w:rsidRDefault="000F5CB8">
      <w:r>
        <w:separator/>
      </w:r>
    </w:p>
  </w:endnote>
  <w:endnote w:type="continuationSeparator" w:id="0">
    <w:p w:rsidR="000F5CB8" w:rsidRDefault="000F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rb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MU Serif">
    <w:altName w:val="Cambria Math"/>
    <w:charset w:val="CC"/>
    <w:family w:val="auto"/>
    <w:pitch w:val="variable"/>
    <w:sig w:usb0="00000001" w:usb1="5201E1EB" w:usb2="00020004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CT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27" w:rsidRPr="00A34534" w:rsidRDefault="00687127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  <w:lang w:val="en-US"/>
      </w:rPr>
    </w:pPr>
    <w:r>
      <w:rPr>
        <w:rStyle w:val="afc"/>
        <w:rFonts w:ascii="Arial" w:hAnsi="Arial"/>
        <w:b/>
      </w:rPr>
      <w:fldChar w:fldCharType="begin"/>
    </w:r>
    <w:r w:rsidR="00F02C27" w:rsidRPr="00A34534">
      <w:rPr>
        <w:rStyle w:val="afc"/>
        <w:rFonts w:ascii="Arial" w:hAnsi="Arial"/>
        <w:b/>
        <w:lang w:val="en-US"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30680D">
      <w:rPr>
        <w:rStyle w:val="afc"/>
        <w:rFonts w:ascii="Arial" w:hAnsi="Arial"/>
        <w:b/>
        <w:noProof/>
        <w:lang w:val="en-US"/>
      </w:rPr>
      <w:t>160</w:t>
    </w:r>
    <w:r>
      <w:rPr>
        <w:rStyle w:val="afc"/>
        <w:rFonts w:ascii="Arial" w:hAnsi="Arial"/>
        <w:b/>
      </w:rPr>
      <w:fldChar w:fldCharType="end"/>
    </w:r>
  </w:p>
  <w:p w:rsidR="00F02C27" w:rsidRPr="00D46489" w:rsidRDefault="00F02C27" w:rsidP="00831A65">
    <w:pPr>
      <w:pStyle w:val="ab"/>
      <w:pBdr>
        <w:top w:val="single" w:sz="12" w:space="1" w:color="auto"/>
      </w:pBdr>
      <w:tabs>
        <w:tab w:val="clear" w:pos="4153"/>
        <w:tab w:val="clear" w:pos="8306"/>
        <w:tab w:val="right" w:pos="9214"/>
      </w:tabs>
      <w:spacing w:before="80"/>
      <w:jc w:val="right"/>
      <w:rPr>
        <w:rFonts w:ascii="Arial" w:hAnsi="Arial"/>
        <w:b/>
        <w:lang w:val="en-US"/>
      </w:rPr>
    </w:pPr>
    <w:r w:rsidRPr="00C41677">
      <w:rPr>
        <w:rFonts w:ascii="Arial" w:hAnsi="Arial" w:cs="Arial"/>
        <w:b/>
        <w:sz w:val="17"/>
        <w:szCs w:val="17"/>
        <w:lang w:val="en-US"/>
      </w:rPr>
      <w:t xml:space="preserve">Bulletin of the South Ural State University. </w:t>
    </w:r>
    <w:r w:rsidRPr="00B4734C">
      <w:rPr>
        <w:rFonts w:ascii="Arial" w:hAnsi="Arial" w:cs="Arial"/>
        <w:b/>
        <w:sz w:val="17"/>
        <w:szCs w:val="17"/>
        <w:lang w:val="en-US"/>
      </w:rPr>
      <w:br/>
    </w:r>
    <w:r w:rsidRPr="00C41677">
      <w:rPr>
        <w:rFonts w:ascii="Arial" w:hAnsi="Arial" w:cs="Arial"/>
        <w:b/>
        <w:sz w:val="17"/>
        <w:szCs w:val="17"/>
        <w:lang w:val="en-US"/>
      </w:rPr>
      <w:t xml:space="preserve">Ser. </w:t>
    </w:r>
    <w:r w:rsidRPr="0057100B">
      <w:rPr>
        <w:rFonts w:ascii="Arial" w:hAnsi="Arial" w:cs="Arial"/>
        <w:b/>
        <w:sz w:val="17"/>
        <w:szCs w:val="17"/>
        <w:lang w:val="en-US"/>
      </w:rPr>
      <w:t>Economics and Management</w:t>
    </w:r>
    <w:r>
      <w:rPr>
        <w:rFonts w:ascii="Arial" w:hAnsi="Arial" w:cs="Arial"/>
        <w:b/>
        <w:sz w:val="17"/>
        <w:szCs w:val="17"/>
        <w:lang w:val="en-US"/>
      </w:rPr>
      <w:t>. 202</w:t>
    </w:r>
    <w:r w:rsidRPr="00320BE0">
      <w:rPr>
        <w:rFonts w:ascii="Arial" w:hAnsi="Arial" w:cs="Arial"/>
        <w:b/>
        <w:sz w:val="17"/>
        <w:szCs w:val="17"/>
        <w:lang w:val="en-US"/>
      </w:rPr>
      <w:t>1</w:t>
    </w:r>
    <w:r>
      <w:rPr>
        <w:rFonts w:ascii="Arial" w:hAnsi="Arial" w:cs="Arial"/>
        <w:b/>
        <w:sz w:val="17"/>
        <w:szCs w:val="17"/>
        <w:lang w:val="en-US"/>
      </w:rPr>
      <w:t>, vol. 1</w:t>
    </w:r>
    <w:r w:rsidRPr="00320BE0">
      <w:rPr>
        <w:rFonts w:ascii="Arial" w:hAnsi="Arial" w:cs="Arial"/>
        <w:b/>
        <w:sz w:val="17"/>
        <w:szCs w:val="17"/>
        <w:lang w:val="en-US"/>
      </w:rPr>
      <w:t>5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no. </w:t>
    </w:r>
    <w:r>
      <w:rPr>
        <w:rFonts w:ascii="Arial" w:hAnsi="Arial" w:cs="Arial"/>
        <w:b/>
        <w:sz w:val="17"/>
        <w:szCs w:val="17"/>
        <w:lang w:val="en-US"/>
      </w:rPr>
      <w:t>4</w:t>
    </w:r>
    <w:r w:rsidRPr="00C41677">
      <w:rPr>
        <w:rFonts w:ascii="Arial" w:hAnsi="Arial" w:cs="Arial"/>
        <w:b/>
        <w:sz w:val="17"/>
        <w:szCs w:val="17"/>
        <w:lang w:val="en-US"/>
      </w:rPr>
      <w:t xml:space="preserve">, pp. </w:t>
    </w:r>
    <w:r w:rsidRPr="00DD5713">
      <w:rPr>
        <w:rFonts w:ascii="Arial" w:hAnsi="Arial"/>
        <w:b/>
        <w:sz w:val="17"/>
        <w:szCs w:val="17"/>
        <w:lang w:val="en-US"/>
      </w:rPr>
      <w:t>155</w:t>
    </w:r>
    <w:r w:rsidRPr="009541FA">
      <w:rPr>
        <w:rFonts w:ascii="Arial" w:hAnsi="Arial"/>
        <w:b/>
        <w:sz w:val="17"/>
        <w:szCs w:val="17"/>
        <w:lang w:val="en-US"/>
      </w:rPr>
      <w:t>–</w:t>
    </w:r>
    <w:r w:rsidRPr="00DD5713">
      <w:rPr>
        <w:rFonts w:ascii="Arial" w:hAnsi="Arial"/>
        <w:b/>
        <w:sz w:val="17"/>
        <w:szCs w:val="17"/>
        <w:lang w:val="en-US"/>
      </w:rPr>
      <w:t>163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27" w:rsidRDefault="00687127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</w:rPr>
    </w:pPr>
    <w:r>
      <w:rPr>
        <w:rStyle w:val="afc"/>
        <w:rFonts w:ascii="Arial" w:hAnsi="Arial"/>
        <w:b/>
      </w:rPr>
      <w:fldChar w:fldCharType="begin"/>
    </w:r>
    <w:r w:rsidR="00F02C27">
      <w:rPr>
        <w:rStyle w:val="afc"/>
        <w:rFonts w:ascii="Arial" w:hAnsi="Arial"/>
        <w:b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30680D">
      <w:rPr>
        <w:rStyle w:val="afc"/>
        <w:rFonts w:ascii="Arial" w:hAnsi="Arial"/>
        <w:b/>
        <w:noProof/>
      </w:rPr>
      <w:t>159</w:t>
    </w:r>
    <w:r>
      <w:rPr>
        <w:rStyle w:val="afc"/>
        <w:rFonts w:ascii="Arial" w:hAnsi="Arial"/>
        <w:b/>
      </w:rPr>
      <w:fldChar w:fldCharType="end"/>
    </w:r>
  </w:p>
  <w:p w:rsidR="00F02C27" w:rsidRDefault="00F02C27" w:rsidP="00831A65">
    <w:pPr>
      <w:pStyle w:val="ab"/>
      <w:pBdr>
        <w:top w:val="single" w:sz="12" w:space="1" w:color="auto"/>
      </w:pBdr>
      <w:tabs>
        <w:tab w:val="clear" w:pos="4153"/>
        <w:tab w:val="clear" w:pos="8306"/>
        <w:tab w:val="right" w:pos="9214"/>
      </w:tabs>
      <w:spacing w:before="80"/>
      <w:jc w:val="left"/>
      <w:rPr>
        <w:rFonts w:ascii="Arial" w:hAnsi="Arial"/>
        <w:b/>
      </w:rPr>
    </w:pPr>
    <w:r w:rsidRPr="004021E2">
      <w:rPr>
        <w:rFonts w:ascii="Arial" w:hAnsi="Arial"/>
        <w:b/>
        <w:sz w:val="17"/>
        <w:szCs w:val="17"/>
      </w:rPr>
      <w:t>Вестник ЮУрГУ. Серия «</w:t>
    </w:r>
    <w:r>
      <w:rPr>
        <w:rFonts w:ascii="Arial" w:hAnsi="Arial"/>
        <w:b/>
        <w:sz w:val="17"/>
        <w:szCs w:val="17"/>
      </w:rPr>
      <w:t>Экономика и менеджмент</w:t>
    </w:r>
    <w:r w:rsidRPr="004021E2">
      <w:rPr>
        <w:rFonts w:ascii="Arial" w:hAnsi="Arial"/>
        <w:b/>
        <w:sz w:val="17"/>
        <w:szCs w:val="17"/>
      </w:rPr>
      <w:t>».</w:t>
    </w:r>
    <w:r w:rsidRPr="004021E2">
      <w:rPr>
        <w:rFonts w:ascii="Arial" w:hAnsi="Arial"/>
        <w:b/>
        <w:sz w:val="17"/>
        <w:szCs w:val="17"/>
      </w:rPr>
      <w:br/>
      <w:t>20</w:t>
    </w:r>
    <w:r>
      <w:rPr>
        <w:rFonts w:ascii="Arial" w:hAnsi="Arial"/>
        <w:b/>
        <w:sz w:val="17"/>
        <w:szCs w:val="17"/>
        <w:lang w:val="en-US"/>
      </w:rPr>
      <w:t>2</w:t>
    </w:r>
    <w:r>
      <w:rPr>
        <w:rFonts w:ascii="Arial" w:hAnsi="Arial"/>
        <w:b/>
        <w:sz w:val="17"/>
        <w:szCs w:val="17"/>
      </w:rPr>
      <w:t>1</w:t>
    </w:r>
    <w:r w:rsidRPr="004021E2">
      <w:rPr>
        <w:rFonts w:ascii="Arial" w:hAnsi="Arial"/>
        <w:b/>
        <w:sz w:val="17"/>
        <w:szCs w:val="17"/>
      </w:rPr>
      <w:t xml:space="preserve">. Т. </w:t>
    </w:r>
    <w:r>
      <w:rPr>
        <w:rFonts w:ascii="Arial" w:hAnsi="Arial"/>
        <w:b/>
        <w:sz w:val="17"/>
        <w:szCs w:val="17"/>
        <w:lang w:val="en-US"/>
      </w:rPr>
      <w:t>1</w:t>
    </w:r>
    <w:r>
      <w:rPr>
        <w:rFonts w:ascii="Arial" w:hAnsi="Arial"/>
        <w:b/>
        <w:sz w:val="17"/>
        <w:szCs w:val="17"/>
      </w:rPr>
      <w:t>5</w:t>
    </w:r>
    <w:r w:rsidRPr="004021E2">
      <w:rPr>
        <w:rFonts w:ascii="Arial" w:hAnsi="Arial"/>
        <w:b/>
        <w:sz w:val="17"/>
        <w:szCs w:val="17"/>
      </w:rPr>
      <w:t xml:space="preserve">, № </w:t>
    </w:r>
    <w:r>
      <w:rPr>
        <w:rFonts w:ascii="Arial" w:hAnsi="Arial"/>
        <w:b/>
        <w:sz w:val="17"/>
        <w:szCs w:val="17"/>
        <w:lang w:val="en-US"/>
      </w:rPr>
      <w:t>4</w:t>
    </w:r>
    <w:r w:rsidRPr="004021E2">
      <w:rPr>
        <w:rFonts w:ascii="Arial" w:hAnsi="Arial"/>
        <w:b/>
        <w:sz w:val="17"/>
        <w:szCs w:val="17"/>
      </w:rPr>
      <w:t xml:space="preserve">. С. </w:t>
    </w:r>
    <w:r>
      <w:rPr>
        <w:rFonts w:ascii="Arial" w:hAnsi="Arial"/>
        <w:b/>
        <w:sz w:val="17"/>
        <w:szCs w:val="17"/>
      </w:rPr>
      <w:t>155</w:t>
    </w:r>
    <w:r w:rsidRPr="009541FA">
      <w:rPr>
        <w:rFonts w:ascii="Arial" w:hAnsi="Arial"/>
        <w:b/>
        <w:sz w:val="17"/>
        <w:szCs w:val="17"/>
        <w:lang w:val="en-US"/>
      </w:rPr>
      <w:t>–</w:t>
    </w:r>
    <w:r>
      <w:rPr>
        <w:rFonts w:ascii="Arial" w:hAnsi="Arial"/>
        <w:b/>
        <w:sz w:val="17"/>
        <w:szCs w:val="17"/>
      </w:rPr>
      <w:t>163</w:t>
    </w:r>
    <w:r>
      <w:rPr>
        <w:rFonts w:ascii="Arial" w:hAnsi="Arial"/>
        <w:b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27" w:rsidRDefault="00687127" w:rsidP="00831A65">
    <w:pPr>
      <w:pStyle w:val="ab"/>
      <w:framePr w:wrap="auto" w:vAnchor="text" w:hAnchor="margin" w:xAlign="outside" w:y="1"/>
      <w:spacing w:before="240"/>
      <w:rPr>
        <w:rStyle w:val="afc"/>
        <w:rFonts w:ascii="Arial" w:hAnsi="Arial"/>
        <w:b/>
      </w:rPr>
    </w:pPr>
    <w:r>
      <w:rPr>
        <w:rStyle w:val="afc"/>
        <w:rFonts w:ascii="Arial" w:hAnsi="Arial"/>
        <w:b/>
      </w:rPr>
      <w:fldChar w:fldCharType="begin"/>
    </w:r>
    <w:r w:rsidR="00F02C27">
      <w:rPr>
        <w:rStyle w:val="afc"/>
        <w:rFonts w:ascii="Arial" w:hAnsi="Arial"/>
        <w:b/>
      </w:rPr>
      <w:instrText xml:space="preserve">PAGE  </w:instrText>
    </w:r>
    <w:r>
      <w:rPr>
        <w:rStyle w:val="afc"/>
        <w:rFonts w:ascii="Arial" w:hAnsi="Arial"/>
        <w:b/>
      </w:rPr>
      <w:fldChar w:fldCharType="separate"/>
    </w:r>
    <w:r w:rsidR="0030680D">
      <w:rPr>
        <w:rStyle w:val="afc"/>
        <w:rFonts w:ascii="Arial" w:hAnsi="Arial"/>
        <w:b/>
        <w:noProof/>
      </w:rPr>
      <w:t>155</w:t>
    </w:r>
    <w:r>
      <w:rPr>
        <w:rStyle w:val="afc"/>
        <w:rFonts w:ascii="Arial" w:hAnsi="Arial"/>
        <w:b/>
      </w:rPr>
      <w:fldChar w:fldCharType="end"/>
    </w:r>
  </w:p>
  <w:p w:rsidR="00F02C27" w:rsidRPr="003B1D4A" w:rsidRDefault="00F02C27" w:rsidP="00296F4E">
    <w:pPr>
      <w:pStyle w:val="ab"/>
      <w:pBdr>
        <w:top w:val="single" w:sz="12" w:space="3" w:color="auto"/>
      </w:pBdr>
      <w:spacing w:before="80"/>
      <w:jc w:val="left"/>
      <w:rPr>
        <w:sz w:val="17"/>
        <w:szCs w:val="17"/>
        <w:lang w:val="en-US"/>
      </w:rPr>
    </w:pPr>
    <w:r w:rsidRPr="004021E2">
      <w:rPr>
        <w:rFonts w:ascii="Arial" w:hAnsi="Arial"/>
        <w:b/>
        <w:sz w:val="17"/>
        <w:szCs w:val="17"/>
      </w:rPr>
      <w:t>Вестник ЮУрГУ. Серия «</w:t>
    </w:r>
    <w:r>
      <w:rPr>
        <w:rFonts w:ascii="Arial" w:hAnsi="Arial"/>
        <w:b/>
        <w:sz w:val="17"/>
        <w:szCs w:val="17"/>
      </w:rPr>
      <w:t>Экономика и менеджмент</w:t>
    </w:r>
    <w:r w:rsidRPr="004021E2">
      <w:rPr>
        <w:rFonts w:ascii="Arial" w:hAnsi="Arial"/>
        <w:b/>
        <w:sz w:val="17"/>
        <w:szCs w:val="17"/>
      </w:rPr>
      <w:t>».</w:t>
    </w:r>
    <w:r w:rsidRPr="004021E2">
      <w:rPr>
        <w:rFonts w:ascii="Arial" w:hAnsi="Arial"/>
        <w:b/>
        <w:sz w:val="17"/>
        <w:szCs w:val="17"/>
      </w:rPr>
      <w:br/>
      <w:t>20</w:t>
    </w:r>
    <w:r>
      <w:rPr>
        <w:rFonts w:ascii="Arial" w:hAnsi="Arial"/>
        <w:b/>
        <w:sz w:val="17"/>
        <w:szCs w:val="17"/>
        <w:lang w:val="en-US"/>
      </w:rPr>
      <w:t>2</w:t>
    </w:r>
    <w:r>
      <w:rPr>
        <w:rFonts w:ascii="Arial" w:hAnsi="Arial"/>
        <w:b/>
        <w:sz w:val="17"/>
        <w:szCs w:val="17"/>
      </w:rPr>
      <w:t>1</w:t>
    </w:r>
    <w:r w:rsidRPr="004021E2">
      <w:rPr>
        <w:rFonts w:ascii="Arial" w:hAnsi="Arial"/>
        <w:b/>
        <w:sz w:val="17"/>
        <w:szCs w:val="17"/>
      </w:rPr>
      <w:t xml:space="preserve">. Т. </w:t>
    </w:r>
    <w:r>
      <w:rPr>
        <w:rFonts w:ascii="Arial" w:hAnsi="Arial"/>
        <w:b/>
        <w:sz w:val="17"/>
        <w:szCs w:val="17"/>
        <w:lang w:val="en-US"/>
      </w:rPr>
      <w:t>1</w:t>
    </w:r>
    <w:r>
      <w:rPr>
        <w:rFonts w:ascii="Arial" w:hAnsi="Arial"/>
        <w:b/>
        <w:sz w:val="17"/>
        <w:szCs w:val="17"/>
      </w:rPr>
      <w:t>5</w:t>
    </w:r>
    <w:r w:rsidRPr="004021E2">
      <w:rPr>
        <w:rFonts w:ascii="Arial" w:hAnsi="Arial"/>
        <w:b/>
        <w:sz w:val="17"/>
        <w:szCs w:val="17"/>
      </w:rPr>
      <w:t xml:space="preserve">, № </w:t>
    </w:r>
    <w:r>
      <w:rPr>
        <w:rFonts w:ascii="Arial" w:hAnsi="Arial"/>
        <w:b/>
        <w:sz w:val="17"/>
        <w:szCs w:val="17"/>
        <w:lang w:val="en-US"/>
      </w:rPr>
      <w:t>4</w:t>
    </w:r>
    <w:r w:rsidRPr="004021E2">
      <w:rPr>
        <w:rFonts w:ascii="Arial" w:hAnsi="Arial"/>
        <w:b/>
        <w:sz w:val="17"/>
        <w:szCs w:val="17"/>
      </w:rPr>
      <w:t xml:space="preserve">. С. </w:t>
    </w:r>
    <w:r>
      <w:rPr>
        <w:rFonts w:ascii="Arial" w:hAnsi="Arial"/>
        <w:b/>
        <w:sz w:val="17"/>
        <w:szCs w:val="17"/>
      </w:rPr>
      <w:t>155</w:t>
    </w:r>
    <w:r w:rsidRPr="009541FA">
      <w:rPr>
        <w:rFonts w:ascii="Arial" w:hAnsi="Arial"/>
        <w:b/>
        <w:sz w:val="17"/>
        <w:szCs w:val="17"/>
        <w:lang w:val="en-US"/>
      </w:rPr>
      <w:t>–</w:t>
    </w:r>
    <w:r>
      <w:rPr>
        <w:rFonts w:ascii="Arial" w:hAnsi="Arial"/>
        <w:b/>
        <w:sz w:val="17"/>
        <w:szCs w:val="17"/>
      </w:rPr>
      <w:t>163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CB8" w:rsidRDefault="000F5CB8">
      <w:r>
        <w:separator/>
      </w:r>
    </w:p>
  </w:footnote>
  <w:footnote w:type="continuationSeparator" w:id="0">
    <w:p w:rsidR="000F5CB8" w:rsidRDefault="000F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27" w:rsidRPr="00F02C27" w:rsidRDefault="00F02C27">
    <w:pPr>
      <w:pStyle w:val="a9"/>
      <w:pBdr>
        <w:bottom w:val="single" w:sz="4" w:space="1" w:color="auto"/>
      </w:pBdr>
      <w:tabs>
        <w:tab w:val="clear" w:pos="4153"/>
        <w:tab w:val="clear" w:pos="8306"/>
        <w:tab w:val="decimal" w:pos="9214"/>
      </w:tabs>
      <w:spacing w:before="100" w:after="120"/>
      <w:rPr>
        <w:rFonts w:ascii="Arial" w:hAnsi="Arial"/>
        <w:b/>
        <w:sz w:val="28"/>
        <w:szCs w:val="28"/>
      </w:rPr>
    </w:pPr>
    <w:r w:rsidRPr="00F02C27">
      <w:rPr>
        <w:rFonts w:ascii="Arial" w:hAnsi="Arial" w:cs="Arial"/>
        <w:b/>
        <w:sz w:val="28"/>
        <w:szCs w:val="28"/>
      </w:rPr>
      <w:t>Предпринимательская деятельность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27" w:rsidRDefault="00F02C27" w:rsidP="001D2CE0">
    <w:pPr>
      <w:adjustRightInd w:val="0"/>
      <w:rPr>
        <w:rFonts w:ascii="Arial" w:hAnsi="Arial" w:cs="Arial"/>
        <w:b/>
        <w:i/>
        <w:sz w:val="18"/>
        <w:szCs w:val="18"/>
      </w:rPr>
    </w:pPr>
    <w:proofErr w:type="spellStart"/>
    <w:r w:rsidRPr="00F02C27">
      <w:rPr>
        <w:rFonts w:ascii="Arial" w:hAnsi="Arial" w:cs="Arial"/>
        <w:b/>
        <w:i/>
        <w:sz w:val="18"/>
        <w:szCs w:val="18"/>
      </w:rPr>
      <w:t>Подшивалова</w:t>
    </w:r>
    <w:proofErr w:type="spellEnd"/>
    <w:r w:rsidRPr="00F02C27">
      <w:rPr>
        <w:rFonts w:ascii="Arial" w:hAnsi="Arial" w:cs="Arial"/>
        <w:b/>
        <w:i/>
        <w:sz w:val="18"/>
        <w:szCs w:val="18"/>
      </w:rPr>
      <w:t xml:space="preserve"> М.В., </w:t>
    </w:r>
    <w:proofErr w:type="spellStart"/>
    <w:r w:rsidRPr="00F02C27">
      <w:rPr>
        <w:rFonts w:ascii="Arial" w:hAnsi="Arial" w:cs="Arial"/>
        <w:b/>
        <w:i/>
        <w:sz w:val="18"/>
        <w:szCs w:val="18"/>
      </w:rPr>
      <w:t>Смаилов</w:t>
    </w:r>
    <w:proofErr w:type="spellEnd"/>
    <w:r w:rsidRPr="00F02C27">
      <w:rPr>
        <w:rFonts w:ascii="Arial" w:hAnsi="Arial" w:cs="Arial"/>
        <w:b/>
        <w:i/>
        <w:sz w:val="18"/>
        <w:szCs w:val="18"/>
      </w:rPr>
      <w:t xml:space="preserve"> С.Т. </w:t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  <w:t xml:space="preserve">        </w:t>
    </w:r>
    <w:r w:rsidRPr="00F02C27">
      <w:rPr>
        <w:rFonts w:ascii="Arial" w:hAnsi="Arial" w:cs="Arial"/>
        <w:b/>
        <w:i/>
        <w:sz w:val="18"/>
        <w:szCs w:val="18"/>
      </w:rPr>
      <w:t xml:space="preserve">Технологическое предпринимательство: </w:t>
    </w:r>
  </w:p>
  <w:p w:rsidR="00F02C27" w:rsidRPr="00171D17" w:rsidRDefault="00F02C27" w:rsidP="008477B2">
    <w:pPr>
      <w:pStyle w:val="a9"/>
      <w:pBdr>
        <w:bottom w:val="single" w:sz="4" w:space="1" w:color="auto"/>
      </w:pBdr>
      <w:tabs>
        <w:tab w:val="clear" w:pos="4153"/>
        <w:tab w:val="clear" w:pos="8306"/>
        <w:tab w:val="left" w:pos="454"/>
      </w:tabs>
      <w:spacing w:after="120"/>
      <w:jc w:val="right"/>
    </w:pPr>
    <w:r w:rsidRPr="00171D17"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 w:rsidRPr="00171D17">
      <w:rPr>
        <w:rFonts w:ascii="Arial" w:hAnsi="Arial" w:cs="Arial"/>
        <w:b/>
        <w:i/>
        <w:sz w:val="18"/>
        <w:szCs w:val="18"/>
      </w:rPr>
      <w:tab/>
    </w:r>
    <w:r w:rsidRPr="00171D17"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</w:r>
    <w:r>
      <w:rPr>
        <w:rFonts w:ascii="Arial" w:hAnsi="Arial" w:cs="Arial"/>
        <w:b/>
        <w:i/>
        <w:sz w:val="18"/>
        <w:szCs w:val="18"/>
      </w:rPr>
      <w:tab/>
      <w:t xml:space="preserve">        </w:t>
    </w:r>
    <w:r w:rsidRPr="00171D17">
      <w:rPr>
        <w:rFonts w:ascii="Arial" w:hAnsi="Arial" w:cs="Arial"/>
        <w:b/>
        <w:i/>
        <w:sz w:val="18"/>
        <w:szCs w:val="18"/>
      </w:rPr>
      <w:t xml:space="preserve"> </w:t>
    </w:r>
    <w:r w:rsidRPr="00F02C27">
      <w:rPr>
        <w:rFonts w:ascii="Arial" w:hAnsi="Arial" w:cs="Arial"/>
        <w:b/>
        <w:i/>
        <w:sz w:val="18"/>
        <w:szCs w:val="18"/>
      </w:rPr>
      <w:t>проблемы идентификации</w:t>
    </w:r>
    <w:r w:rsidRPr="008477B2">
      <w:rPr>
        <w:rFonts w:ascii="Arial" w:hAnsi="Arial" w:cs="Arial"/>
        <w:b/>
        <w:i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CB6C2B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936C1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53CD9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09C426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1F2E4E62"/>
    <w:multiLevelType w:val="singleLevel"/>
    <w:tmpl w:val="E5883500"/>
    <w:lvl w:ilvl="0">
      <w:start w:val="1"/>
      <w:numFmt w:val="none"/>
      <w:pStyle w:val="a"/>
      <w:lvlText w:val="Замечание%1"/>
      <w:lvlJc w:val="left"/>
      <w:pPr>
        <w:tabs>
          <w:tab w:val="num" w:pos="2160"/>
        </w:tabs>
        <w:ind w:left="1701" w:hanging="1701"/>
      </w:pPr>
      <w:rPr>
        <w:b/>
        <w:i w:val="0"/>
        <w:position w:val="0"/>
      </w:rPr>
    </w:lvl>
  </w:abstractNum>
  <w:abstractNum w:abstractNumId="5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14038E"/>
    <w:multiLevelType w:val="hybridMultilevel"/>
    <w:tmpl w:val="74C88976"/>
    <w:lvl w:ilvl="0" w:tplc="07827112">
      <w:start w:val="1"/>
      <w:numFmt w:val="bullet"/>
      <w:pStyle w:val="Spis-"/>
      <w:lvlText w:val="−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vanish w:val="0"/>
        <w:color w:val="auto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21ABA"/>
    <w:multiLevelType w:val="multilevel"/>
    <w:tmpl w:val="137832A6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2160"/>
      </w:pPr>
      <w:rPr>
        <w:rFonts w:hint="default"/>
      </w:rPr>
    </w:lvl>
  </w:abstractNum>
  <w:abstractNum w:abstractNumId="8">
    <w:nsid w:val="33807462"/>
    <w:multiLevelType w:val="hybridMultilevel"/>
    <w:tmpl w:val="73A60670"/>
    <w:lvl w:ilvl="0" w:tplc="0419000F">
      <w:start w:val="1"/>
      <w:numFmt w:val="decimal"/>
      <w:pStyle w:val="a0"/>
      <w:lvlText w:val="%1."/>
      <w:lvlJc w:val="left"/>
      <w:pPr>
        <w:tabs>
          <w:tab w:val="num" w:pos="1021"/>
        </w:tabs>
        <w:ind w:left="0" w:firstLine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F6C51"/>
    <w:multiLevelType w:val="hybridMultilevel"/>
    <w:tmpl w:val="4660430A"/>
    <w:lvl w:ilvl="0" w:tplc="3516100C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65E59"/>
    <w:multiLevelType w:val="hybridMultilevel"/>
    <w:tmpl w:val="0CDEE15C"/>
    <w:lvl w:ilvl="0" w:tplc="FFFFFFFF">
      <w:start w:val="1"/>
      <w:numFmt w:val="bullet"/>
      <w:pStyle w:val="a1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B37411"/>
    <w:multiLevelType w:val="singleLevel"/>
    <w:tmpl w:val="05CCB920"/>
    <w:lvl w:ilvl="0">
      <w:start w:val="1"/>
      <w:numFmt w:val="decimal"/>
      <w:pStyle w:val="10"/>
      <w:lvlText w:val="%1."/>
      <w:lvlJc w:val="left"/>
      <w:pPr>
        <w:tabs>
          <w:tab w:val="num" w:pos="927"/>
        </w:tabs>
        <w:ind w:left="0" w:firstLine="567"/>
      </w:pPr>
      <w:rPr>
        <w:b/>
        <w:i w:val="0"/>
      </w:rPr>
    </w:lvl>
  </w:abstractNum>
  <w:abstractNum w:abstractNumId="13">
    <w:nsid w:val="5E65074C"/>
    <w:multiLevelType w:val="hybridMultilevel"/>
    <w:tmpl w:val="29FE6EDC"/>
    <w:lvl w:ilvl="0" w:tplc="6E1810C8">
      <w:start w:val="1"/>
      <w:numFmt w:val="decimal"/>
      <w:pStyle w:val="a2"/>
      <w:lvlText w:val="%1."/>
      <w:lvlJc w:val="left"/>
      <w:pPr>
        <w:tabs>
          <w:tab w:val="num" w:pos="1571"/>
        </w:tabs>
        <w:ind w:left="1571" w:hanging="360"/>
      </w:pPr>
    </w:lvl>
    <w:lvl w:ilvl="1" w:tplc="126ACE32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F8A9BB0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6D87E06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46E89E3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9F87AE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B0EA74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BF4B41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47E0B1EC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60A84BF9"/>
    <w:multiLevelType w:val="singleLevel"/>
    <w:tmpl w:val="6D76E614"/>
    <w:lvl w:ilvl="0">
      <w:start w:val="1"/>
      <w:numFmt w:val="decimal"/>
      <w:pStyle w:val="a3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9DA23FB"/>
    <w:multiLevelType w:val="hybridMultilevel"/>
    <w:tmpl w:val="D3A84A7C"/>
    <w:lvl w:ilvl="0" w:tplc="0419000F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02C58"/>
    <w:multiLevelType w:val="hybridMultilevel"/>
    <w:tmpl w:val="3C0611EA"/>
    <w:lvl w:ilvl="0" w:tplc="FBEE85BC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1B5E3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220F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64D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6ACA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B091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067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4004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92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7CD255F0"/>
    <w:multiLevelType w:val="hybridMultilevel"/>
    <w:tmpl w:val="1BBC66D6"/>
    <w:lvl w:ilvl="0" w:tplc="90569D74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23857B6" w:tentative="1">
      <w:start w:val="1"/>
      <w:numFmt w:val="lowerLetter"/>
      <w:lvlText w:val="%2."/>
      <w:lvlJc w:val="left"/>
      <w:pPr>
        <w:ind w:left="1469" w:hanging="360"/>
      </w:pPr>
    </w:lvl>
    <w:lvl w:ilvl="2" w:tplc="34B8BED4" w:tentative="1">
      <w:start w:val="1"/>
      <w:numFmt w:val="lowerRoman"/>
      <w:lvlText w:val="%3."/>
      <w:lvlJc w:val="right"/>
      <w:pPr>
        <w:ind w:left="2189" w:hanging="180"/>
      </w:pPr>
    </w:lvl>
    <w:lvl w:ilvl="3" w:tplc="62B636F2" w:tentative="1">
      <w:start w:val="1"/>
      <w:numFmt w:val="decimal"/>
      <w:lvlText w:val="%4."/>
      <w:lvlJc w:val="left"/>
      <w:pPr>
        <w:ind w:left="2909" w:hanging="360"/>
      </w:pPr>
    </w:lvl>
    <w:lvl w:ilvl="4" w:tplc="5F6623BC" w:tentative="1">
      <w:start w:val="1"/>
      <w:numFmt w:val="lowerLetter"/>
      <w:lvlText w:val="%5."/>
      <w:lvlJc w:val="left"/>
      <w:pPr>
        <w:ind w:left="3629" w:hanging="360"/>
      </w:pPr>
    </w:lvl>
    <w:lvl w:ilvl="5" w:tplc="27D8D944" w:tentative="1">
      <w:start w:val="1"/>
      <w:numFmt w:val="lowerRoman"/>
      <w:lvlText w:val="%6."/>
      <w:lvlJc w:val="right"/>
      <w:pPr>
        <w:ind w:left="4349" w:hanging="180"/>
      </w:pPr>
    </w:lvl>
    <w:lvl w:ilvl="6" w:tplc="958465B8" w:tentative="1">
      <w:start w:val="1"/>
      <w:numFmt w:val="decimal"/>
      <w:lvlText w:val="%7."/>
      <w:lvlJc w:val="left"/>
      <w:pPr>
        <w:ind w:left="5069" w:hanging="360"/>
      </w:pPr>
    </w:lvl>
    <w:lvl w:ilvl="7" w:tplc="AD48527E" w:tentative="1">
      <w:start w:val="1"/>
      <w:numFmt w:val="lowerLetter"/>
      <w:lvlText w:val="%8."/>
      <w:lvlJc w:val="left"/>
      <w:pPr>
        <w:ind w:left="5789" w:hanging="360"/>
      </w:pPr>
    </w:lvl>
    <w:lvl w:ilvl="8" w:tplc="1B0E5DF4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17"/>
  </w:num>
  <w:num w:numId="18">
    <w:abstractNumId w:val="18"/>
  </w:num>
  <w:num w:numId="19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454"/>
  <w:autoHyphenation/>
  <w:hyphenationZone w:val="357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12442"/>
    <w:rsid w:val="00003241"/>
    <w:rsid w:val="00004266"/>
    <w:rsid w:val="000054B8"/>
    <w:rsid w:val="0000762D"/>
    <w:rsid w:val="0001111F"/>
    <w:rsid w:val="0001193F"/>
    <w:rsid w:val="00015FDD"/>
    <w:rsid w:val="000170F4"/>
    <w:rsid w:val="000178E4"/>
    <w:rsid w:val="00020B8E"/>
    <w:rsid w:val="0002170C"/>
    <w:rsid w:val="000220F2"/>
    <w:rsid w:val="0002387E"/>
    <w:rsid w:val="0002445B"/>
    <w:rsid w:val="00024C7B"/>
    <w:rsid w:val="00024D1B"/>
    <w:rsid w:val="000251AD"/>
    <w:rsid w:val="00025CA6"/>
    <w:rsid w:val="0003341E"/>
    <w:rsid w:val="0003465E"/>
    <w:rsid w:val="00034D12"/>
    <w:rsid w:val="00035779"/>
    <w:rsid w:val="00037115"/>
    <w:rsid w:val="000405F8"/>
    <w:rsid w:val="00040EA5"/>
    <w:rsid w:val="00041326"/>
    <w:rsid w:val="00041D11"/>
    <w:rsid w:val="00043C87"/>
    <w:rsid w:val="00045CFD"/>
    <w:rsid w:val="00046C3B"/>
    <w:rsid w:val="0005318B"/>
    <w:rsid w:val="00053AC3"/>
    <w:rsid w:val="0005573F"/>
    <w:rsid w:val="000624AD"/>
    <w:rsid w:val="00062FFC"/>
    <w:rsid w:val="00065A94"/>
    <w:rsid w:val="00066E36"/>
    <w:rsid w:val="00071179"/>
    <w:rsid w:val="000720BF"/>
    <w:rsid w:val="00073303"/>
    <w:rsid w:val="000770A1"/>
    <w:rsid w:val="00077738"/>
    <w:rsid w:val="000812E1"/>
    <w:rsid w:val="00081701"/>
    <w:rsid w:val="00082AE9"/>
    <w:rsid w:val="0008437E"/>
    <w:rsid w:val="00084C1E"/>
    <w:rsid w:val="00084D47"/>
    <w:rsid w:val="00086877"/>
    <w:rsid w:val="00086C5E"/>
    <w:rsid w:val="00091374"/>
    <w:rsid w:val="0009207B"/>
    <w:rsid w:val="000921CC"/>
    <w:rsid w:val="00094E5E"/>
    <w:rsid w:val="00094F47"/>
    <w:rsid w:val="00095CC4"/>
    <w:rsid w:val="00096A6C"/>
    <w:rsid w:val="000A099E"/>
    <w:rsid w:val="000A1231"/>
    <w:rsid w:val="000B0527"/>
    <w:rsid w:val="000B43E1"/>
    <w:rsid w:val="000B441D"/>
    <w:rsid w:val="000B44A0"/>
    <w:rsid w:val="000B690B"/>
    <w:rsid w:val="000B7541"/>
    <w:rsid w:val="000C2426"/>
    <w:rsid w:val="000C33A0"/>
    <w:rsid w:val="000D04DD"/>
    <w:rsid w:val="000D0ACA"/>
    <w:rsid w:val="000D0F29"/>
    <w:rsid w:val="000D137B"/>
    <w:rsid w:val="000D30D2"/>
    <w:rsid w:val="000D3686"/>
    <w:rsid w:val="000E2529"/>
    <w:rsid w:val="000E3544"/>
    <w:rsid w:val="000E3A40"/>
    <w:rsid w:val="000E64E9"/>
    <w:rsid w:val="000E6777"/>
    <w:rsid w:val="000E6FAB"/>
    <w:rsid w:val="000E7D8E"/>
    <w:rsid w:val="000E7D91"/>
    <w:rsid w:val="000F0B23"/>
    <w:rsid w:val="000F0D28"/>
    <w:rsid w:val="000F465A"/>
    <w:rsid w:val="000F51AD"/>
    <w:rsid w:val="000F5955"/>
    <w:rsid w:val="000F5C10"/>
    <w:rsid w:val="000F5CB8"/>
    <w:rsid w:val="000F60EF"/>
    <w:rsid w:val="000F6475"/>
    <w:rsid w:val="000F718C"/>
    <w:rsid w:val="00100511"/>
    <w:rsid w:val="00100F20"/>
    <w:rsid w:val="00102D4F"/>
    <w:rsid w:val="00105A52"/>
    <w:rsid w:val="0010641C"/>
    <w:rsid w:val="00107D4F"/>
    <w:rsid w:val="0011075D"/>
    <w:rsid w:val="001126B6"/>
    <w:rsid w:val="00113DB2"/>
    <w:rsid w:val="00114533"/>
    <w:rsid w:val="00114557"/>
    <w:rsid w:val="00114A75"/>
    <w:rsid w:val="001224BE"/>
    <w:rsid w:val="00123002"/>
    <w:rsid w:val="001240E9"/>
    <w:rsid w:val="0012586F"/>
    <w:rsid w:val="00126428"/>
    <w:rsid w:val="0012777A"/>
    <w:rsid w:val="00131FFC"/>
    <w:rsid w:val="001345D3"/>
    <w:rsid w:val="0013516B"/>
    <w:rsid w:val="0013567D"/>
    <w:rsid w:val="00135A9B"/>
    <w:rsid w:val="00137842"/>
    <w:rsid w:val="001401DD"/>
    <w:rsid w:val="00140960"/>
    <w:rsid w:val="00145815"/>
    <w:rsid w:val="00147E01"/>
    <w:rsid w:val="001536D6"/>
    <w:rsid w:val="001549ED"/>
    <w:rsid w:val="00155A10"/>
    <w:rsid w:val="001571DE"/>
    <w:rsid w:val="00157D72"/>
    <w:rsid w:val="00161B90"/>
    <w:rsid w:val="0016260C"/>
    <w:rsid w:val="00164E80"/>
    <w:rsid w:val="00165CC6"/>
    <w:rsid w:val="001667D5"/>
    <w:rsid w:val="001701FC"/>
    <w:rsid w:val="001711DD"/>
    <w:rsid w:val="00171D17"/>
    <w:rsid w:val="00171F40"/>
    <w:rsid w:val="0017290D"/>
    <w:rsid w:val="0017313A"/>
    <w:rsid w:val="00173E89"/>
    <w:rsid w:val="00174517"/>
    <w:rsid w:val="001756A0"/>
    <w:rsid w:val="00177094"/>
    <w:rsid w:val="00180C32"/>
    <w:rsid w:val="00180FCD"/>
    <w:rsid w:val="00181783"/>
    <w:rsid w:val="0018278F"/>
    <w:rsid w:val="00182F39"/>
    <w:rsid w:val="0018460C"/>
    <w:rsid w:val="00184D47"/>
    <w:rsid w:val="00184E6A"/>
    <w:rsid w:val="001871B3"/>
    <w:rsid w:val="0019079B"/>
    <w:rsid w:val="00194D6D"/>
    <w:rsid w:val="001A11C9"/>
    <w:rsid w:val="001A2934"/>
    <w:rsid w:val="001A4348"/>
    <w:rsid w:val="001A6D3B"/>
    <w:rsid w:val="001A77BD"/>
    <w:rsid w:val="001A781F"/>
    <w:rsid w:val="001B378A"/>
    <w:rsid w:val="001B502A"/>
    <w:rsid w:val="001B558B"/>
    <w:rsid w:val="001B5A08"/>
    <w:rsid w:val="001B6465"/>
    <w:rsid w:val="001C0251"/>
    <w:rsid w:val="001C0F2B"/>
    <w:rsid w:val="001C0F86"/>
    <w:rsid w:val="001C114F"/>
    <w:rsid w:val="001C502A"/>
    <w:rsid w:val="001C5D0F"/>
    <w:rsid w:val="001C5E3F"/>
    <w:rsid w:val="001C74DA"/>
    <w:rsid w:val="001D1CEA"/>
    <w:rsid w:val="001D2CE0"/>
    <w:rsid w:val="001D5B53"/>
    <w:rsid w:val="001E0985"/>
    <w:rsid w:val="001E2250"/>
    <w:rsid w:val="001E2A42"/>
    <w:rsid w:val="001E2BEA"/>
    <w:rsid w:val="001E7631"/>
    <w:rsid w:val="001F1C49"/>
    <w:rsid w:val="001F1E1E"/>
    <w:rsid w:val="001F35D9"/>
    <w:rsid w:val="001F5051"/>
    <w:rsid w:val="00203B14"/>
    <w:rsid w:val="00204A5C"/>
    <w:rsid w:val="002052A1"/>
    <w:rsid w:val="00205B82"/>
    <w:rsid w:val="00205D0F"/>
    <w:rsid w:val="00206A65"/>
    <w:rsid w:val="00210156"/>
    <w:rsid w:val="00214689"/>
    <w:rsid w:val="002171AB"/>
    <w:rsid w:val="00224F87"/>
    <w:rsid w:val="002251E8"/>
    <w:rsid w:val="00226AED"/>
    <w:rsid w:val="002303AA"/>
    <w:rsid w:val="00230880"/>
    <w:rsid w:val="00231ECC"/>
    <w:rsid w:val="00235326"/>
    <w:rsid w:val="0023538E"/>
    <w:rsid w:val="00235B39"/>
    <w:rsid w:val="0023668B"/>
    <w:rsid w:val="002401D0"/>
    <w:rsid w:val="00240758"/>
    <w:rsid w:val="002443E7"/>
    <w:rsid w:val="002460ED"/>
    <w:rsid w:val="002466AB"/>
    <w:rsid w:val="00247014"/>
    <w:rsid w:val="00251555"/>
    <w:rsid w:val="00253476"/>
    <w:rsid w:val="00254457"/>
    <w:rsid w:val="002562FF"/>
    <w:rsid w:val="002601EC"/>
    <w:rsid w:val="00261DD1"/>
    <w:rsid w:val="0026405C"/>
    <w:rsid w:val="00270C9E"/>
    <w:rsid w:val="002711F5"/>
    <w:rsid w:val="00271265"/>
    <w:rsid w:val="00271F1C"/>
    <w:rsid w:val="00274FC1"/>
    <w:rsid w:val="002808A9"/>
    <w:rsid w:val="00280DB9"/>
    <w:rsid w:val="00281E28"/>
    <w:rsid w:val="00282F8C"/>
    <w:rsid w:val="00286536"/>
    <w:rsid w:val="00286674"/>
    <w:rsid w:val="00287986"/>
    <w:rsid w:val="002947B7"/>
    <w:rsid w:val="00296883"/>
    <w:rsid w:val="00296F4E"/>
    <w:rsid w:val="002978D1"/>
    <w:rsid w:val="00297BC7"/>
    <w:rsid w:val="002A1315"/>
    <w:rsid w:val="002A2165"/>
    <w:rsid w:val="002A325E"/>
    <w:rsid w:val="002A4FB7"/>
    <w:rsid w:val="002A70BF"/>
    <w:rsid w:val="002B14BD"/>
    <w:rsid w:val="002B413E"/>
    <w:rsid w:val="002B520B"/>
    <w:rsid w:val="002B5C00"/>
    <w:rsid w:val="002B5E13"/>
    <w:rsid w:val="002C13EB"/>
    <w:rsid w:val="002C1CAF"/>
    <w:rsid w:val="002C41A5"/>
    <w:rsid w:val="002C4464"/>
    <w:rsid w:val="002C4BEF"/>
    <w:rsid w:val="002C5EBA"/>
    <w:rsid w:val="002D0653"/>
    <w:rsid w:val="002D0A82"/>
    <w:rsid w:val="002D11CB"/>
    <w:rsid w:val="002D63F6"/>
    <w:rsid w:val="002E005A"/>
    <w:rsid w:val="002E40A1"/>
    <w:rsid w:val="002E5C49"/>
    <w:rsid w:val="002E62B7"/>
    <w:rsid w:val="002F08CC"/>
    <w:rsid w:val="002F09DD"/>
    <w:rsid w:val="002F1E82"/>
    <w:rsid w:val="002F3A03"/>
    <w:rsid w:val="002F3FBA"/>
    <w:rsid w:val="00301699"/>
    <w:rsid w:val="0030213E"/>
    <w:rsid w:val="003026A5"/>
    <w:rsid w:val="00304DCE"/>
    <w:rsid w:val="00304EE1"/>
    <w:rsid w:val="003061F9"/>
    <w:rsid w:val="0030680D"/>
    <w:rsid w:val="00307498"/>
    <w:rsid w:val="00310281"/>
    <w:rsid w:val="0031068F"/>
    <w:rsid w:val="003130B2"/>
    <w:rsid w:val="003147EB"/>
    <w:rsid w:val="00316E26"/>
    <w:rsid w:val="003171CB"/>
    <w:rsid w:val="003177B0"/>
    <w:rsid w:val="00317BC2"/>
    <w:rsid w:val="00320BE0"/>
    <w:rsid w:val="00326566"/>
    <w:rsid w:val="00326CBC"/>
    <w:rsid w:val="003318F9"/>
    <w:rsid w:val="00334083"/>
    <w:rsid w:val="0033443C"/>
    <w:rsid w:val="003357B4"/>
    <w:rsid w:val="00336ABB"/>
    <w:rsid w:val="0034173F"/>
    <w:rsid w:val="0034389B"/>
    <w:rsid w:val="00343F08"/>
    <w:rsid w:val="003440A1"/>
    <w:rsid w:val="003440B0"/>
    <w:rsid w:val="0034602E"/>
    <w:rsid w:val="003478D5"/>
    <w:rsid w:val="00350998"/>
    <w:rsid w:val="00354D17"/>
    <w:rsid w:val="00356634"/>
    <w:rsid w:val="003571C8"/>
    <w:rsid w:val="003632CB"/>
    <w:rsid w:val="0036343B"/>
    <w:rsid w:val="003674F4"/>
    <w:rsid w:val="00370EE1"/>
    <w:rsid w:val="00371F88"/>
    <w:rsid w:val="00373859"/>
    <w:rsid w:val="0037563B"/>
    <w:rsid w:val="0037786A"/>
    <w:rsid w:val="0038172B"/>
    <w:rsid w:val="00382AB2"/>
    <w:rsid w:val="00382FC1"/>
    <w:rsid w:val="00383106"/>
    <w:rsid w:val="00383DDB"/>
    <w:rsid w:val="00384195"/>
    <w:rsid w:val="003860D7"/>
    <w:rsid w:val="00386D27"/>
    <w:rsid w:val="0038797B"/>
    <w:rsid w:val="00394CE9"/>
    <w:rsid w:val="00396C53"/>
    <w:rsid w:val="00397027"/>
    <w:rsid w:val="003A0DEB"/>
    <w:rsid w:val="003A53EC"/>
    <w:rsid w:val="003A6C4B"/>
    <w:rsid w:val="003A7047"/>
    <w:rsid w:val="003A7E66"/>
    <w:rsid w:val="003B00C5"/>
    <w:rsid w:val="003B0AC8"/>
    <w:rsid w:val="003B1CB8"/>
    <w:rsid w:val="003B1D4A"/>
    <w:rsid w:val="003B7A1D"/>
    <w:rsid w:val="003C0078"/>
    <w:rsid w:val="003C1504"/>
    <w:rsid w:val="003C2387"/>
    <w:rsid w:val="003C34B3"/>
    <w:rsid w:val="003C3AAF"/>
    <w:rsid w:val="003C4F2F"/>
    <w:rsid w:val="003C4F77"/>
    <w:rsid w:val="003C562C"/>
    <w:rsid w:val="003C58C0"/>
    <w:rsid w:val="003C6362"/>
    <w:rsid w:val="003D128A"/>
    <w:rsid w:val="003D40E6"/>
    <w:rsid w:val="003D72B1"/>
    <w:rsid w:val="003D7795"/>
    <w:rsid w:val="003D7DFB"/>
    <w:rsid w:val="003E1B23"/>
    <w:rsid w:val="003E27F8"/>
    <w:rsid w:val="003E4FCB"/>
    <w:rsid w:val="003E5808"/>
    <w:rsid w:val="003E6CEA"/>
    <w:rsid w:val="003E6D57"/>
    <w:rsid w:val="003E7E7D"/>
    <w:rsid w:val="003F0A7C"/>
    <w:rsid w:val="003F0C04"/>
    <w:rsid w:val="003F1A13"/>
    <w:rsid w:val="003F2AB9"/>
    <w:rsid w:val="003F4362"/>
    <w:rsid w:val="003F4594"/>
    <w:rsid w:val="003F5143"/>
    <w:rsid w:val="003F66D7"/>
    <w:rsid w:val="0040177A"/>
    <w:rsid w:val="004021E2"/>
    <w:rsid w:val="00402B67"/>
    <w:rsid w:val="00403438"/>
    <w:rsid w:val="004040E4"/>
    <w:rsid w:val="00404573"/>
    <w:rsid w:val="00404C41"/>
    <w:rsid w:val="0040676F"/>
    <w:rsid w:val="00412442"/>
    <w:rsid w:val="00416AFB"/>
    <w:rsid w:val="004217B9"/>
    <w:rsid w:val="0042219D"/>
    <w:rsid w:val="004251CD"/>
    <w:rsid w:val="0042747C"/>
    <w:rsid w:val="00430B01"/>
    <w:rsid w:val="00430B13"/>
    <w:rsid w:val="00431304"/>
    <w:rsid w:val="004337CD"/>
    <w:rsid w:val="00435D8E"/>
    <w:rsid w:val="00436390"/>
    <w:rsid w:val="00436B53"/>
    <w:rsid w:val="004371DE"/>
    <w:rsid w:val="004419D3"/>
    <w:rsid w:val="00441D9B"/>
    <w:rsid w:val="004435BB"/>
    <w:rsid w:val="00443AFB"/>
    <w:rsid w:val="00445E13"/>
    <w:rsid w:val="00446484"/>
    <w:rsid w:val="004539A7"/>
    <w:rsid w:val="00454094"/>
    <w:rsid w:val="00455F4B"/>
    <w:rsid w:val="004561DF"/>
    <w:rsid w:val="0045768D"/>
    <w:rsid w:val="004620EF"/>
    <w:rsid w:val="0046290A"/>
    <w:rsid w:val="00466985"/>
    <w:rsid w:val="00466B58"/>
    <w:rsid w:val="00470A4A"/>
    <w:rsid w:val="004715C3"/>
    <w:rsid w:val="0047376F"/>
    <w:rsid w:val="00475E95"/>
    <w:rsid w:val="0047742B"/>
    <w:rsid w:val="00482BA1"/>
    <w:rsid w:val="00482FDF"/>
    <w:rsid w:val="004831E1"/>
    <w:rsid w:val="004843DE"/>
    <w:rsid w:val="00485E75"/>
    <w:rsid w:val="004879EF"/>
    <w:rsid w:val="00491F94"/>
    <w:rsid w:val="00493071"/>
    <w:rsid w:val="00495F25"/>
    <w:rsid w:val="004967B4"/>
    <w:rsid w:val="004A17A0"/>
    <w:rsid w:val="004A28CB"/>
    <w:rsid w:val="004A2F7F"/>
    <w:rsid w:val="004A440E"/>
    <w:rsid w:val="004A74A6"/>
    <w:rsid w:val="004B113A"/>
    <w:rsid w:val="004B2508"/>
    <w:rsid w:val="004B541D"/>
    <w:rsid w:val="004B57DD"/>
    <w:rsid w:val="004B7FC0"/>
    <w:rsid w:val="004C0F58"/>
    <w:rsid w:val="004C1C5A"/>
    <w:rsid w:val="004C2494"/>
    <w:rsid w:val="004C3506"/>
    <w:rsid w:val="004C5016"/>
    <w:rsid w:val="004C6837"/>
    <w:rsid w:val="004C6ABE"/>
    <w:rsid w:val="004C6F51"/>
    <w:rsid w:val="004D2D73"/>
    <w:rsid w:val="004D55DF"/>
    <w:rsid w:val="004D629A"/>
    <w:rsid w:val="004D6948"/>
    <w:rsid w:val="004E2455"/>
    <w:rsid w:val="004E3B28"/>
    <w:rsid w:val="004E4CAE"/>
    <w:rsid w:val="004E526A"/>
    <w:rsid w:val="004E62E0"/>
    <w:rsid w:val="004F2D67"/>
    <w:rsid w:val="004F58A0"/>
    <w:rsid w:val="004F5DD1"/>
    <w:rsid w:val="004F6FC4"/>
    <w:rsid w:val="004F7A0E"/>
    <w:rsid w:val="0050249D"/>
    <w:rsid w:val="00504CB8"/>
    <w:rsid w:val="00504E63"/>
    <w:rsid w:val="00505120"/>
    <w:rsid w:val="00505D9D"/>
    <w:rsid w:val="00506585"/>
    <w:rsid w:val="005077BB"/>
    <w:rsid w:val="00507CF9"/>
    <w:rsid w:val="00514256"/>
    <w:rsid w:val="005157B3"/>
    <w:rsid w:val="0052027F"/>
    <w:rsid w:val="005205FA"/>
    <w:rsid w:val="0052116E"/>
    <w:rsid w:val="00521B17"/>
    <w:rsid w:val="005254A0"/>
    <w:rsid w:val="0052578A"/>
    <w:rsid w:val="00526AEB"/>
    <w:rsid w:val="00527491"/>
    <w:rsid w:val="005278D3"/>
    <w:rsid w:val="00527C2A"/>
    <w:rsid w:val="00530CBD"/>
    <w:rsid w:val="005332D4"/>
    <w:rsid w:val="005346F8"/>
    <w:rsid w:val="00536830"/>
    <w:rsid w:val="00537AE1"/>
    <w:rsid w:val="00537B35"/>
    <w:rsid w:val="0054075A"/>
    <w:rsid w:val="0054399C"/>
    <w:rsid w:val="005440A8"/>
    <w:rsid w:val="00545D19"/>
    <w:rsid w:val="00546F44"/>
    <w:rsid w:val="005523AB"/>
    <w:rsid w:val="005574EF"/>
    <w:rsid w:val="0056087B"/>
    <w:rsid w:val="0056107D"/>
    <w:rsid w:val="00565676"/>
    <w:rsid w:val="00565859"/>
    <w:rsid w:val="00566D1C"/>
    <w:rsid w:val="005676AC"/>
    <w:rsid w:val="0057100B"/>
    <w:rsid w:val="00572E9A"/>
    <w:rsid w:val="00573CBE"/>
    <w:rsid w:val="005752F2"/>
    <w:rsid w:val="005754FA"/>
    <w:rsid w:val="00575D19"/>
    <w:rsid w:val="0057687F"/>
    <w:rsid w:val="00577525"/>
    <w:rsid w:val="0057764D"/>
    <w:rsid w:val="005806E7"/>
    <w:rsid w:val="00581B2F"/>
    <w:rsid w:val="00583F33"/>
    <w:rsid w:val="00585477"/>
    <w:rsid w:val="00586551"/>
    <w:rsid w:val="00591615"/>
    <w:rsid w:val="0059471A"/>
    <w:rsid w:val="00595F94"/>
    <w:rsid w:val="00596561"/>
    <w:rsid w:val="0059683F"/>
    <w:rsid w:val="005A276F"/>
    <w:rsid w:val="005A2D12"/>
    <w:rsid w:val="005A70B9"/>
    <w:rsid w:val="005A7679"/>
    <w:rsid w:val="005A7D09"/>
    <w:rsid w:val="005B1211"/>
    <w:rsid w:val="005B3AE5"/>
    <w:rsid w:val="005B5F54"/>
    <w:rsid w:val="005C129F"/>
    <w:rsid w:val="005C2694"/>
    <w:rsid w:val="005C2D3C"/>
    <w:rsid w:val="005C4A12"/>
    <w:rsid w:val="005D17BC"/>
    <w:rsid w:val="005D1A5E"/>
    <w:rsid w:val="005D577A"/>
    <w:rsid w:val="005D609F"/>
    <w:rsid w:val="005D6D53"/>
    <w:rsid w:val="005E185C"/>
    <w:rsid w:val="005E1D72"/>
    <w:rsid w:val="005E1E38"/>
    <w:rsid w:val="005E4E90"/>
    <w:rsid w:val="005E4F22"/>
    <w:rsid w:val="005E5A12"/>
    <w:rsid w:val="005E6EE8"/>
    <w:rsid w:val="005E7A08"/>
    <w:rsid w:val="005F0AE9"/>
    <w:rsid w:val="005F0E28"/>
    <w:rsid w:val="005F3D0F"/>
    <w:rsid w:val="005F3DED"/>
    <w:rsid w:val="005F3E77"/>
    <w:rsid w:val="006026AD"/>
    <w:rsid w:val="006026D3"/>
    <w:rsid w:val="00603599"/>
    <w:rsid w:val="00606501"/>
    <w:rsid w:val="00607692"/>
    <w:rsid w:val="00607F26"/>
    <w:rsid w:val="00610228"/>
    <w:rsid w:val="00611894"/>
    <w:rsid w:val="006123DD"/>
    <w:rsid w:val="00613F91"/>
    <w:rsid w:val="006164BE"/>
    <w:rsid w:val="00622359"/>
    <w:rsid w:val="00623224"/>
    <w:rsid w:val="00623AB1"/>
    <w:rsid w:val="006249CD"/>
    <w:rsid w:val="00624FD7"/>
    <w:rsid w:val="00625004"/>
    <w:rsid w:val="006252EE"/>
    <w:rsid w:val="00630697"/>
    <w:rsid w:val="00630BD7"/>
    <w:rsid w:val="00631E71"/>
    <w:rsid w:val="006336FF"/>
    <w:rsid w:val="0063778D"/>
    <w:rsid w:val="00637804"/>
    <w:rsid w:val="00640746"/>
    <w:rsid w:val="00640B48"/>
    <w:rsid w:val="006411FB"/>
    <w:rsid w:val="0064180F"/>
    <w:rsid w:val="00641ABB"/>
    <w:rsid w:val="00641AF4"/>
    <w:rsid w:val="00641B61"/>
    <w:rsid w:val="0064446A"/>
    <w:rsid w:val="006451A7"/>
    <w:rsid w:val="00650214"/>
    <w:rsid w:val="0065222A"/>
    <w:rsid w:val="00653852"/>
    <w:rsid w:val="006571BF"/>
    <w:rsid w:val="00661762"/>
    <w:rsid w:val="006639CE"/>
    <w:rsid w:val="00663A90"/>
    <w:rsid w:val="0066434C"/>
    <w:rsid w:val="0067053F"/>
    <w:rsid w:val="0067205D"/>
    <w:rsid w:val="006720C4"/>
    <w:rsid w:val="006722BF"/>
    <w:rsid w:val="006723E2"/>
    <w:rsid w:val="00672704"/>
    <w:rsid w:val="00676264"/>
    <w:rsid w:val="00680B4B"/>
    <w:rsid w:val="00683167"/>
    <w:rsid w:val="00685768"/>
    <w:rsid w:val="0068642A"/>
    <w:rsid w:val="00686640"/>
    <w:rsid w:val="00687127"/>
    <w:rsid w:val="00690817"/>
    <w:rsid w:val="0069099C"/>
    <w:rsid w:val="006945AD"/>
    <w:rsid w:val="00695F9A"/>
    <w:rsid w:val="00696A51"/>
    <w:rsid w:val="006A0BF5"/>
    <w:rsid w:val="006A0CAE"/>
    <w:rsid w:val="006A12B2"/>
    <w:rsid w:val="006A548A"/>
    <w:rsid w:val="006B6CB0"/>
    <w:rsid w:val="006D0D71"/>
    <w:rsid w:val="006D1FA9"/>
    <w:rsid w:val="006D3C1B"/>
    <w:rsid w:val="006D3D80"/>
    <w:rsid w:val="006D53A8"/>
    <w:rsid w:val="006D58B4"/>
    <w:rsid w:val="006D632D"/>
    <w:rsid w:val="006D6ECB"/>
    <w:rsid w:val="006D6FD9"/>
    <w:rsid w:val="006D7439"/>
    <w:rsid w:val="006D7E3A"/>
    <w:rsid w:val="006E2860"/>
    <w:rsid w:val="006E420A"/>
    <w:rsid w:val="006E4263"/>
    <w:rsid w:val="006F227C"/>
    <w:rsid w:val="006F2285"/>
    <w:rsid w:val="006F43B6"/>
    <w:rsid w:val="006F55B9"/>
    <w:rsid w:val="006F5AB0"/>
    <w:rsid w:val="006F5FAB"/>
    <w:rsid w:val="00701291"/>
    <w:rsid w:val="007016AF"/>
    <w:rsid w:val="00701962"/>
    <w:rsid w:val="007028FD"/>
    <w:rsid w:val="00703B68"/>
    <w:rsid w:val="0070441C"/>
    <w:rsid w:val="0071080D"/>
    <w:rsid w:val="0071254C"/>
    <w:rsid w:val="00713263"/>
    <w:rsid w:val="00716E8D"/>
    <w:rsid w:val="007206B1"/>
    <w:rsid w:val="007220A7"/>
    <w:rsid w:val="00725A55"/>
    <w:rsid w:val="0073222B"/>
    <w:rsid w:val="00732602"/>
    <w:rsid w:val="00735A5A"/>
    <w:rsid w:val="007360D2"/>
    <w:rsid w:val="00736A16"/>
    <w:rsid w:val="007434F6"/>
    <w:rsid w:val="007442C2"/>
    <w:rsid w:val="00745FE8"/>
    <w:rsid w:val="0074742C"/>
    <w:rsid w:val="00757C01"/>
    <w:rsid w:val="007625BD"/>
    <w:rsid w:val="00762FAD"/>
    <w:rsid w:val="00765289"/>
    <w:rsid w:val="00765BDE"/>
    <w:rsid w:val="00766C0A"/>
    <w:rsid w:val="00766CFF"/>
    <w:rsid w:val="00767632"/>
    <w:rsid w:val="00770F46"/>
    <w:rsid w:val="00775C08"/>
    <w:rsid w:val="007774B9"/>
    <w:rsid w:val="00780E7D"/>
    <w:rsid w:val="00783271"/>
    <w:rsid w:val="00786F22"/>
    <w:rsid w:val="00791526"/>
    <w:rsid w:val="00792BE9"/>
    <w:rsid w:val="00792CC9"/>
    <w:rsid w:val="00796E50"/>
    <w:rsid w:val="007A0CD5"/>
    <w:rsid w:val="007A1D06"/>
    <w:rsid w:val="007A3014"/>
    <w:rsid w:val="007A7367"/>
    <w:rsid w:val="007A7854"/>
    <w:rsid w:val="007A7F12"/>
    <w:rsid w:val="007B0D4E"/>
    <w:rsid w:val="007B12B2"/>
    <w:rsid w:val="007B280F"/>
    <w:rsid w:val="007B286B"/>
    <w:rsid w:val="007B4CB7"/>
    <w:rsid w:val="007B55C4"/>
    <w:rsid w:val="007B5933"/>
    <w:rsid w:val="007B78F3"/>
    <w:rsid w:val="007C17EE"/>
    <w:rsid w:val="007C21F7"/>
    <w:rsid w:val="007C27D5"/>
    <w:rsid w:val="007C4F0D"/>
    <w:rsid w:val="007C679F"/>
    <w:rsid w:val="007C7068"/>
    <w:rsid w:val="007C7D7F"/>
    <w:rsid w:val="007D1832"/>
    <w:rsid w:val="007D4474"/>
    <w:rsid w:val="007E0838"/>
    <w:rsid w:val="007E2282"/>
    <w:rsid w:val="007E2408"/>
    <w:rsid w:val="007E28B9"/>
    <w:rsid w:val="007E2E2B"/>
    <w:rsid w:val="007E401B"/>
    <w:rsid w:val="007E6F06"/>
    <w:rsid w:val="007F42FE"/>
    <w:rsid w:val="007F5D4C"/>
    <w:rsid w:val="00801FA1"/>
    <w:rsid w:val="00802290"/>
    <w:rsid w:val="00804BD2"/>
    <w:rsid w:val="00805D53"/>
    <w:rsid w:val="00806C30"/>
    <w:rsid w:val="00807AD7"/>
    <w:rsid w:val="00810869"/>
    <w:rsid w:val="00812838"/>
    <w:rsid w:val="00814923"/>
    <w:rsid w:val="008179FD"/>
    <w:rsid w:val="00822915"/>
    <w:rsid w:val="00825CDD"/>
    <w:rsid w:val="00826064"/>
    <w:rsid w:val="008270E7"/>
    <w:rsid w:val="0082775A"/>
    <w:rsid w:val="00831A65"/>
    <w:rsid w:val="008323E3"/>
    <w:rsid w:val="00833707"/>
    <w:rsid w:val="00833A8D"/>
    <w:rsid w:val="00834451"/>
    <w:rsid w:val="00835339"/>
    <w:rsid w:val="008353FD"/>
    <w:rsid w:val="0084092E"/>
    <w:rsid w:val="00842273"/>
    <w:rsid w:val="00842AB4"/>
    <w:rsid w:val="00843A51"/>
    <w:rsid w:val="00844EA1"/>
    <w:rsid w:val="00845E57"/>
    <w:rsid w:val="00846476"/>
    <w:rsid w:val="008477B2"/>
    <w:rsid w:val="00850FC7"/>
    <w:rsid w:val="008541B3"/>
    <w:rsid w:val="00856A4B"/>
    <w:rsid w:val="008579F1"/>
    <w:rsid w:val="008606DF"/>
    <w:rsid w:val="00861B4E"/>
    <w:rsid w:val="008631D8"/>
    <w:rsid w:val="00865A88"/>
    <w:rsid w:val="008671FE"/>
    <w:rsid w:val="00870480"/>
    <w:rsid w:val="008711A1"/>
    <w:rsid w:val="00872717"/>
    <w:rsid w:val="00875AC8"/>
    <w:rsid w:val="00876143"/>
    <w:rsid w:val="008765B5"/>
    <w:rsid w:val="00880CF4"/>
    <w:rsid w:val="008817A4"/>
    <w:rsid w:val="008859ED"/>
    <w:rsid w:val="00885ADE"/>
    <w:rsid w:val="00887FAF"/>
    <w:rsid w:val="0089223D"/>
    <w:rsid w:val="00892D17"/>
    <w:rsid w:val="00893A1B"/>
    <w:rsid w:val="00895ED2"/>
    <w:rsid w:val="00897214"/>
    <w:rsid w:val="008974B9"/>
    <w:rsid w:val="008A1469"/>
    <w:rsid w:val="008A1BC5"/>
    <w:rsid w:val="008A28C1"/>
    <w:rsid w:val="008A2AA6"/>
    <w:rsid w:val="008A35B6"/>
    <w:rsid w:val="008B4329"/>
    <w:rsid w:val="008B65B7"/>
    <w:rsid w:val="008B6AB5"/>
    <w:rsid w:val="008C245C"/>
    <w:rsid w:val="008C34FA"/>
    <w:rsid w:val="008C3B9E"/>
    <w:rsid w:val="008C3CC0"/>
    <w:rsid w:val="008D1273"/>
    <w:rsid w:val="008D47A9"/>
    <w:rsid w:val="008D4983"/>
    <w:rsid w:val="008D654E"/>
    <w:rsid w:val="008D6754"/>
    <w:rsid w:val="008E1977"/>
    <w:rsid w:val="008E2EE5"/>
    <w:rsid w:val="008E6376"/>
    <w:rsid w:val="008E65FA"/>
    <w:rsid w:val="008E7791"/>
    <w:rsid w:val="008E7934"/>
    <w:rsid w:val="008E7D0C"/>
    <w:rsid w:val="008F23BF"/>
    <w:rsid w:val="008F2535"/>
    <w:rsid w:val="008F3574"/>
    <w:rsid w:val="008F6A2D"/>
    <w:rsid w:val="008F75E4"/>
    <w:rsid w:val="00901F9D"/>
    <w:rsid w:val="009037B6"/>
    <w:rsid w:val="00903B9A"/>
    <w:rsid w:val="00906454"/>
    <w:rsid w:val="009070F2"/>
    <w:rsid w:val="00907396"/>
    <w:rsid w:val="00911D4D"/>
    <w:rsid w:val="00915513"/>
    <w:rsid w:val="00915F1E"/>
    <w:rsid w:val="00916307"/>
    <w:rsid w:val="009166CD"/>
    <w:rsid w:val="009212A1"/>
    <w:rsid w:val="009229D3"/>
    <w:rsid w:val="00922BCC"/>
    <w:rsid w:val="00925737"/>
    <w:rsid w:val="00927672"/>
    <w:rsid w:val="00931306"/>
    <w:rsid w:val="0093387A"/>
    <w:rsid w:val="00933ED6"/>
    <w:rsid w:val="00935B62"/>
    <w:rsid w:val="009360A8"/>
    <w:rsid w:val="009363AB"/>
    <w:rsid w:val="009367F9"/>
    <w:rsid w:val="0094088D"/>
    <w:rsid w:val="00940DD0"/>
    <w:rsid w:val="009444CC"/>
    <w:rsid w:val="00944544"/>
    <w:rsid w:val="00946650"/>
    <w:rsid w:val="00946E8F"/>
    <w:rsid w:val="0094717E"/>
    <w:rsid w:val="00950592"/>
    <w:rsid w:val="009541FA"/>
    <w:rsid w:val="00955071"/>
    <w:rsid w:val="0096033B"/>
    <w:rsid w:val="00962B58"/>
    <w:rsid w:val="00963745"/>
    <w:rsid w:val="00964271"/>
    <w:rsid w:val="0096583D"/>
    <w:rsid w:val="00966D6D"/>
    <w:rsid w:val="00967FDB"/>
    <w:rsid w:val="009718E7"/>
    <w:rsid w:val="00972C58"/>
    <w:rsid w:val="00975093"/>
    <w:rsid w:val="00976E40"/>
    <w:rsid w:val="00980B47"/>
    <w:rsid w:val="009816EE"/>
    <w:rsid w:val="00983EA1"/>
    <w:rsid w:val="009842FC"/>
    <w:rsid w:val="00984528"/>
    <w:rsid w:val="0098588F"/>
    <w:rsid w:val="00985A31"/>
    <w:rsid w:val="00992D62"/>
    <w:rsid w:val="009966CE"/>
    <w:rsid w:val="009A151C"/>
    <w:rsid w:val="009A20DC"/>
    <w:rsid w:val="009A4BC9"/>
    <w:rsid w:val="009A6CAD"/>
    <w:rsid w:val="009B2AFC"/>
    <w:rsid w:val="009C04F5"/>
    <w:rsid w:val="009C6B46"/>
    <w:rsid w:val="009C760B"/>
    <w:rsid w:val="009C7905"/>
    <w:rsid w:val="009D1BA0"/>
    <w:rsid w:val="009D1ED0"/>
    <w:rsid w:val="009D241A"/>
    <w:rsid w:val="009D2FD1"/>
    <w:rsid w:val="009D5C0B"/>
    <w:rsid w:val="009E097E"/>
    <w:rsid w:val="009E0DF0"/>
    <w:rsid w:val="009E3000"/>
    <w:rsid w:val="009E4EDE"/>
    <w:rsid w:val="009E7160"/>
    <w:rsid w:val="009E75FC"/>
    <w:rsid w:val="009F0827"/>
    <w:rsid w:val="009F1F54"/>
    <w:rsid w:val="009F4260"/>
    <w:rsid w:val="009F52DC"/>
    <w:rsid w:val="009F6BA1"/>
    <w:rsid w:val="00A01032"/>
    <w:rsid w:val="00A0152B"/>
    <w:rsid w:val="00A01DA3"/>
    <w:rsid w:val="00A02F5E"/>
    <w:rsid w:val="00A0338C"/>
    <w:rsid w:val="00A03668"/>
    <w:rsid w:val="00A04C02"/>
    <w:rsid w:val="00A04CF9"/>
    <w:rsid w:val="00A057A2"/>
    <w:rsid w:val="00A05E34"/>
    <w:rsid w:val="00A1239D"/>
    <w:rsid w:val="00A12CDC"/>
    <w:rsid w:val="00A14D35"/>
    <w:rsid w:val="00A15979"/>
    <w:rsid w:val="00A17E86"/>
    <w:rsid w:val="00A20A27"/>
    <w:rsid w:val="00A20FD9"/>
    <w:rsid w:val="00A232E1"/>
    <w:rsid w:val="00A23838"/>
    <w:rsid w:val="00A26CC8"/>
    <w:rsid w:val="00A2792D"/>
    <w:rsid w:val="00A3026D"/>
    <w:rsid w:val="00A31669"/>
    <w:rsid w:val="00A31D6E"/>
    <w:rsid w:val="00A332BB"/>
    <w:rsid w:val="00A339F3"/>
    <w:rsid w:val="00A342B3"/>
    <w:rsid w:val="00A34534"/>
    <w:rsid w:val="00A350AB"/>
    <w:rsid w:val="00A355A7"/>
    <w:rsid w:val="00A4007E"/>
    <w:rsid w:val="00A40D91"/>
    <w:rsid w:val="00A43AD9"/>
    <w:rsid w:val="00A463A9"/>
    <w:rsid w:val="00A51E7E"/>
    <w:rsid w:val="00A52F25"/>
    <w:rsid w:val="00A54FC7"/>
    <w:rsid w:val="00A55DCA"/>
    <w:rsid w:val="00A57620"/>
    <w:rsid w:val="00A62A3D"/>
    <w:rsid w:val="00A63F7D"/>
    <w:rsid w:val="00A6573F"/>
    <w:rsid w:val="00A661A6"/>
    <w:rsid w:val="00A668F2"/>
    <w:rsid w:val="00A71D05"/>
    <w:rsid w:val="00A75268"/>
    <w:rsid w:val="00A766DA"/>
    <w:rsid w:val="00A7689E"/>
    <w:rsid w:val="00A7760D"/>
    <w:rsid w:val="00A81B96"/>
    <w:rsid w:val="00A84019"/>
    <w:rsid w:val="00A85924"/>
    <w:rsid w:val="00A85AB1"/>
    <w:rsid w:val="00A860F5"/>
    <w:rsid w:val="00A86205"/>
    <w:rsid w:val="00A90BE2"/>
    <w:rsid w:val="00A939E3"/>
    <w:rsid w:val="00A9449E"/>
    <w:rsid w:val="00AA1E7B"/>
    <w:rsid w:val="00AA3ED6"/>
    <w:rsid w:val="00AA7EFA"/>
    <w:rsid w:val="00AB02E1"/>
    <w:rsid w:val="00AB0D60"/>
    <w:rsid w:val="00AB1033"/>
    <w:rsid w:val="00AB12AB"/>
    <w:rsid w:val="00AB184A"/>
    <w:rsid w:val="00AB45D8"/>
    <w:rsid w:val="00AB4FD5"/>
    <w:rsid w:val="00AB7DA8"/>
    <w:rsid w:val="00AC28B0"/>
    <w:rsid w:val="00AC3A95"/>
    <w:rsid w:val="00AC3C9A"/>
    <w:rsid w:val="00AC3E99"/>
    <w:rsid w:val="00AC6275"/>
    <w:rsid w:val="00AD0474"/>
    <w:rsid w:val="00AD1120"/>
    <w:rsid w:val="00AD208C"/>
    <w:rsid w:val="00AD5560"/>
    <w:rsid w:val="00AD6706"/>
    <w:rsid w:val="00AD670D"/>
    <w:rsid w:val="00AD79C1"/>
    <w:rsid w:val="00AE0079"/>
    <w:rsid w:val="00AE1398"/>
    <w:rsid w:val="00AE1553"/>
    <w:rsid w:val="00AE425B"/>
    <w:rsid w:val="00AE510C"/>
    <w:rsid w:val="00B016AB"/>
    <w:rsid w:val="00B01C62"/>
    <w:rsid w:val="00B01D72"/>
    <w:rsid w:val="00B057C9"/>
    <w:rsid w:val="00B05D6B"/>
    <w:rsid w:val="00B06D8F"/>
    <w:rsid w:val="00B1067A"/>
    <w:rsid w:val="00B11F8B"/>
    <w:rsid w:val="00B12B4D"/>
    <w:rsid w:val="00B152E8"/>
    <w:rsid w:val="00B172FA"/>
    <w:rsid w:val="00B2035B"/>
    <w:rsid w:val="00B210FF"/>
    <w:rsid w:val="00B22926"/>
    <w:rsid w:val="00B23943"/>
    <w:rsid w:val="00B26E37"/>
    <w:rsid w:val="00B33BD9"/>
    <w:rsid w:val="00B3432F"/>
    <w:rsid w:val="00B376E4"/>
    <w:rsid w:val="00B37DE9"/>
    <w:rsid w:val="00B40BA2"/>
    <w:rsid w:val="00B414EE"/>
    <w:rsid w:val="00B41D40"/>
    <w:rsid w:val="00B43063"/>
    <w:rsid w:val="00B45A4E"/>
    <w:rsid w:val="00B470D2"/>
    <w:rsid w:val="00B4734C"/>
    <w:rsid w:val="00B47DD7"/>
    <w:rsid w:val="00B51206"/>
    <w:rsid w:val="00B54EB5"/>
    <w:rsid w:val="00B553CC"/>
    <w:rsid w:val="00B55679"/>
    <w:rsid w:val="00B60411"/>
    <w:rsid w:val="00B60FE2"/>
    <w:rsid w:val="00B61396"/>
    <w:rsid w:val="00B632B0"/>
    <w:rsid w:val="00B657B5"/>
    <w:rsid w:val="00B65913"/>
    <w:rsid w:val="00B6759F"/>
    <w:rsid w:val="00B72668"/>
    <w:rsid w:val="00B74CDA"/>
    <w:rsid w:val="00B801F9"/>
    <w:rsid w:val="00B823A6"/>
    <w:rsid w:val="00B82EDA"/>
    <w:rsid w:val="00B84CCF"/>
    <w:rsid w:val="00B86994"/>
    <w:rsid w:val="00B86B87"/>
    <w:rsid w:val="00B915FA"/>
    <w:rsid w:val="00B91CB1"/>
    <w:rsid w:val="00B9284B"/>
    <w:rsid w:val="00B951D0"/>
    <w:rsid w:val="00B95966"/>
    <w:rsid w:val="00BA18F5"/>
    <w:rsid w:val="00BA1BE8"/>
    <w:rsid w:val="00BA1FFC"/>
    <w:rsid w:val="00BA373D"/>
    <w:rsid w:val="00BA4454"/>
    <w:rsid w:val="00BA46EA"/>
    <w:rsid w:val="00BA765E"/>
    <w:rsid w:val="00BB073B"/>
    <w:rsid w:val="00BB09A6"/>
    <w:rsid w:val="00BB10AA"/>
    <w:rsid w:val="00BB16E4"/>
    <w:rsid w:val="00BB179B"/>
    <w:rsid w:val="00BB17C0"/>
    <w:rsid w:val="00BB2202"/>
    <w:rsid w:val="00BB28E1"/>
    <w:rsid w:val="00BC0549"/>
    <w:rsid w:val="00BC0A5E"/>
    <w:rsid w:val="00BC12C6"/>
    <w:rsid w:val="00BC29DC"/>
    <w:rsid w:val="00BC2D99"/>
    <w:rsid w:val="00BC47A9"/>
    <w:rsid w:val="00BC598F"/>
    <w:rsid w:val="00BC7E3B"/>
    <w:rsid w:val="00BD189F"/>
    <w:rsid w:val="00BD2CCB"/>
    <w:rsid w:val="00BD44ED"/>
    <w:rsid w:val="00BD4976"/>
    <w:rsid w:val="00BD707E"/>
    <w:rsid w:val="00BD7696"/>
    <w:rsid w:val="00BE18E3"/>
    <w:rsid w:val="00BE3079"/>
    <w:rsid w:val="00BE64E5"/>
    <w:rsid w:val="00BF30B0"/>
    <w:rsid w:val="00BF471C"/>
    <w:rsid w:val="00BF4C40"/>
    <w:rsid w:val="00BF7DF4"/>
    <w:rsid w:val="00C00C87"/>
    <w:rsid w:val="00C049D6"/>
    <w:rsid w:val="00C04B33"/>
    <w:rsid w:val="00C05209"/>
    <w:rsid w:val="00C063DE"/>
    <w:rsid w:val="00C06832"/>
    <w:rsid w:val="00C07635"/>
    <w:rsid w:val="00C105D0"/>
    <w:rsid w:val="00C13671"/>
    <w:rsid w:val="00C137AF"/>
    <w:rsid w:val="00C14EEB"/>
    <w:rsid w:val="00C22620"/>
    <w:rsid w:val="00C2488A"/>
    <w:rsid w:val="00C279D3"/>
    <w:rsid w:val="00C27DA3"/>
    <w:rsid w:val="00C27F27"/>
    <w:rsid w:val="00C312A7"/>
    <w:rsid w:val="00C32666"/>
    <w:rsid w:val="00C33CB1"/>
    <w:rsid w:val="00C3471B"/>
    <w:rsid w:val="00C3769A"/>
    <w:rsid w:val="00C403C6"/>
    <w:rsid w:val="00C40BB8"/>
    <w:rsid w:val="00C41677"/>
    <w:rsid w:val="00C43296"/>
    <w:rsid w:val="00C4383E"/>
    <w:rsid w:val="00C46741"/>
    <w:rsid w:val="00C479BB"/>
    <w:rsid w:val="00C52DBC"/>
    <w:rsid w:val="00C53203"/>
    <w:rsid w:val="00C570ED"/>
    <w:rsid w:val="00C575CF"/>
    <w:rsid w:val="00C63B00"/>
    <w:rsid w:val="00C6435E"/>
    <w:rsid w:val="00C67007"/>
    <w:rsid w:val="00C70101"/>
    <w:rsid w:val="00C71B8C"/>
    <w:rsid w:val="00C71C10"/>
    <w:rsid w:val="00C80900"/>
    <w:rsid w:val="00C82EE4"/>
    <w:rsid w:val="00C838FD"/>
    <w:rsid w:val="00C85A60"/>
    <w:rsid w:val="00C91A96"/>
    <w:rsid w:val="00C94EC6"/>
    <w:rsid w:val="00C96430"/>
    <w:rsid w:val="00C973A8"/>
    <w:rsid w:val="00C97BB8"/>
    <w:rsid w:val="00CA1FF9"/>
    <w:rsid w:val="00CA48F2"/>
    <w:rsid w:val="00CA4A54"/>
    <w:rsid w:val="00CA5D9E"/>
    <w:rsid w:val="00CA72DA"/>
    <w:rsid w:val="00CA7D85"/>
    <w:rsid w:val="00CB03B7"/>
    <w:rsid w:val="00CB0564"/>
    <w:rsid w:val="00CB0590"/>
    <w:rsid w:val="00CB0D61"/>
    <w:rsid w:val="00CB2946"/>
    <w:rsid w:val="00CB2A20"/>
    <w:rsid w:val="00CB3887"/>
    <w:rsid w:val="00CB3D0E"/>
    <w:rsid w:val="00CB3E52"/>
    <w:rsid w:val="00CB4F87"/>
    <w:rsid w:val="00CB5140"/>
    <w:rsid w:val="00CB6479"/>
    <w:rsid w:val="00CB6DF7"/>
    <w:rsid w:val="00CB6DFD"/>
    <w:rsid w:val="00CC1C34"/>
    <w:rsid w:val="00CC2F69"/>
    <w:rsid w:val="00CC3A28"/>
    <w:rsid w:val="00CC50E5"/>
    <w:rsid w:val="00CC5924"/>
    <w:rsid w:val="00CD11D4"/>
    <w:rsid w:val="00CD1C8D"/>
    <w:rsid w:val="00CD2558"/>
    <w:rsid w:val="00CD2E0B"/>
    <w:rsid w:val="00CD30AA"/>
    <w:rsid w:val="00CD3541"/>
    <w:rsid w:val="00CD4A98"/>
    <w:rsid w:val="00CD5009"/>
    <w:rsid w:val="00CD6557"/>
    <w:rsid w:val="00CD663C"/>
    <w:rsid w:val="00CE2969"/>
    <w:rsid w:val="00CE331C"/>
    <w:rsid w:val="00CE4B79"/>
    <w:rsid w:val="00CE56A5"/>
    <w:rsid w:val="00CE57D5"/>
    <w:rsid w:val="00CE61C0"/>
    <w:rsid w:val="00CF251F"/>
    <w:rsid w:val="00CF4FC3"/>
    <w:rsid w:val="00CF5522"/>
    <w:rsid w:val="00CF6B8E"/>
    <w:rsid w:val="00CF7265"/>
    <w:rsid w:val="00D0065E"/>
    <w:rsid w:val="00D01984"/>
    <w:rsid w:val="00D0221D"/>
    <w:rsid w:val="00D0545A"/>
    <w:rsid w:val="00D13D42"/>
    <w:rsid w:val="00D20E43"/>
    <w:rsid w:val="00D21659"/>
    <w:rsid w:val="00D24AEC"/>
    <w:rsid w:val="00D25307"/>
    <w:rsid w:val="00D2593A"/>
    <w:rsid w:val="00D30E07"/>
    <w:rsid w:val="00D33E90"/>
    <w:rsid w:val="00D34DB1"/>
    <w:rsid w:val="00D35775"/>
    <w:rsid w:val="00D369BC"/>
    <w:rsid w:val="00D453CE"/>
    <w:rsid w:val="00D46489"/>
    <w:rsid w:val="00D47402"/>
    <w:rsid w:val="00D50FEE"/>
    <w:rsid w:val="00D52BAC"/>
    <w:rsid w:val="00D532AA"/>
    <w:rsid w:val="00D53463"/>
    <w:rsid w:val="00D54C45"/>
    <w:rsid w:val="00D55EFB"/>
    <w:rsid w:val="00D56DB1"/>
    <w:rsid w:val="00D57E74"/>
    <w:rsid w:val="00D615B7"/>
    <w:rsid w:val="00D63958"/>
    <w:rsid w:val="00D6482A"/>
    <w:rsid w:val="00D64D30"/>
    <w:rsid w:val="00D66465"/>
    <w:rsid w:val="00D678CA"/>
    <w:rsid w:val="00D67CC5"/>
    <w:rsid w:val="00D71160"/>
    <w:rsid w:val="00D75215"/>
    <w:rsid w:val="00D75F26"/>
    <w:rsid w:val="00D80445"/>
    <w:rsid w:val="00D80C48"/>
    <w:rsid w:val="00D810AC"/>
    <w:rsid w:val="00D82647"/>
    <w:rsid w:val="00D83349"/>
    <w:rsid w:val="00D849E3"/>
    <w:rsid w:val="00D861D0"/>
    <w:rsid w:val="00D86E17"/>
    <w:rsid w:val="00D87C3D"/>
    <w:rsid w:val="00D87FEA"/>
    <w:rsid w:val="00D911E3"/>
    <w:rsid w:val="00D94B33"/>
    <w:rsid w:val="00D9542C"/>
    <w:rsid w:val="00D95F99"/>
    <w:rsid w:val="00DA1628"/>
    <w:rsid w:val="00DA4F8F"/>
    <w:rsid w:val="00DA73CD"/>
    <w:rsid w:val="00DB125B"/>
    <w:rsid w:val="00DB4BDB"/>
    <w:rsid w:val="00DB6743"/>
    <w:rsid w:val="00DB6C09"/>
    <w:rsid w:val="00DC00C3"/>
    <w:rsid w:val="00DC04A6"/>
    <w:rsid w:val="00DC1276"/>
    <w:rsid w:val="00DC2905"/>
    <w:rsid w:val="00DC40C3"/>
    <w:rsid w:val="00DC58D9"/>
    <w:rsid w:val="00DC777C"/>
    <w:rsid w:val="00DD176F"/>
    <w:rsid w:val="00DD29C2"/>
    <w:rsid w:val="00DD307B"/>
    <w:rsid w:val="00DD37D2"/>
    <w:rsid w:val="00DD4E9D"/>
    <w:rsid w:val="00DD53D4"/>
    <w:rsid w:val="00DD5713"/>
    <w:rsid w:val="00DD77A8"/>
    <w:rsid w:val="00DE21C2"/>
    <w:rsid w:val="00DE285B"/>
    <w:rsid w:val="00DE51A6"/>
    <w:rsid w:val="00DE7EB6"/>
    <w:rsid w:val="00DE7EE2"/>
    <w:rsid w:val="00DF1744"/>
    <w:rsid w:val="00DF2752"/>
    <w:rsid w:val="00DF612E"/>
    <w:rsid w:val="00DF6786"/>
    <w:rsid w:val="00DF6C89"/>
    <w:rsid w:val="00DF7102"/>
    <w:rsid w:val="00E00010"/>
    <w:rsid w:val="00E00D1E"/>
    <w:rsid w:val="00E010CB"/>
    <w:rsid w:val="00E01252"/>
    <w:rsid w:val="00E021C3"/>
    <w:rsid w:val="00E027B2"/>
    <w:rsid w:val="00E02B9D"/>
    <w:rsid w:val="00E02C6D"/>
    <w:rsid w:val="00E0411F"/>
    <w:rsid w:val="00E04F4D"/>
    <w:rsid w:val="00E056C3"/>
    <w:rsid w:val="00E0700E"/>
    <w:rsid w:val="00E07503"/>
    <w:rsid w:val="00E07E79"/>
    <w:rsid w:val="00E100BA"/>
    <w:rsid w:val="00E10638"/>
    <w:rsid w:val="00E10F8B"/>
    <w:rsid w:val="00E11E45"/>
    <w:rsid w:val="00E12A42"/>
    <w:rsid w:val="00E21DBD"/>
    <w:rsid w:val="00E2232A"/>
    <w:rsid w:val="00E25227"/>
    <w:rsid w:val="00E256EB"/>
    <w:rsid w:val="00E25928"/>
    <w:rsid w:val="00E26B7E"/>
    <w:rsid w:val="00E27CBB"/>
    <w:rsid w:val="00E32EC1"/>
    <w:rsid w:val="00E33CF8"/>
    <w:rsid w:val="00E359C3"/>
    <w:rsid w:val="00E35A8E"/>
    <w:rsid w:val="00E3679A"/>
    <w:rsid w:val="00E40188"/>
    <w:rsid w:val="00E40689"/>
    <w:rsid w:val="00E4183E"/>
    <w:rsid w:val="00E42554"/>
    <w:rsid w:val="00E425E4"/>
    <w:rsid w:val="00E42643"/>
    <w:rsid w:val="00E440FD"/>
    <w:rsid w:val="00E463AC"/>
    <w:rsid w:val="00E50052"/>
    <w:rsid w:val="00E52297"/>
    <w:rsid w:val="00E53498"/>
    <w:rsid w:val="00E54BDE"/>
    <w:rsid w:val="00E55C73"/>
    <w:rsid w:val="00E60A50"/>
    <w:rsid w:val="00E60A86"/>
    <w:rsid w:val="00E6629E"/>
    <w:rsid w:val="00E71E14"/>
    <w:rsid w:val="00E720F4"/>
    <w:rsid w:val="00E731C0"/>
    <w:rsid w:val="00E7352C"/>
    <w:rsid w:val="00E7381E"/>
    <w:rsid w:val="00E7495E"/>
    <w:rsid w:val="00E759A1"/>
    <w:rsid w:val="00E77742"/>
    <w:rsid w:val="00E81598"/>
    <w:rsid w:val="00E903A7"/>
    <w:rsid w:val="00E91046"/>
    <w:rsid w:val="00E94797"/>
    <w:rsid w:val="00E94AE8"/>
    <w:rsid w:val="00E9552E"/>
    <w:rsid w:val="00E95E78"/>
    <w:rsid w:val="00E96FFA"/>
    <w:rsid w:val="00E97D10"/>
    <w:rsid w:val="00EA0D39"/>
    <w:rsid w:val="00EA1287"/>
    <w:rsid w:val="00EA58A1"/>
    <w:rsid w:val="00EA72CE"/>
    <w:rsid w:val="00EB36E1"/>
    <w:rsid w:val="00EB510F"/>
    <w:rsid w:val="00EB77A0"/>
    <w:rsid w:val="00EB7EBD"/>
    <w:rsid w:val="00EC1792"/>
    <w:rsid w:val="00EC4445"/>
    <w:rsid w:val="00EC6F83"/>
    <w:rsid w:val="00EC7B68"/>
    <w:rsid w:val="00EC7C8B"/>
    <w:rsid w:val="00EC7D62"/>
    <w:rsid w:val="00ED1CAF"/>
    <w:rsid w:val="00ED2A3B"/>
    <w:rsid w:val="00ED4595"/>
    <w:rsid w:val="00ED53B8"/>
    <w:rsid w:val="00ED74DA"/>
    <w:rsid w:val="00EE13FB"/>
    <w:rsid w:val="00EE3EB8"/>
    <w:rsid w:val="00EE60C2"/>
    <w:rsid w:val="00EE727C"/>
    <w:rsid w:val="00EE7C4D"/>
    <w:rsid w:val="00EF1A52"/>
    <w:rsid w:val="00EF2D4D"/>
    <w:rsid w:val="00EF44E7"/>
    <w:rsid w:val="00EF5399"/>
    <w:rsid w:val="00EF5952"/>
    <w:rsid w:val="00EF5B31"/>
    <w:rsid w:val="00F02009"/>
    <w:rsid w:val="00F02C27"/>
    <w:rsid w:val="00F0482F"/>
    <w:rsid w:val="00F05933"/>
    <w:rsid w:val="00F05AD6"/>
    <w:rsid w:val="00F05B74"/>
    <w:rsid w:val="00F05F6D"/>
    <w:rsid w:val="00F07ABE"/>
    <w:rsid w:val="00F10690"/>
    <w:rsid w:val="00F1641E"/>
    <w:rsid w:val="00F17E3F"/>
    <w:rsid w:val="00F20E88"/>
    <w:rsid w:val="00F236B8"/>
    <w:rsid w:val="00F25CDE"/>
    <w:rsid w:val="00F265F7"/>
    <w:rsid w:val="00F276EE"/>
    <w:rsid w:val="00F27836"/>
    <w:rsid w:val="00F33C1C"/>
    <w:rsid w:val="00F34E8B"/>
    <w:rsid w:val="00F35AEB"/>
    <w:rsid w:val="00F36E4B"/>
    <w:rsid w:val="00F37225"/>
    <w:rsid w:val="00F37313"/>
    <w:rsid w:val="00F40107"/>
    <w:rsid w:val="00F402A8"/>
    <w:rsid w:val="00F408F9"/>
    <w:rsid w:val="00F40FC1"/>
    <w:rsid w:val="00F418F0"/>
    <w:rsid w:val="00F41DC4"/>
    <w:rsid w:val="00F45FD2"/>
    <w:rsid w:val="00F471C7"/>
    <w:rsid w:val="00F477E6"/>
    <w:rsid w:val="00F47839"/>
    <w:rsid w:val="00F4798B"/>
    <w:rsid w:val="00F50BF1"/>
    <w:rsid w:val="00F51406"/>
    <w:rsid w:val="00F516C2"/>
    <w:rsid w:val="00F53E43"/>
    <w:rsid w:val="00F55D28"/>
    <w:rsid w:val="00F5644B"/>
    <w:rsid w:val="00F56C4B"/>
    <w:rsid w:val="00F613A3"/>
    <w:rsid w:val="00F620D7"/>
    <w:rsid w:val="00F63480"/>
    <w:rsid w:val="00F63846"/>
    <w:rsid w:val="00F642B2"/>
    <w:rsid w:val="00F64E25"/>
    <w:rsid w:val="00F6768E"/>
    <w:rsid w:val="00F6773C"/>
    <w:rsid w:val="00F72E79"/>
    <w:rsid w:val="00F76BA0"/>
    <w:rsid w:val="00F7795D"/>
    <w:rsid w:val="00F85426"/>
    <w:rsid w:val="00F855D3"/>
    <w:rsid w:val="00F87209"/>
    <w:rsid w:val="00F87AE6"/>
    <w:rsid w:val="00F90DD2"/>
    <w:rsid w:val="00F92CF2"/>
    <w:rsid w:val="00F9352C"/>
    <w:rsid w:val="00F9401D"/>
    <w:rsid w:val="00FA2206"/>
    <w:rsid w:val="00FA30A8"/>
    <w:rsid w:val="00FA5742"/>
    <w:rsid w:val="00FA58D1"/>
    <w:rsid w:val="00FA7A19"/>
    <w:rsid w:val="00FB115C"/>
    <w:rsid w:val="00FB1222"/>
    <w:rsid w:val="00FB5237"/>
    <w:rsid w:val="00FB5A59"/>
    <w:rsid w:val="00FB6BC7"/>
    <w:rsid w:val="00FC0FEE"/>
    <w:rsid w:val="00FC1360"/>
    <w:rsid w:val="00FC2B6E"/>
    <w:rsid w:val="00FC2DAC"/>
    <w:rsid w:val="00FC7A6D"/>
    <w:rsid w:val="00FD42AD"/>
    <w:rsid w:val="00FD517D"/>
    <w:rsid w:val="00FD5736"/>
    <w:rsid w:val="00FE0B8A"/>
    <w:rsid w:val="00FE0EE2"/>
    <w:rsid w:val="00FE128D"/>
    <w:rsid w:val="00FE194F"/>
    <w:rsid w:val="00FE234C"/>
    <w:rsid w:val="00FE3BAE"/>
    <w:rsid w:val="00FE51A9"/>
    <w:rsid w:val="00FF3B9E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footnote text" w:uiPriority="99" w:qFormat="1"/>
    <w:lsdException w:name="annotation text" w:uiPriority="99" w:qFormat="1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HTML Cite" w:uiPriority="99"/>
    <w:lsdException w:name="HTML Code" w:uiPriority="99"/>
    <w:lsdException w:name="HTML Preformatted" w:uiPriority="99"/>
    <w:lsdException w:name="annotation subject" w:uiPriority="99" w:qFormat="1"/>
    <w:lsdException w:name="No List" w:uiPriority="99"/>
    <w:lsdException w:name="Table Simple 1" w:uiPriority="99"/>
    <w:lsdException w:name="Balloon Text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43063"/>
    <w:pPr>
      <w:autoSpaceDE w:val="0"/>
      <w:autoSpaceDN w:val="0"/>
      <w:jc w:val="both"/>
    </w:pPr>
  </w:style>
  <w:style w:type="paragraph" w:styleId="11">
    <w:name w:val="heading 1"/>
    <w:basedOn w:val="a4"/>
    <w:next w:val="a4"/>
    <w:link w:val="13"/>
    <w:uiPriority w:val="9"/>
    <w:qFormat/>
    <w:rsid w:val="00B43063"/>
    <w:pPr>
      <w:keepNext/>
      <w:pageBreakBefore/>
      <w:jc w:val="right"/>
      <w:outlineLvl w:val="0"/>
    </w:pPr>
    <w:rPr>
      <w:rFonts w:ascii="Arial" w:hAnsi="Arial" w:cs="Arial"/>
      <w:b/>
      <w:bCs/>
      <w:i/>
      <w:iCs/>
      <w:szCs w:val="24"/>
    </w:rPr>
  </w:style>
  <w:style w:type="paragraph" w:styleId="20">
    <w:name w:val="heading 2"/>
    <w:basedOn w:val="a4"/>
    <w:next w:val="a4"/>
    <w:link w:val="21"/>
    <w:uiPriority w:val="9"/>
    <w:qFormat/>
    <w:rsid w:val="00B43063"/>
    <w:pPr>
      <w:keepNext/>
      <w:spacing w:before="360" w:after="120"/>
      <w:jc w:val="center"/>
      <w:outlineLvl w:val="1"/>
    </w:pPr>
    <w:rPr>
      <w:rFonts w:ascii="Arial" w:hAnsi="Arial"/>
      <w:b/>
      <w:bCs/>
      <w:sz w:val="28"/>
      <w:szCs w:val="28"/>
    </w:rPr>
  </w:style>
  <w:style w:type="paragraph" w:styleId="30">
    <w:name w:val="heading 3"/>
    <w:aliases w:val="Гузель 3"/>
    <w:basedOn w:val="a4"/>
    <w:next w:val="a4"/>
    <w:link w:val="31"/>
    <w:uiPriority w:val="9"/>
    <w:qFormat/>
    <w:rsid w:val="00B43063"/>
    <w:pPr>
      <w:keepNext/>
      <w:spacing w:before="120"/>
      <w:ind w:right="-286"/>
      <w:outlineLvl w:val="2"/>
    </w:pPr>
    <w:rPr>
      <w:rFonts w:ascii="Derby" w:hAnsi="Derby"/>
      <w:sz w:val="44"/>
      <w:szCs w:val="44"/>
    </w:rPr>
  </w:style>
  <w:style w:type="paragraph" w:styleId="40">
    <w:name w:val="heading 4"/>
    <w:basedOn w:val="a4"/>
    <w:next w:val="a4"/>
    <w:link w:val="41"/>
    <w:uiPriority w:val="9"/>
    <w:qFormat/>
    <w:rsid w:val="00B43063"/>
    <w:pPr>
      <w:keepNext/>
      <w:ind w:right="424" w:firstLine="567"/>
      <w:jc w:val="center"/>
      <w:outlineLvl w:val="3"/>
    </w:pPr>
    <w:rPr>
      <w:sz w:val="27"/>
      <w:szCs w:val="27"/>
    </w:rPr>
  </w:style>
  <w:style w:type="paragraph" w:styleId="50">
    <w:name w:val="heading 5"/>
    <w:basedOn w:val="a4"/>
    <w:next w:val="a4"/>
    <w:link w:val="51"/>
    <w:uiPriority w:val="9"/>
    <w:qFormat/>
    <w:rsid w:val="00B43063"/>
    <w:pPr>
      <w:keepNext/>
      <w:jc w:val="center"/>
      <w:outlineLvl w:val="4"/>
    </w:pPr>
    <w:rPr>
      <w:rFonts w:ascii="Arial" w:hAnsi="Arial"/>
      <w:b/>
      <w:bCs/>
      <w:spacing w:val="30"/>
      <w:sz w:val="40"/>
      <w:szCs w:val="40"/>
    </w:rPr>
  </w:style>
  <w:style w:type="paragraph" w:styleId="6">
    <w:name w:val="heading 6"/>
    <w:basedOn w:val="a4"/>
    <w:next w:val="a4"/>
    <w:link w:val="60"/>
    <w:uiPriority w:val="9"/>
    <w:qFormat/>
    <w:rsid w:val="00B43063"/>
    <w:pPr>
      <w:keepNext/>
      <w:spacing w:before="40"/>
      <w:jc w:val="center"/>
      <w:outlineLvl w:val="5"/>
    </w:pPr>
    <w:rPr>
      <w:rFonts w:ascii="Arial" w:hAnsi="Arial"/>
      <w:b/>
      <w:bCs/>
      <w:i/>
      <w:iCs/>
      <w:lang w:val="en-US"/>
    </w:rPr>
  </w:style>
  <w:style w:type="paragraph" w:styleId="7">
    <w:name w:val="heading 7"/>
    <w:basedOn w:val="a4"/>
    <w:next w:val="a4"/>
    <w:link w:val="70"/>
    <w:uiPriority w:val="9"/>
    <w:qFormat/>
    <w:rsid w:val="00B43063"/>
    <w:pPr>
      <w:keepNext/>
      <w:spacing w:line="360" w:lineRule="auto"/>
      <w:outlineLvl w:val="6"/>
    </w:pPr>
    <w:rPr>
      <w:i/>
      <w:iCs/>
      <w:sz w:val="28"/>
      <w:szCs w:val="28"/>
    </w:rPr>
  </w:style>
  <w:style w:type="paragraph" w:styleId="8">
    <w:name w:val="heading 8"/>
    <w:basedOn w:val="a4"/>
    <w:next w:val="a4"/>
    <w:link w:val="80"/>
    <w:uiPriority w:val="9"/>
    <w:qFormat/>
    <w:rsid w:val="00B43063"/>
    <w:pPr>
      <w:keepNext/>
      <w:ind w:firstLine="567"/>
      <w:jc w:val="right"/>
      <w:outlineLvl w:val="7"/>
    </w:pPr>
    <w:rPr>
      <w:rFonts w:ascii="Arial" w:hAnsi="Arial"/>
      <w:b/>
      <w:bCs/>
    </w:rPr>
  </w:style>
  <w:style w:type="paragraph" w:styleId="9">
    <w:name w:val="heading 9"/>
    <w:basedOn w:val="a4"/>
    <w:next w:val="a4"/>
    <w:link w:val="90"/>
    <w:uiPriority w:val="9"/>
    <w:qFormat/>
    <w:rsid w:val="00B43063"/>
    <w:pPr>
      <w:keepNext/>
      <w:ind w:firstLine="709"/>
      <w:outlineLvl w:val="8"/>
    </w:pPr>
    <w:rPr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link w:val="11"/>
    <w:uiPriority w:val="9"/>
    <w:qFormat/>
    <w:rsid w:val="00975093"/>
    <w:rPr>
      <w:rFonts w:ascii="Arial" w:hAnsi="Arial" w:cs="Arial"/>
      <w:b/>
      <w:bCs/>
      <w:i/>
      <w:iCs/>
      <w:szCs w:val="24"/>
      <w:lang w:val="ru-RU" w:eastAsia="ru-RU" w:bidi="ar-SA"/>
    </w:rPr>
  </w:style>
  <w:style w:type="character" w:customStyle="1" w:styleId="21">
    <w:name w:val="Заголовок 2 Знак"/>
    <w:link w:val="20"/>
    <w:uiPriority w:val="9"/>
    <w:rsid w:val="00247014"/>
    <w:rPr>
      <w:rFonts w:ascii="Arial" w:hAnsi="Arial" w:cs="Arial"/>
      <w:b/>
      <w:bCs/>
      <w:sz w:val="28"/>
      <w:szCs w:val="28"/>
    </w:rPr>
  </w:style>
  <w:style w:type="character" w:customStyle="1" w:styleId="31">
    <w:name w:val="Заголовок 3 Знак"/>
    <w:aliases w:val="Гузель 3 Знак"/>
    <w:link w:val="30"/>
    <w:uiPriority w:val="9"/>
    <w:rsid w:val="00247014"/>
    <w:rPr>
      <w:rFonts w:ascii="Derby" w:hAnsi="Derby"/>
      <w:sz w:val="44"/>
      <w:szCs w:val="44"/>
    </w:rPr>
  </w:style>
  <w:style w:type="character" w:customStyle="1" w:styleId="41">
    <w:name w:val="Заголовок 4 Знак"/>
    <w:link w:val="40"/>
    <w:uiPriority w:val="9"/>
    <w:rsid w:val="00247014"/>
    <w:rPr>
      <w:sz w:val="27"/>
      <w:szCs w:val="27"/>
    </w:rPr>
  </w:style>
  <w:style w:type="character" w:customStyle="1" w:styleId="51">
    <w:name w:val="Заголовок 5 Знак"/>
    <w:link w:val="50"/>
    <w:uiPriority w:val="9"/>
    <w:rsid w:val="00247014"/>
    <w:rPr>
      <w:rFonts w:ascii="Arial" w:hAnsi="Arial" w:cs="Arial"/>
      <w:b/>
      <w:bCs/>
      <w:spacing w:val="30"/>
      <w:sz w:val="40"/>
      <w:szCs w:val="40"/>
    </w:rPr>
  </w:style>
  <w:style w:type="character" w:customStyle="1" w:styleId="60">
    <w:name w:val="Заголовок 6 Знак"/>
    <w:link w:val="6"/>
    <w:uiPriority w:val="9"/>
    <w:rsid w:val="00247014"/>
    <w:rPr>
      <w:rFonts w:ascii="Arial" w:hAnsi="Arial" w:cs="Arial"/>
      <w:b/>
      <w:bCs/>
      <w:i/>
      <w:iCs/>
      <w:lang w:val="en-US"/>
    </w:rPr>
  </w:style>
  <w:style w:type="character" w:customStyle="1" w:styleId="70">
    <w:name w:val="Заголовок 7 Знак"/>
    <w:link w:val="7"/>
    <w:uiPriority w:val="9"/>
    <w:rsid w:val="00247014"/>
    <w:rPr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rsid w:val="00247014"/>
    <w:rPr>
      <w:rFonts w:ascii="Arial" w:hAnsi="Arial" w:cs="Arial"/>
      <w:b/>
      <w:bCs/>
    </w:rPr>
  </w:style>
  <w:style w:type="character" w:customStyle="1" w:styleId="90">
    <w:name w:val="Заголовок 9 Знак"/>
    <w:link w:val="9"/>
    <w:uiPriority w:val="9"/>
    <w:rsid w:val="00247014"/>
    <w:rPr>
      <w:szCs w:val="24"/>
    </w:rPr>
  </w:style>
  <w:style w:type="paragraph" w:customStyle="1" w:styleId="14">
    <w:name w:val="заголовок 1"/>
    <w:basedOn w:val="a4"/>
    <w:next w:val="a4"/>
    <w:rsid w:val="00B43063"/>
    <w:pPr>
      <w:keepNext/>
      <w:ind w:firstLine="709"/>
      <w:jc w:val="center"/>
    </w:pPr>
    <w:rPr>
      <w:sz w:val="28"/>
      <w:szCs w:val="28"/>
    </w:rPr>
  </w:style>
  <w:style w:type="paragraph" w:customStyle="1" w:styleId="22">
    <w:name w:val="заголовок 2"/>
    <w:basedOn w:val="a4"/>
    <w:next w:val="a4"/>
    <w:rsid w:val="00B43063"/>
    <w:pPr>
      <w:keepNext/>
      <w:jc w:val="center"/>
    </w:pPr>
    <w:rPr>
      <w:sz w:val="28"/>
      <w:szCs w:val="28"/>
    </w:rPr>
  </w:style>
  <w:style w:type="paragraph" w:customStyle="1" w:styleId="32">
    <w:name w:val="заголовок 3"/>
    <w:basedOn w:val="a4"/>
    <w:next w:val="a4"/>
    <w:rsid w:val="00B43063"/>
    <w:pPr>
      <w:keepNext/>
    </w:pPr>
    <w:rPr>
      <w:sz w:val="28"/>
      <w:szCs w:val="28"/>
    </w:rPr>
  </w:style>
  <w:style w:type="paragraph" w:customStyle="1" w:styleId="42">
    <w:name w:val="заголовок 4"/>
    <w:basedOn w:val="a4"/>
    <w:next w:val="a4"/>
    <w:rsid w:val="00B43063"/>
    <w:pPr>
      <w:keepNext/>
      <w:spacing w:line="360" w:lineRule="auto"/>
      <w:jc w:val="center"/>
    </w:pPr>
    <w:rPr>
      <w:b/>
      <w:bCs/>
      <w:szCs w:val="24"/>
    </w:rPr>
  </w:style>
  <w:style w:type="paragraph" w:customStyle="1" w:styleId="52">
    <w:name w:val="заголовок 5"/>
    <w:basedOn w:val="a4"/>
    <w:next w:val="a4"/>
    <w:rsid w:val="00B43063"/>
    <w:pPr>
      <w:keepNext/>
      <w:spacing w:line="360" w:lineRule="auto"/>
      <w:jc w:val="center"/>
    </w:pPr>
    <w:rPr>
      <w:i/>
      <w:iCs/>
      <w:szCs w:val="24"/>
    </w:rPr>
  </w:style>
  <w:style w:type="paragraph" w:customStyle="1" w:styleId="61">
    <w:name w:val="заголовок 6"/>
    <w:basedOn w:val="a4"/>
    <w:next w:val="a4"/>
    <w:rsid w:val="00B43063"/>
    <w:pPr>
      <w:keepNext/>
      <w:ind w:firstLine="720"/>
      <w:jc w:val="center"/>
    </w:pPr>
    <w:rPr>
      <w:sz w:val="28"/>
      <w:szCs w:val="28"/>
    </w:rPr>
  </w:style>
  <w:style w:type="paragraph" w:customStyle="1" w:styleId="71">
    <w:name w:val="заголовок 7"/>
    <w:basedOn w:val="a4"/>
    <w:next w:val="a4"/>
    <w:rsid w:val="00B43063"/>
    <w:pPr>
      <w:keepNext/>
      <w:ind w:firstLine="567"/>
    </w:pPr>
    <w:rPr>
      <w:sz w:val="28"/>
      <w:szCs w:val="28"/>
    </w:rPr>
  </w:style>
  <w:style w:type="paragraph" w:customStyle="1" w:styleId="81">
    <w:name w:val="заголовок 8"/>
    <w:basedOn w:val="a4"/>
    <w:next w:val="a4"/>
    <w:rsid w:val="00B43063"/>
    <w:pPr>
      <w:keepNext/>
    </w:pPr>
    <w:rPr>
      <w:sz w:val="28"/>
      <w:szCs w:val="28"/>
    </w:rPr>
  </w:style>
  <w:style w:type="paragraph" w:customStyle="1" w:styleId="91">
    <w:name w:val="заголовок 9"/>
    <w:basedOn w:val="a4"/>
    <w:next w:val="a4"/>
    <w:rsid w:val="00B43063"/>
    <w:pPr>
      <w:keepNext/>
      <w:ind w:firstLine="900"/>
    </w:pPr>
    <w:rPr>
      <w:sz w:val="28"/>
      <w:szCs w:val="28"/>
    </w:rPr>
  </w:style>
  <w:style w:type="character" w:customStyle="1" w:styleId="a8">
    <w:name w:val="Основной шрифт"/>
    <w:rsid w:val="00B43063"/>
  </w:style>
  <w:style w:type="paragraph" w:styleId="a9">
    <w:name w:val="header"/>
    <w:basedOn w:val="a4"/>
    <w:link w:val="aa"/>
    <w:uiPriority w:val="99"/>
    <w:rsid w:val="00B4306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5"/>
    <w:link w:val="a9"/>
    <w:uiPriority w:val="99"/>
    <w:rsid w:val="00247014"/>
  </w:style>
  <w:style w:type="paragraph" w:styleId="ab">
    <w:name w:val="footer"/>
    <w:basedOn w:val="a4"/>
    <w:link w:val="ac"/>
    <w:uiPriority w:val="99"/>
    <w:rsid w:val="00B4306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5"/>
    <w:link w:val="ab"/>
    <w:uiPriority w:val="99"/>
    <w:rsid w:val="005C2D3C"/>
  </w:style>
  <w:style w:type="character" w:styleId="ad">
    <w:name w:val="page number"/>
    <w:basedOn w:val="a5"/>
    <w:rsid w:val="00B43063"/>
  </w:style>
  <w:style w:type="paragraph" w:styleId="ae">
    <w:name w:val="Title"/>
    <w:basedOn w:val="a4"/>
    <w:link w:val="af"/>
    <w:uiPriority w:val="10"/>
    <w:qFormat/>
    <w:rsid w:val="00B4306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uiPriority w:val="10"/>
    <w:rsid w:val="00247014"/>
    <w:rPr>
      <w:b/>
      <w:bCs/>
      <w:sz w:val="28"/>
      <w:szCs w:val="28"/>
    </w:rPr>
  </w:style>
  <w:style w:type="paragraph" w:styleId="af0">
    <w:name w:val="Subtitle"/>
    <w:basedOn w:val="a4"/>
    <w:link w:val="af1"/>
    <w:uiPriority w:val="11"/>
    <w:qFormat/>
    <w:rsid w:val="00B43063"/>
    <w:rPr>
      <w:sz w:val="28"/>
      <w:szCs w:val="28"/>
    </w:rPr>
  </w:style>
  <w:style w:type="paragraph" w:styleId="af2">
    <w:name w:val="Block Text"/>
    <w:basedOn w:val="a4"/>
    <w:rsid w:val="00B43063"/>
    <w:pPr>
      <w:spacing w:line="360" w:lineRule="auto"/>
      <w:ind w:left="-567" w:right="-1191" w:firstLine="567"/>
    </w:pPr>
    <w:rPr>
      <w:sz w:val="28"/>
      <w:szCs w:val="28"/>
    </w:rPr>
  </w:style>
  <w:style w:type="paragraph" w:styleId="af3">
    <w:name w:val="Body Text Indent"/>
    <w:basedOn w:val="a4"/>
    <w:link w:val="af4"/>
    <w:rsid w:val="00B43063"/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247014"/>
    <w:rPr>
      <w:sz w:val="28"/>
      <w:szCs w:val="28"/>
    </w:rPr>
  </w:style>
  <w:style w:type="paragraph" w:styleId="23">
    <w:name w:val="Body Text Indent 2"/>
    <w:basedOn w:val="a4"/>
    <w:link w:val="24"/>
    <w:uiPriority w:val="99"/>
    <w:rsid w:val="00B43063"/>
    <w:pPr>
      <w:ind w:firstLine="454"/>
    </w:pPr>
    <w:rPr>
      <w:spacing w:val="-4"/>
    </w:rPr>
  </w:style>
  <w:style w:type="character" w:customStyle="1" w:styleId="24">
    <w:name w:val="Основной текст с отступом 2 Знак"/>
    <w:link w:val="23"/>
    <w:uiPriority w:val="99"/>
    <w:rsid w:val="00247014"/>
    <w:rPr>
      <w:spacing w:val="-4"/>
    </w:rPr>
  </w:style>
  <w:style w:type="paragraph" w:styleId="33">
    <w:name w:val="Body Text Indent 3"/>
    <w:basedOn w:val="a4"/>
    <w:link w:val="34"/>
    <w:rsid w:val="00B43063"/>
    <w:pPr>
      <w:ind w:firstLine="454"/>
    </w:pPr>
    <w:rPr>
      <w:sz w:val="18"/>
      <w:szCs w:val="18"/>
    </w:rPr>
  </w:style>
  <w:style w:type="character" w:customStyle="1" w:styleId="34">
    <w:name w:val="Основной текст с отступом 3 Знак"/>
    <w:link w:val="33"/>
    <w:rsid w:val="00247014"/>
    <w:rPr>
      <w:sz w:val="18"/>
      <w:szCs w:val="18"/>
    </w:rPr>
  </w:style>
  <w:style w:type="paragraph" w:styleId="af5">
    <w:name w:val="caption"/>
    <w:aliases w:val="Название объекта Знак,таб,таб Знак"/>
    <w:basedOn w:val="a4"/>
    <w:next w:val="a4"/>
    <w:uiPriority w:val="35"/>
    <w:qFormat/>
    <w:rsid w:val="00B43063"/>
    <w:pPr>
      <w:spacing w:before="120" w:after="120"/>
    </w:pPr>
    <w:rPr>
      <w:sz w:val="28"/>
      <w:szCs w:val="28"/>
    </w:rPr>
  </w:style>
  <w:style w:type="paragraph" w:styleId="af6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Текст сноски Знак1,single space, Знак2"/>
    <w:basedOn w:val="a4"/>
    <w:link w:val="af7"/>
    <w:uiPriority w:val="99"/>
    <w:qFormat/>
    <w:rsid w:val="00B43063"/>
    <w:rPr>
      <w:rFonts w:ascii="Arial" w:hAnsi="Arial" w:cs="Arial"/>
      <w:sz w:val="18"/>
      <w:szCs w:val="18"/>
    </w:rPr>
  </w:style>
  <w:style w:type="character" w:customStyle="1" w:styleId="af7">
    <w:name w:val="Текст сноски Знак"/>
    <w:aliases w:val="Table_Footnote_last Знак1,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,single space Знак"/>
    <w:link w:val="af6"/>
    <w:uiPriority w:val="99"/>
    <w:qFormat/>
    <w:rsid w:val="007A1D06"/>
    <w:rPr>
      <w:rFonts w:ascii="Arial" w:hAnsi="Arial" w:cs="Arial"/>
      <w:sz w:val="18"/>
      <w:szCs w:val="18"/>
      <w:lang w:val="ru-RU" w:eastAsia="ru-RU" w:bidi="ar-SA"/>
    </w:rPr>
  </w:style>
  <w:style w:type="character" w:styleId="af8">
    <w:name w:val="footnote reference"/>
    <w:aliases w:val="Знак сноски-FN,Ciae niinee-FN"/>
    <w:uiPriority w:val="99"/>
    <w:rsid w:val="00B43063"/>
    <w:rPr>
      <w:sz w:val="20"/>
      <w:szCs w:val="20"/>
      <w:vertAlign w:val="superscript"/>
    </w:rPr>
  </w:style>
  <w:style w:type="paragraph" w:customStyle="1" w:styleId="15">
    <w:name w:val="Текст концевой сноски1"/>
    <w:basedOn w:val="a4"/>
    <w:uiPriority w:val="99"/>
    <w:rsid w:val="00B43063"/>
    <w:pPr>
      <w:widowControl w:val="0"/>
    </w:pPr>
  </w:style>
  <w:style w:type="character" w:customStyle="1" w:styleId="25">
    <w:name w:val="Знак концевой сноски2"/>
    <w:rsid w:val="00B43063"/>
    <w:rPr>
      <w:vertAlign w:val="superscript"/>
    </w:rPr>
  </w:style>
  <w:style w:type="paragraph" w:styleId="af9">
    <w:name w:val="Body Text"/>
    <w:aliases w:val="Основной текст мой,список,Список-диплом,Nienie-aeieii,Основной текст Знак,Основной текст Знак1,Основной текст Знак Знак,Основной текст Знак1 Знак Знак,Основной текст Знак Знак Знак Знак,Основной текст Знак1 Знак Знак Знак Знак,Знак4"/>
    <w:basedOn w:val="a4"/>
    <w:link w:val="26"/>
    <w:uiPriority w:val="1"/>
    <w:qFormat/>
    <w:rsid w:val="00B43063"/>
    <w:rPr>
      <w:i/>
      <w:iCs/>
      <w:sz w:val="28"/>
      <w:szCs w:val="28"/>
    </w:rPr>
  </w:style>
  <w:style w:type="paragraph" w:customStyle="1" w:styleId="MTDisplayEquation">
    <w:name w:val="MTDisplayEquation"/>
    <w:basedOn w:val="a4"/>
    <w:rsid w:val="00B43063"/>
    <w:pPr>
      <w:tabs>
        <w:tab w:val="center" w:pos="4540"/>
        <w:tab w:val="right" w:pos="9080"/>
      </w:tabs>
    </w:pPr>
    <w:rPr>
      <w:sz w:val="28"/>
      <w:szCs w:val="28"/>
    </w:rPr>
  </w:style>
  <w:style w:type="paragraph" w:styleId="35">
    <w:name w:val="Body Text 3"/>
    <w:basedOn w:val="a4"/>
    <w:link w:val="36"/>
    <w:rsid w:val="00B43063"/>
    <w:pPr>
      <w:jc w:val="center"/>
    </w:pPr>
    <w:rPr>
      <w:sz w:val="28"/>
      <w:szCs w:val="28"/>
    </w:rPr>
  </w:style>
  <w:style w:type="character" w:customStyle="1" w:styleId="36">
    <w:name w:val="Основной текст 3 Знак"/>
    <w:link w:val="35"/>
    <w:rsid w:val="00247014"/>
    <w:rPr>
      <w:sz w:val="28"/>
      <w:szCs w:val="28"/>
    </w:rPr>
  </w:style>
  <w:style w:type="paragraph" w:styleId="27">
    <w:name w:val="toc 2"/>
    <w:basedOn w:val="a4"/>
    <w:next w:val="a4"/>
    <w:autoRedefine/>
    <w:uiPriority w:val="39"/>
    <w:qFormat/>
    <w:rsid w:val="00B43063"/>
    <w:pPr>
      <w:tabs>
        <w:tab w:val="right" w:leader="dot" w:pos="9060"/>
      </w:tabs>
      <w:ind w:left="200"/>
    </w:pPr>
    <w:rPr>
      <w:noProof/>
      <w:sz w:val="16"/>
      <w:szCs w:val="16"/>
      <w:lang w:val="en-US"/>
    </w:rPr>
  </w:style>
  <w:style w:type="paragraph" w:styleId="16">
    <w:name w:val="toc 1"/>
    <w:basedOn w:val="a4"/>
    <w:next w:val="a4"/>
    <w:autoRedefine/>
    <w:uiPriority w:val="39"/>
    <w:qFormat/>
    <w:rsid w:val="00B43063"/>
    <w:pPr>
      <w:keepNext/>
      <w:keepLines/>
      <w:tabs>
        <w:tab w:val="right" w:leader="dot" w:pos="9060"/>
      </w:tabs>
      <w:spacing w:before="60"/>
    </w:pPr>
    <w:rPr>
      <w:b/>
      <w:bCs/>
      <w:noProof/>
      <w:szCs w:val="24"/>
      <w:lang w:val="en-US"/>
    </w:rPr>
  </w:style>
  <w:style w:type="paragraph" w:styleId="37">
    <w:name w:val="toc 3"/>
    <w:basedOn w:val="a4"/>
    <w:next w:val="a4"/>
    <w:autoRedefine/>
    <w:uiPriority w:val="39"/>
    <w:rsid w:val="00B43063"/>
    <w:rPr>
      <w:rFonts w:ascii="Derby" w:hAnsi="Derby"/>
      <w:szCs w:val="24"/>
    </w:rPr>
  </w:style>
  <w:style w:type="paragraph" w:styleId="43">
    <w:name w:val="toc 4"/>
    <w:basedOn w:val="a4"/>
    <w:next w:val="a4"/>
    <w:autoRedefine/>
    <w:semiHidden/>
    <w:rsid w:val="00B43063"/>
    <w:pPr>
      <w:ind w:left="720"/>
    </w:pPr>
    <w:rPr>
      <w:szCs w:val="24"/>
    </w:rPr>
  </w:style>
  <w:style w:type="paragraph" w:styleId="53">
    <w:name w:val="toc 5"/>
    <w:basedOn w:val="a4"/>
    <w:next w:val="a4"/>
    <w:autoRedefine/>
    <w:semiHidden/>
    <w:rsid w:val="00B43063"/>
    <w:pPr>
      <w:ind w:left="960"/>
    </w:pPr>
    <w:rPr>
      <w:szCs w:val="24"/>
    </w:rPr>
  </w:style>
  <w:style w:type="paragraph" w:styleId="62">
    <w:name w:val="toc 6"/>
    <w:basedOn w:val="a4"/>
    <w:next w:val="a4"/>
    <w:autoRedefine/>
    <w:semiHidden/>
    <w:rsid w:val="00B43063"/>
    <w:pPr>
      <w:ind w:left="1200"/>
    </w:pPr>
    <w:rPr>
      <w:szCs w:val="24"/>
    </w:rPr>
  </w:style>
  <w:style w:type="paragraph" w:styleId="72">
    <w:name w:val="toc 7"/>
    <w:basedOn w:val="a4"/>
    <w:next w:val="a4"/>
    <w:autoRedefine/>
    <w:semiHidden/>
    <w:rsid w:val="00B43063"/>
    <w:pPr>
      <w:ind w:left="1440"/>
    </w:pPr>
    <w:rPr>
      <w:szCs w:val="24"/>
    </w:rPr>
  </w:style>
  <w:style w:type="paragraph" w:styleId="82">
    <w:name w:val="toc 8"/>
    <w:basedOn w:val="a4"/>
    <w:next w:val="a4"/>
    <w:autoRedefine/>
    <w:semiHidden/>
    <w:rsid w:val="00B43063"/>
    <w:pPr>
      <w:ind w:left="1680"/>
    </w:pPr>
    <w:rPr>
      <w:szCs w:val="24"/>
    </w:rPr>
  </w:style>
  <w:style w:type="paragraph" w:styleId="92">
    <w:name w:val="toc 9"/>
    <w:basedOn w:val="a4"/>
    <w:next w:val="a4"/>
    <w:autoRedefine/>
    <w:semiHidden/>
    <w:rsid w:val="00B43063"/>
    <w:pPr>
      <w:ind w:left="1920"/>
    </w:pPr>
    <w:rPr>
      <w:szCs w:val="24"/>
    </w:rPr>
  </w:style>
  <w:style w:type="character" w:styleId="afa">
    <w:name w:val="Hyperlink"/>
    <w:uiPriority w:val="99"/>
    <w:rsid w:val="00B43063"/>
    <w:rPr>
      <w:color w:val="0000FF"/>
      <w:u w:val="single"/>
    </w:rPr>
  </w:style>
  <w:style w:type="paragraph" w:customStyle="1" w:styleId="afb">
    <w:name w:val="Цитаты"/>
    <w:basedOn w:val="a4"/>
    <w:rsid w:val="00B43063"/>
    <w:pPr>
      <w:widowControl w:val="0"/>
      <w:spacing w:before="100" w:after="100"/>
      <w:ind w:left="360" w:right="360"/>
    </w:pPr>
    <w:rPr>
      <w:szCs w:val="24"/>
    </w:rPr>
  </w:style>
  <w:style w:type="paragraph" w:customStyle="1" w:styleId="BodyText21">
    <w:name w:val="Body Text 21"/>
    <w:basedOn w:val="a4"/>
    <w:rsid w:val="00B43063"/>
    <w:pPr>
      <w:jc w:val="center"/>
    </w:pPr>
    <w:rPr>
      <w:rFonts w:ascii="Arial" w:hAnsi="Arial" w:cs="Arial"/>
      <w:sz w:val="16"/>
      <w:szCs w:val="16"/>
    </w:rPr>
  </w:style>
  <w:style w:type="character" w:customStyle="1" w:styleId="afc">
    <w:name w:val="номер страницы"/>
    <w:basedOn w:val="a8"/>
    <w:rsid w:val="00B43063"/>
  </w:style>
  <w:style w:type="character" w:customStyle="1" w:styleId="MTEquationSection">
    <w:name w:val="MTEquationSection"/>
    <w:rsid w:val="00B43063"/>
    <w:rPr>
      <w:vanish/>
      <w:color w:val="FF0000"/>
    </w:rPr>
  </w:style>
  <w:style w:type="paragraph" w:styleId="28">
    <w:name w:val="Body Text 2"/>
    <w:basedOn w:val="a4"/>
    <w:link w:val="29"/>
    <w:uiPriority w:val="99"/>
    <w:rsid w:val="00B43063"/>
    <w:pPr>
      <w:ind w:right="-22"/>
    </w:pPr>
    <w:rPr>
      <w:sz w:val="28"/>
      <w:szCs w:val="28"/>
    </w:rPr>
  </w:style>
  <w:style w:type="character" w:customStyle="1" w:styleId="29">
    <w:name w:val="Основной текст 2 Знак"/>
    <w:link w:val="28"/>
    <w:uiPriority w:val="99"/>
    <w:rsid w:val="00247014"/>
    <w:rPr>
      <w:sz w:val="28"/>
      <w:szCs w:val="28"/>
    </w:rPr>
  </w:style>
  <w:style w:type="paragraph" w:styleId="afd">
    <w:name w:val="List"/>
    <w:basedOn w:val="a4"/>
    <w:uiPriority w:val="99"/>
    <w:rsid w:val="00B43063"/>
    <w:pPr>
      <w:ind w:left="283" w:hanging="283"/>
    </w:pPr>
  </w:style>
  <w:style w:type="paragraph" w:customStyle="1" w:styleId="FR1">
    <w:name w:val="FR1"/>
    <w:rsid w:val="00B43063"/>
    <w:pPr>
      <w:widowControl w:val="0"/>
      <w:autoSpaceDE w:val="0"/>
      <w:autoSpaceDN w:val="0"/>
      <w:spacing w:before="100" w:line="360" w:lineRule="auto"/>
      <w:ind w:left="200" w:firstLine="440"/>
      <w:jc w:val="both"/>
    </w:pPr>
    <w:rPr>
      <w:rFonts w:ascii="Courier New" w:hAnsi="Courier New" w:cs="Courier New"/>
      <w:szCs w:val="24"/>
    </w:rPr>
  </w:style>
  <w:style w:type="paragraph" w:customStyle="1" w:styleId="afe">
    <w:name w:val="Табличный"/>
    <w:basedOn w:val="a4"/>
    <w:rsid w:val="00B43063"/>
    <w:pPr>
      <w:autoSpaceDE/>
      <w:autoSpaceDN/>
    </w:pPr>
    <w:rPr>
      <w:sz w:val="28"/>
      <w:szCs w:val="28"/>
    </w:rPr>
  </w:style>
  <w:style w:type="paragraph" w:customStyle="1" w:styleId="ConsNormal">
    <w:name w:val="ConsNormal"/>
    <w:rsid w:val="00B430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B430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">
    <w:name w:val="Normal (Web)"/>
    <w:aliases w:val="Обычный (Web) Знак Знак"/>
    <w:basedOn w:val="a4"/>
    <w:link w:val="aff0"/>
    <w:uiPriority w:val="99"/>
    <w:qFormat/>
    <w:rsid w:val="00B43063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f0">
    <w:name w:val="Обычный (веб) Знак"/>
    <w:aliases w:val="Обычный (Web) Знак Знак Знак"/>
    <w:link w:val="aff"/>
    <w:locked/>
    <w:rsid w:val="00382FC1"/>
    <w:rPr>
      <w:color w:val="000000"/>
      <w:sz w:val="24"/>
      <w:szCs w:val="24"/>
    </w:rPr>
  </w:style>
  <w:style w:type="character" w:styleId="aff1">
    <w:name w:val="FollowedHyperlink"/>
    <w:uiPriority w:val="99"/>
    <w:rsid w:val="00B43063"/>
    <w:rPr>
      <w:color w:val="800080"/>
      <w:u w:val="single"/>
    </w:rPr>
  </w:style>
  <w:style w:type="paragraph" w:customStyle="1" w:styleId="xl38">
    <w:name w:val="xl38"/>
    <w:basedOn w:val="a4"/>
    <w:rsid w:val="00806C30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character" w:customStyle="1" w:styleId="aff2">
    <w:name w:val="Гипертекстовая ссылка"/>
    <w:rsid w:val="000D30D2"/>
    <w:rPr>
      <w:color w:val="008000"/>
      <w:u w:val="single"/>
    </w:rPr>
  </w:style>
  <w:style w:type="paragraph" w:customStyle="1" w:styleId="aff3">
    <w:name w:val="Таблицы (моноширинный)"/>
    <w:basedOn w:val="a4"/>
    <w:next w:val="a4"/>
    <w:rsid w:val="000D30D2"/>
    <w:pPr>
      <w:adjustRightInd w:val="0"/>
    </w:pPr>
    <w:rPr>
      <w:rFonts w:ascii="Courier New" w:hAnsi="Courier New" w:cs="Courier New"/>
    </w:rPr>
  </w:style>
  <w:style w:type="paragraph" w:customStyle="1" w:styleId="aff4">
    <w:name w:val="Комментарий"/>
    <w:basedOn w:val="a4"/>
    <w:next w:val="a4"/>
    <w:rsid w:val="000D30D2"/>
    <w:pPr>
      <w:adjustRightInd w:val="0"/>
      <w:ind w:left="170"/>
    </w:pPr>
    <w:rPr>
      <w:rFonts w:ascii="Arial" w:hAnsi="Arial"/>
      <w:i/>
      <w:iCs/>
      <w:color w:val="800080"/>
      <w:sz w:val="24"/>
      <w:szCs w:val="24"/>
    </w:rPr>
  </w:style>
  <w:style w:type="paragraph" w:customStyle="1" w:styleId="aff5">
    <w:name w:val="Словарная статья"/>
    <w:basedOn w:val="a4"/>
    <w:next w:val="a4"/>
    <w:rsid w:val="000D30D2"/>
    <w:pPr>
      <w:adjustRightInd w:val="0"/>
      <w:ind w:right="118"/>
    </w:pPr>
    <w:rPr>
      <w:rFonts w:ascii="Arial" w:hAnsi="Arial"/>
      <w:sz w:val="26"/>
      <w:szCs w:val="26"/>
    </w:rPr>
  </w:style>
  <w:style w:type="character" w:customStyle="1" w:styleId="aff6">
    <w:name w:val="Цветовое выделение"/>
    <w:rsid w:val="000D30D2"/>
    <w:rPr>
      <w:b/>
      <w:bCs/>
      <w:color w:val="000080"/>
      <w:sz w:val="26"/>
      <w:szCs w:val="26"/>
    </w:rPr>
  </w:style>
  <w:style w:type="paragraph" w:customStyle="1" w:styleId="aff7">
    <w:name w:val="Заголовок статьи"/>
    <w:basedOn w:val="a4"/>
    <w:next w:val="a4"/>
    <w:rsid w:val="000D30D2"/>
    <w:pPr>
      <w:widowControl w:val="0"/>
      <w:adjustRightInd w:val="0"/>
      <w:ind w:left="1612" w:hanging="2504"/>
    </w:pPr>
    <w:rPr>
      <w:rFonts w:ascii="Arial" w:hAnsi="Arial"/>
      <w:sz w:val="26"/>
      <w:szCs w:val="26"/>
    </w:rPr>
  </w:style>
  <w:style w:type="paragraph" w:customStyle="1" w:styleId="2006-">
    <w:name w:val="Харьков 2006 - Текст"/>
    <w:basedOn w:val="a4"/>
    <w:rsid w:val="000D30D2"/>
    <w:pPr>
      <w:autoSpaceDE/>
      <w:autoSpaceDN/>
      <w:ind w:firstLine="340"/>
    </w:pPr>
    <w:rPr>
      <w:szCs w:val="24"/>
    </w:rPr>
  </w:style>
  <w:style w:type="paragraph" w:customStyle="1" w:styleId="2006-1">
    <w:name w:val="Харьков 2006 - Заголовок 1"/>
    <w:basedOn w:val="a4"/>
    <w:next w:val="2006-"/>
    <w:rsid w:val="000D30D2"/>
    <w:pPr>
      <w:autoSpaceDE/>
      <w:autoSpaceDN/>
      <w:jc w:val="center"/>
    </w:pPr>
    <w:rPr>
      <w:b/>
      <w:bCs/>
      <w:sz w:val="22"/>
      <w:szCs w:val="24"/>
    </w:rPr>
  </w:style>
  <w:style w:type="paragraph" w:customStyle="1" w:styleId="2006-0">
    <w:name w:val="Харьков 2006 - Подрисуночная надпись"/>
    <w:basedOn w:val="2006-"/>
    <w:next w:val="2006-"/>
    <w:rsid w:val="000D30D2"/>
    <w:pPr>
      <w:ind w:firstLine="0"/>
      <w:jc w:val="center"/>
    </w:pPr>
    <w:rPr>
      <w:i/>
      <w:iCs/>
    </w:rPr>
  </w:style>
  <w:style w:type="paragraph" w:customStyle="1" w:styleId="2006-2">
    <w:name w:val="Харьков 2006 - Заголовок 2"/>
    <w:basedOn w:val="2006-1"/>
    <w:next w:val="2006-"/>
    <w:rsid w:val="000D30D2"/>
    <w:rPr>
      <w:sz w:val="20"/>
    </w:rPr>
  </w:style>
  <w:style w:type="paragraph" w:customStyle="1" w:styleId="aff8">
    <w:name w:val="Нумерованный"/>
    <w:basedOn w:val="a4"/>
    <w:link w:val="aff9"/>
    <w:rsid w:val="004E4CAE"/>
    <w:pPr>
      <w:widowControl w:val="0"/>
      <w:tabs>
        <w:tab w:val="num" w:pos="340"/>
      </w:tabs>
      <w:autoSpaceDE/>
      <w:autoSpaceDN/>
      <w:spacing w:line="360" w:lineRule="auto"/>
      <w:ind w:left="340" w:hanging="340"/>
    </w:pPr>
    <w:rPr>
      <w:sz w:val="28"/>
      <w:szCs w:val="24"/>
    </w:rPr>
  </w:style>
  <w:style w:type="character" w:customStyle="1" w:styleId="aff9">
    <w:name w:val="Нумерованный Знак Знак"/>
    <w:link w:val="aff8"/>
    <w:rsid w:val="004E4CAE"/>
    <w:rPr>
      <w:sz w:val="28"/>
      <w:szCs w:val="24"/>
    </w:rPr>
  </w:style>
  <w:style w:type="paragraph" w:customStyle="1" w:styleId="affa">
    <w:name w:val="Наз_рис"/>
    <w:basedOn w:val="a4"/>
    <w:rsid w:val="004E4CAE"/>
    <w:pPr>
      <w:keepNext/>
      <w:widowControl w:val="0"/>
      <w:autoSpaceDE/>
      <w:autoSpaceDN/>
      <w:spacing w:before="120" w:line="288" w:lineRule="auto"/>
      <w:jc w:val="center"/>
    </w:pPr>
    <w:rPr>
      <w:rFonts w:ascii="Arial" w:hAnsi="Arial"/>
      <w:b/>
      <w:sz w:val="24"/>
      <w:szCs w:val="22"/>
    </w:rPr>
  </w:style>
  <w:style w:type="paragraph" w:customStyle="1" w:styleId="affb">
    <w:name w:val="Заг"/>
    <w:basedOn w:val="a4"/>
    <w:rsid w:val="004E4CAE"/>
    <w:pPr>
      <w:autoSpaceDE/>
      <w:autoSpaceDN/>
      <w:spacing w:before="240" w:after="60"/>
      <w:jc w:val="center"/>
    </w:pPr>
    <w:rPr>
      <w:rFonts w:ascii="Arial" w:hAnsi="Arial"/>
      <w:b/>
      <w:kern w:val="28"/>
      <w:sz w:val="28"/>
      <w:szCs w:val="24"/>
    </w:rPr>
  </w:style>
  <w:style w:type="paragraph" w:customStyle="1" w:styleId="affc">
    <w:name w:val="Номер таблицы"/>
    <w:basedOn w:val="a4"/>
    <w:next w:val="a4"/>
    <w:link w:val="affd"/>
    <w:rsid w:val="004E4CAE"/>
    <w:pPr>
      <w:keepNext/>
      <w:autoSpaceDE/>
      <w:autoSpaceDN/>
      <w:spacing w:before="60" w:after="60" w:line="288" w:lineRule="auto"/>
      <w:jc w:val="right"/>
    </w:pPr>
    <w:rPr>
      <w:b/>
      <w:sz w:val="24"/>
    </w:rPr>
  </w:style>
  <w:style w:type="character" w:customStyle="1" w:styleId="affd">
    <w:name w:val="Номер таблицы Знак"/>
    <w:link w:val="affc"/>
    <w:rsid w:val="004E4CAE"/>
    <w:rPr>
      <w:b/>
      <w:sz w:val="24"/>
      <w:lang w:val="ru-RU" w:eastAsia="ru-RU" w:bidi="ar-SA"/>
    </w:rPr>
  </w:style>
  <w:style w:type="table" w:styleId="affe">
    <w:name w:val="Table Grid"/>
    <w:basedOn w:val="a6"/>
    <w:uiPriority w:val="39"/>
    <w:rsid w:val="004E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Название рис."/>
    <w:basedOn w:val="20"/>
    <w:rsid w:val="004E4CAE"/>
    <w:pPr>
      <w:numPr>
        <w:ilvl w:val="12"/>
      </w:numPr>
      <w:autoSpaceDE/>
      <w:autoSpaceDN/>
      <w:spacing w:before="0"/>
      <w:outlineLvl w:val="9"/>
    </w:pPr>
    <w:rPr>
      <w:rFonts w:ascii="Times New Roman" w:hAnsi="Times New Roman"/>
      <w:bCs w:val="0"/>
      <w:kern w:val="28"/>
      <w:sz w:val="24"/>
      <w:szCs w:val="20"/>
    </w:rPr>
  </w:style>
  <w:style w:type="paragraph" w:customStyle="1" w:styleId="afff0">
    <w:name w:val="методички"/>
    <w:basedOn w:val="a4"/>
    <w:rsid w:val="00B6759F"/>
    <w:pPr>
      <w:autoSpaceDE/>
      <w:autoSpaceDN/>
      <w:ind w:firstLine="397"/>
    </w:pPr>
    <w:rPr>
      <w:sz w:val="28"/>
    </w:rPr>
  </w:style>
  <w:style w:type="character" w:styleId="afff1">
    <w:name w:val="Strong"/>
    <w:uiPriority w:val="22"/>
    <w:qFormat/>
    <w:rsid w:val="000B690B"/>
    <w:rPr>
      <w:b/>
      <w:bCs/>
    </w:rPr>
  </w:style>
  <w:style w:type="paragraph" w:styleId="afff2">
    <w:name w:val="Balloon Text"/>
    <w:basedOn w:val="a4"/>
    <w:link w:val="afff3"/>
    <w:uiPriority w:val="99"/>
    <w:semiHidden/>
    <w:qFormat/>
    <w:rsid w:val="00865A88"/>
    <w:rPr>
      <w:rFonts w:ascii="Tahoma" w:hAnsi="Tahoma"/>
      <w:sz w:val="16"/>
      <w:szCs w:val="16"/>
    </w:rPr>
  </w:style>
  <w:style w:type="character" w:customStyle="1" w:styleId="afff3">
    <w:name w:val="Текст выноски Знак"/>
    <w:link w:val="afff2"/>
    <w:uiPriority w:val="99"/>
    <w:semiHidden/>
    <w:qFormat/>
    <w:rsid w:val="00247014"/>
    <w:rPr>
      <w:rFonts w:ascii="Tahoma" w:hAnsi="Tahoma" w:cs="Tahoma"/>
      <w:sz w:val="16"/>
      <w:szCs w:val="16"/>
    </w:rPr>
  </w:style>
  <w:style w:type="character" w:styleId="afff4">
    <w:name w:val="endnote reference"/>
    <w:uiPriority w:val="99"/>
    <w:semiHidden/>
    <w:rsid w:val="00BD707E"/>
    <w:rPr>
      <w:vertAlign w:val="superscript"/>
    </w:rPr>
  </w:style>
  <w:style w:type="paragraph" w:customStyle="1" w:styleId="tablebody">
    <w:name w:val="tablebody"/>
    <w:basedOn w:val="a4"/>
    <w:rsid w:val="00663A90"/>
    <w:pPr>
      <w:autoSpaceDE/>
      <w:autoSpaceDN/>
      <w:spacing w:before="100" w:beforeAutospacing="1" w:after="100" w:afterAutospacing="1"/>
      <w:ind w:left="75" w:right="75"/>
    </w:pPr>
    <w:rPr>
      <w:rFonts w:ascii="Tahoma" w:eastAsia="Arial Unicode MS" w:hAnsi="Tahoma" w:cs="Tahoma"/>
      <w:sz w:val="16"/>
      <w:szCs w:val="16"/>
    </w:rPr>
  </w:style>
  <w:style w:type="character" w:customStyle="1" w:styleId="paragraph">
    <w:name w:val="paragraph"/>
    <w:basedOn w:val="a5"/>
    <w:rsid w:val="00FE234C"/>
  </w:style>
  <w:style w:type="character" w:styleId="afff5">
    <w:name w:val="Emphasis"/>
    <w:uiPriority w:val="20"/>
    <w:qFormat/>
    <w:rsid w:val="00AC3A95"/>
    <w:rPr>
      <w:i/>
      <w:iCs/>
    </w:rPr>
  </w:style>
  <w:style w:type="paragraph" w:styleId="afff6">
    <w:name w:val="Plain Text"/>
    <w:basedOn w:val="a4"/>
    <w:link w:val="afff7"/>
    <w:uiPriority w:val="99"/>
    <w:rsid w:val="00545D19"/>
    <w:pPr>
      <w:autoSpaceDE/>
      <w:autoSpaceDN/>
    </w:pPr>
    <w:rPr>
      <w:rFonts w:ascii="Courier New" w:hAnsi="Courier New" w:cs="Courier New"/>
    </w:rPr>
  </w:style>
  <w:style w:type="paragraph" w:customStyle="1" w:styleId="CharChar1Char">
    <w:name w:val="Char Char1 Char Знак Знак Знак Знак"/>
    <w:basedOn w:val="a4"/>
    <w:rsid w:val="00545D19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ff8">
    <w:name w:val="List Paragraph"/>
    <w:aliases w:val="1,UL,Абзац маркированнный,маркированный,Elenco Normale,Абзац с отступом,List Paragraph,strich,2nd Tier Header,Абзац списка 2,Heading1,Colorful List - Accent 11,ПАРАГРАФ,Заголовок мой1,СписокСТПр,Список_маркированный,Список_маркированный1"/>
    <w:basedOn w:val="a4"/>
    <w:link w:val="afff9"/>
    <w:uiPriority w:val="34"/>
    <w:qFormat/>
    <w:rsid w:val="0000426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iv">
    <w:name w:val="notediv"/>
    <w:basedOn w:val="a5"/>
    <w:rsid w:val="00004266"/>
  </w:style>
  <w:style w:type="paragraph" w:customStyle="1" w:styleId="afffa">
    <w:name w:val="Знак"/>
    <w:basedOn w:val="a4"/>
    <w:rsid w:val="001A781F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7">
    <w:name w:val="Знак1"/>
    <w:basedOn w:val="a4"/>
    <w:rsid w:val="00504CB8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8">
    <w:name w:val="Style38"/>
    <w:basedOn w:val="a4"/>
    <w:rsid w:val="001701FC"/>
    <w:pPr>
      <w:widowControl w:val="0"/>
      <w:adjustRightInd w:val="0"/>
    </w:pPr>
    <w:rPr>
      <w:rFonts w:ascii="Calibri" w:hAnsi="Calibri"/>
      <w:sz w:val="24"/>
      <w:szCs w:val="24"/>
    </w:rPr>
  </w:style>
  <w:style w:type="character" w:customStyle="1" w:styleId="FontStyle39">
    <w:name w:val="Font Style39"/>
    <w:rsid w:val="001701FC"/>
    <w:rPr>
      <w:rFonts w:ascii="Cambria" w:hAnsi="Cambria" w:cs="Cambria"/>
      <w:b/>
      <w:bCs/>
      <w:i/>
      <w:iCs/>
      <w:sz w:val="26"/>
      <w:szCs w:val="26"/>
    </w:rPr>
  </w:style>
  <w:style w:type="character" w:customStyle="1" w:styleId="FontStyle30">
    <w:name w:val="Font Style30"/>
    <w:rsid w:val="001701FC"/>
    <w:rPr>
      <w:rFonts w:ascii="Times New Roman" w:hAnsi="Times New Roman" w:cs="Times New Roman"/>
      <w:sz w:val="22"/>
      <w:szCs w:val="22"/>
    </w:rPr>
  </w:style>
  <w:style w:type="paragraph" w:customStyle="1" w:styleId="Style52">
    <w:name w:val="Style52"/>
    <w:basedOn w:val="a4"/>
    <w:rsid w:val="001701FC"/>
    <w:pPr>
      <w:widowControl w:val="0"/>
      <w:adjustRightInd w:val="0"/>
      <w:spacing w:line="413" w:lineRule="exact"/>
      <w:jc w:val="center"/>
    </w:pPr>
    <w:rPr>
      <w:rFonts w:ascii="Calibri" w:hAnsi="Calibri"/>
      <w:sz w:val="24"/>
      <w:szCs w:val="24"/>
    </w:rPr>
  </w:style>
  <w:style w:type="character" w:customStyle="1" w:styleId="FontStyle59">
    <w:name w:val="Font Style59"/>
    <w:rsid w:val="001701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4"/>
    <w:rsid w:val="001701FC"/>
    <w:pPr>
      <w:widowControl w:val="0"/>
      <w:adjustRightInd w:val="0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4"/>
    <w:rsid w:val="001701FC"/>
    <w:pPr>
      <w:widowControl w:val="0"/>
      <w:adjustRightInd w:val="0"/>
      <w:spacing w:line="266" w:lineRule="exact"/>
    </w:pPr>
    <w:rPr>
      <w:rFonts w:ascii="Calibri" w:hAnsi="Calibri"/>
      <w:sz w:val="24"/>
      <w:szCs w:val="24"/>
    </w:rPr>
  </w:style>
  <w:style w:type="paragraph" w:customStyle="1" w:styleId="18">
    <w:name w:val="Знак Знак Знак Знак Знак Знак Знак1"/>
    <w:basedOn w:val="a4"/>
    <w:rsid w:val="00980B47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b">
    <w:name w:val="Формула"/>
    <w:basedOn w:val="a4"/>
    <w:next w:val="a4"/>
    <w:rsid w:val="006252EE"/>
    <w:pPr>
      <w:tabs>
        <w:tab w:val="center" w:pos="4820"/>
        <w:tab w:val="right" w:pos="9356"/>
      </w:tabs>
      <w:autoSpaceDE/>
      <w:autoSpaceDN/>
      <w:spacing w:line="360" w:lineRule="auto"/>
    </w:pPr>
    <w:rPr>
      <w:sz w:val="28"/>
    </w:rPr>
  </w:style>
  <w:style w:type="paragraph" w:customStyle="1" w:styleId="afffc">
    <w:name w:val="Таблица"/>
    <w:basedOn w:val="a4"/>
    <w:next w:val="a4"/>
    <w:rsid w:val="006252EE"/>
    <w:pPr>
      <w:keepNext/>
      <w:suppressAutoHyphens/>
      <w:autoSpaceDE/>
      <w:autoSpaceDN/>
      <w:ind w:left="1701" w:hanging="1701"/>
    </w:pPr>
    <w:rPr>
      <w:sz w:val="28"/>
      <w:szCs w:val="28"/>
    </w:rPr>
  </w:style>
  <w:style w:type="paragraph" w:customStyle="1" w:styleId="-">
    <w:name w:val="Текст-табл"/>
    <w:basedOn w:val="a4"/>
    <w:rsid w:val="006252EE"/>
    <w:pPr>
      <w:autoSpaceDE/>
      <w:autoSpaceDN/>
      <w:jc w:val="center"/>
    </w:pPr>
    <w:rPr>
      <w:sz w:val="24"/>
    </w:rPr>
  </w:style>
  <w:style w:type="paragraph" w:customStyle="1" w:styleId="afffd">
    <w:name w:val="Послеформул"/>
    <w:basedOn w:val="a4"/>
    <w:next w:val="a4"/>
    <w:rsid w:val="006252EE"/>
    <w:pPr>
      <w:autoSpaceDE/>
      <w:autoSpaceDN/>
      <w:spacing w:line="360" w:lineRule="auto"/>
    </w:pPr>
    <w:rPr>
      <w:sz w:val="28"/>
    </w:rPr>
  </w:style>
  <w:style w:type="paragraph" w:customStyle="1" w:styleId="afffe">
    <w:name w:val="Послетаблиц"/>
    <w:basedOn w:val="a4"/>
    <w:next w:val="a4"/>
    <w:link w:val="affff"/>
    <w:rsid w:val="006252EE"/>
    <w:pPr>
      <w:autoSpaceDE/>
      <w:autoSpaceDN/>
      <w:spacing w:before="120" w:line="360" w:lineRule="auto"/>
      <w:ind w:firstLine="720"/>
    </w:pPr>
    <w:rPr>
      <w:sz w:val="28"/>
    </w:rPr>
  </w:style>
  <w:style w:type="character" w:customStyle="1" w:styleId="affff">
    <w:name w:val="Послетаблиц Знак"/>
    <w:link w:val="afffe"/>
    <w:rsid w:val="006252EE"/>
    <w:rPr>
      <w:sz w:val="28"/>
      <w:lang w:val="ru-RU" w:eastAsia="ru-RU" w:bidi="ar-SA"/>
    </w:rPr>
  </w:style>
  <w:style w:type="paragraph" w:customStyle="1" w:styleId="affff0">
    <w:name w:val="Подрисуночная подпись"/>
    <w:basedOn w:val="a4"/>
    <w:next w:val="a4"/>
    <w:rsid w:val="006252EE"/>
    <w:pPr>
      <w:suppressAutoHyphens/>
      <w:autoSpaceDE/>
      <w:autoSpaceDN/>
      <w:spacing w:before="60" w:after="240" w:line="280" w:lineRule="exact"/>
      <w:jc w:val="center"/>
    </w:pPr>
    <w:rPr>
      <w:sz w:val="28"/>
    </w:rPr>
  </w:style>
  <w:style w:type="paragraph" w:customStyle="1" w:styleId="19">
    <w:name w:val="Обычный1"/>
    <w:rsid w:val="006252EE"/>
    <w:pPr>
      <w:widowControl w:val="0"/>
      <w:suppressAutoHyphens/>
      <w:snapToGrid w:val="0"/>
      <w:spacing w:line="276" w:lineRule="auto"/>
      <w:ind w:firstLine="260"/>
      <w:jc w:val="both"/>
    </w:pPr>
    <w:rPr>
      <w:rFonts w:eastAsia="Arial"/>
      <w:lang w:eastAsia="ar-SA"/>
    </w:rPr>
  </w:style>
  <w:style w:type="paragraph" w:customStyle="1" w:styleId="Default">
    <w:name w:val="Default"/>
    <w:rsid w:val="005C2D3C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harChar1Char1">
    <w:name w:val="Char Char1 Char Знак Знак Знак Знак1"/>
    <w:basedOn w:val="a4"/>
    <w:uiPriority w:val="99"/>
    <w:rsid w:val="009A6CAD"/>
    <w:pPr>
      <w:autoSpaceDE/>
      <w:autoSpaceDN/>
      <w:spacing w:after="160" w:line="240" w:lineRule="exact"/>
      <w:jc w:val="left"/>
    </w:pPr>
    <w:rPr>
      <w:rFonts w:ascii="Arial" w:hAnsi="Arial" w:cs="Arial"/>
      <w:lang w:val="en-US" w:eastAsia="en-US"/>
    </w:rPr>
  </w:style>
  <w:style w:type="paragraph" w:styleId="affff1">
    <w:name w:val="endnote text"/>
    <w:basedOn w:val="a4"/>
    <w:link w:val="affff2"/>
    <w:uiPriority w:val="99"/>
    <w:rsid w:val="00247014"/>
    <w:pPr>
      <w:autoSpaceDE/>
      <w:autoSpaceDN/>
      <w:jc w:val="left"/>
    </w:pPr>
  </w:style>
  <w:style w:type="character" w:customStyle="1" w:styleId="affff2">
    <w:name w:val="Текст концевой сноски Знак"/>
    <w:basedOn w:val="a5"/>
    <w:link w:val="affff1"/>
    <w:uiPriority w:val="99"/>
    <w:rsid w:val="00247014"/>
  </w:style>
  <w:style w:type="paragraph" w:customStyle="1" w:styleId="xl29">
    <w:name w:val="xl29"/>
    <w:basedOn w:val="a4"/>
    <w:rsid w:val="00247014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ffff3">
    <w:name w:val="АСписокЦ"/>
    <w:basedOn w:val="affff4"/>
    <w:rsid w:val="00247014"/>
    <w:pPr>
      <w:tabs>
        <w:tab w:val="num" w:pos="720"/>
      </w:tabs>
      <w:ind w:left="720" w:hanging="360"/>
    </w:pPr>
    <w:rPr>
      <w:rFonts w:cs="Arial"/>
    </w:rPr>
  </w:style>
  <w:style w:type="paragraph" w:customStyle="1" w:styleId="affff4">
    <w:name w:val="АТекстОтчета"/>
    <w:basedOn w:val="a4"/>
    <w:rsid w:val="00247014"/>
    <w:pPr>
      <w:autoSpaceDE/>
      <w:autoSpaceDN/>
      <w:spacing w:before="120"/>
      <w:ind w:firstLine="567"/>
    </w:pPr>
    <w:rPr>
      <w:rFonts w:ascii="Arial" w:hAnsi="Arial"/>
      <w:sz w:val="24"/>
      <w:szCs w:val="24"/>
    </w:rPr>
  </w:style>
  <w:style w:type="paragraph" w:customStyle="1" w:styleId="affff5">
    <w:name w:val="АНомер"/>
    <w:basedOn w:val="a4"/>
    <w:rsid w:val="00247014"/>
    <w:pPr>
      <w:autoSpaceDE/>
      <w:autoSpaceDN/>
      <w:jc w:val="center"/>
    </w:pPr>
    <w:rPr>
      <w:rFonts w:ascii="Arial" w:hAnsi="Arial"/>
      <w:szCs w:val="24"/>
    </w:rPr>
  </w:style>
  <w:style w:type="paragraph" w:customStyle="1" w:styleId="1a">
    <w:name w:val="Заг1"/>
    <w:basedOn w:val="11"/>
    <w:rsid w:val="00247014"/>
    <w:pPr>
      <w:autoSpaceDE/>
      <w:autoSpaceDN/>
      <w:spacing w:before="120"/>
      <w:ind w:left="567" w:right="567"/>
      <w:jc w:val="center"/>
    </w:pPr>
    <w:rPr>
      <w:i w:val="0"/>
      <w:iCs w:val="0"/>
      <w:sz w:val="28"/>
    </w:rPr>
  </w:style>
  <w:style w:type="paragraph" w:customStyle="1" w:styleId="affff6">
    <w:name w:val="АСписокТире"/>
    <w:basedOn w:val="affff3"/>
    <w:rsid w:val="00247014"/>
    <w:pPr>
      <w:tabs>
        <w:tab w:val="clear" w:pos="720"/>
        <w:tab w:val="num" w:pos="900"/>
      </w:tabs>
      <w:ind w:left="900" w:hanging="540"/>
    </w:pPr>
  </w:style>
  <w:style w:type="paragraph" w:customStyle="1" w:styleId="MapleOutput">
    <w:name w:val="Maple Output"/>
    <w:next w:val="a4"/>
    <w:rsid w:val="00247014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4"/>
    <w:rsid w:val="00DE7EE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val">
    <w:name w:val="val"/>
    <w:basedOn w:val="a5"/>
    <w:rsid w:val="00DE7EE2"/>
  </w:style>
  <w:style w:type="character" w:customStyle="1" w:styleId="hps">
    <w:name w:val="hps"/>
    <w:rsid w:val="003A53EC"/>
    <w:rPr>
      <w:rFonts w:cs="Times New Roman"/>
    </w:rPr>
  </w:style>
  <w:style w:type="character" w:customStyle="1" w:styleId="shorttext">
    <w:name w:val="short_text"/>
    <w:basedOn w:val="a5"/>
    <w:rsid w:val="00D678CA"/>
  </w:style>
  <w:style w:type="character" w:customStyle="1" w:styleId="googqs-tidbit-0">
    <w:name w:val="goog_qs-tidbit-0"/>
    <w:basedOn w:val="a5"/>
    <w:rsid w:val="00D678CA"/>
  </w:style>
  <w:style w:type="paragraph" w:customStyle="1" w:styleId="pdf">
    <w:name w:val="pdf"/>
    <w:basedOn w:val="a4"/>
    <w:rsid w:val="00D678C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t">
    <w:name w:val="ft"/>
    <w:basedOn w:val="a5"/>
    <w:rsid w:val="00D678CA"/>
  </w:style>
  <w:style w:type="paragraph" w:customStyle="1" w:styleId="120">
    <w:name w:val="Обычный12"/>
    <w:rsid w:val="00B057C9"/>
    <w:pPr>
      <w:widowControl w:val="0"/>
      <w:snapToGrid w:val="0"/>
      <w:spacing w:line="278" w:lineRule="auto"/>
      <w:ind w:firstLine="260"/>
      <w:jc w:val="both"/>
    </w:pPr>
  </w:style>
  <w:style w:type="paragraph" w:customStyle="1" w:styleId="1b">
    <w:name w:val="Абзац списка1"/>
    <w:basedOn w:val="a4"/>
    <w:rsid w:val="00CE61C0"/>
    <w:pPr>
      <w:widowControl w:val="0"/>
      <w:adjustRightInd w:val="0"/>
      <w:ind w:left="720"/>
    </w:pPr>
    <w:rPr>
      <w:sz w:val="28"/>
    </w:rPr>
  </w:style>
  <w:style w:type="paragraph" w:customStyle="1" w:styleId="affff7">
    <w:name w:val="Основной"/>
    <w:basedOn w:val="a4"/>
    <w:link w:val="affff8"/>
    <w:rsid w:val="00E25227"/>
    <w:pPr>
      <w:autoSpaceDE/>
      <w:autoSpaceDN/>
      <w:spacing w:line="360" w:lineRule="auto"/>
    </w:pPr>
    <w:rPr>
      <w:sz w:val="24"/>
      <w:szCs w:val="24"/>
    </w:rPr>
  </w:style>
  <w:style w:type="character" w:customStyle="1" w:styleId="affff8">
    <w:name w:val="Основной Знак"/>
    <w:link w:val="affff7"/>
    <w:rsid w:val="00E25227"/>
    <w:rPr>
      <w:sz w:val="24"/>
      <w:szCs w:val="24"/>
    </w:rPr>
  </w:style>
  <w:style w:type="character" w:customStyle="1" w:styleId="atn">
    <w:name w:val="atn"/>
    <w:rsid w:val="00BF4C40"/>
  </w:style>
  <w:style w:type="paragraph" w:customStyle="1" w:styleId="ConsPlusNormal">
    <w:name w:val="ConsPlusNormal"/>
    <w:rsid w:val="00FE51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5"/>
    <w:rsid w:val="0023668B"/>
  </w:style>
  <w:style w:type="character" w:customStyle="1" w:styleId="Serp-urlmark">
    <w:name w:val="Serp-url__mark"/>
    <w:basedOn w:val="a5"/>
    <w:rsid w:val="0023668B"/>
  </w:style>
  <w:style w:type="paragraph" w:customStyle="1" w:styleId="formattext">
    <w:name w:val="formattext"/>
    <w:basedOn w:val="a4"/>
    <w:rsid w:val="0023668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ff9">
    <w:name w:val="Осн. текст"/>
    <w:basedOn w:val="a4"/>
    <w:rsid w:val="00762FAD"/>
    <w:pPr>
      <w:autoSpaceDE/>
      <w:autoSpaceDN/>
      <w:ind w:firstLine="425"/>
    </w:pPr>
    <w:rPr>
      <w:rFonts w:eastAsia="Batang"/>
      <w:sz w:val="24"/>
      <w:szCs w:val="24"/>
      <w:lang w:eastAsia="ko-KR"/>
    </w:rPr>
  </w:style>
  <w:style w:type="paragraph" w:customStyle="1" w:styleId="affffa">
    <w:name w:val="Таб. осн."/>
    <w:basedOn w:val="a4"/>
    <w:rsid w:val="00762FAD"/>
    <w:pPr>
      <w:autoSpaceDE/>
      <w:autoSpaceDN/>
      <w:spacing w:before="60" w:after="60"/>
      <w:jc w:val="left"/>
    </w:pPr>
    <w:rPr>
      <w:rFonts w:eastAsia="Batang"/>
      <w:sz w:val="24"/>
      <w:szCs w:val="24"/>
      <w:lang w:eastAsia="ko-KR"/>
    </w:rPr>
  </w:style>
  <w:style w:type="paragraph" w:customStyle="1" w:styleId="affffb">
    <w:name w:val="Таб. номер"/>
    <w:basedOn w:val="a4"/>
    <w:next w:val="affffc"/>
    <w:rsid w:val="00762FAD"/>
    <w:pPr>
      <w:keepNext/>
      <w:keepLines/>
      <w:autoSpaceDE/>
      <w:autoSpaceDN/>
      <w:spacing w:after="120"/>
      <w:jc w:val="right"/>
    </w:pPr>
    <w:rPr>
      <w:rFonts w:eastAsia="Batang"/>
      <w:b/>
      <w:spacing w:val="30"/>
      <w:sz w:val="24"/>
      <w:szCs w:val="24"/>
      <w:lang w:eastAsia="ko-KR"/>
    </w:rPr>
  </w:style>
  <w:style w:type="paragraph" w:customStyle="1" w:styleId="affffc">
    <w:name w:val="Таб. название"/>
    <w:basedOn w:val="a4"/>
    <w:next w:val="affffa"/>
    <w:rsid w:val="00762FAD"/>
    <w:pPr>
      <w:keepNext/>
      <w:keepLines/>
      <w:suppressAutoHyphens/>
      <w:autoSpaceDE/>
      <w:autoSpaceDN/>
      <w:spacing w:after="120"/>
      <w:jc w:val="center"/>
    </w:pPr>
    <w:rPr>
      <w:rFonts w:eastAsia="Batang"/>
      <w:b/>
      <w:i/>
      <w:sz w:val="24"/>
      <w:szCs w:val="24"/>
      <w:lang w:eastAsia="ko-KR"/>
    </w:rPr>
  </w:style>
  <w:style w:type="paragraph" w:customStyle="1" w:styleId="affffd">
    <w:name w:val="Осн. без отступа"/>
    <w:basedOn w:val="affff9"/>
    <w:rsid w:val="00762FAD"/>
    <w:pPr>
      <w:ind w:firstLine="0"/>
    </w:pPr>
  </w:style>
  <w:style w:type="character" w:customStyle="1" w:styleId="affffe">
    <w:name w:val="Выделенный текст"/>
    <w:rsid w:val="00762FAD"/>
    <w:rPr>
      <w:i/>
    </w:rPr>
  </w:style>
  <w:style w:type="paragraph" w:customStyle="1" w:styleId="afffff">
    <w:name w:val="Рис. подпись"/>
    <w:basedOn w:val="affff9"/>
    <w:rsid w:val="00762FAD"/>
    <w:pPr>
      <w:ind w:left="1276" w:right="423" w:hanging="850"/>
    </w:pPr>
    <w:rPr>
      <w:i/>
    </w:rPr>
  </w:style>
  <w:style w:type="paragraph" w:customStyle="1" w:styleId="a3">
    <w:name w:val="Лит. список"/>
    <w:basedOn w:val="affff9"/>
    <w:rsid w:val="00762FAD"/>
    <w:pPr>
      <w:numPr>
        <w:numId w:val="1"/>
      </w:numPr>
      <w:ind w:left="425" w:hanging="425"/>
    </w:pPr>
  </w:style>
  <w:style w:type="paragraph" w:customStyle="1" w:styleId="a">
    <w:name w:val="Замечание"/>
    <w:basedOn w:val="affff9"/>
    <w:next w:val="affff9"/>
    <w:rsid w:val="00762FAD"/>
    <w:pPr>
      <w:numPr>
        <w:numId w:val="2"/>
      </w:numPr>
    </w:pPr>
    <w:rPr>
      <w:lang w:eastAsia="ru-RU"/>
    </w:rPr>
  </w:style>
  <w:style w:type="character" w:customStyle="1" w:styleId="44">
    <w:name w:val="Основной текст + Полужирный4"/>
    <w:aliases w:val="Курсив4"/>
    <w:rsid w:val="00762FAD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Standard-Typed">
    <w:name w:val="Standard-Typed"/>
    <w:basedOn w:val="a4"/>
    <w:rsid w:val="00762FAD"/>
    <w:pPr>
      <w:autoSpaceDE/>
      <w:autoSpaceDN/>
      <w:spacing w:line="420" w:lineRule="atLeast"/>
      <w:ind w:firstLine="851"/>
      <w:jc w:val="left"/>
    </w:pPr>
    <w:rPr>
      <w:rFonts w:ascii="CourDL" w:eastAsia="Calibri" w:hAnsi="CourDL"/>
      <w:spacing w:val="-10"/>
      <w:sz w:val="28"/>
      <w:lang w:val="en-US"/>
    </w:rPr>
  </w:style>
  <w:style w:type="paragraph" w:customStyle="1" w:styleId="afffff0">
    <w:name w:val="ТАБЛИЦА"/>
    <w:next w:val="a4"/>
    <w:autoRedefine/>
    <w:rsid w:val="00762FAD"/>
    <w:pPr>
      <w:spacing w:line="360" w:lineRule="auto"/>
    </w:pPr>
    <w:rPr>
      <w:rFonts w:eastAsia="Calibri"/>
      <w:color w:val="000000"/>
    </w:rPr>
  </w:style>
  <w:style w:type="character" w:customStyle="1" w:styleId="apple-converted-space0">
    <w:name w:val="apple-converted-space"/>
    <w:basedOn w:val="a5"/>
    <w:rsid w:val="00762FAD"/>
  </w:style>
  <w:style w:type="paragraph" w:customStyle="1" w:styleId="afffff1">
    <w:name w:val="Гузель"/>
    <w:basedOn w:val="aff"/>
    <w:rsid w:val="00C82EE4"/>
    <w:pPr>
      <w:spacing w:before="0" w:beforeAutospacing="0" w:after="200" w:afterAutospacing="0" w:line="360" w:lineRule="auto"/>
      <w:jc w:val="center"/>
    </w:pPr>
    <w:rPr>
      <w:rFonts w:ascii="Calibri" w:eastAsia="SimSun" w:hAnsi="Calibri"/>
      <w:b/>
      <w:color w:val="auto"/>
      <w:sz w:val="32"/>
      <w:szCs w:val="28"/>
      <w:lang w:eastAsia="zh-CN"/>
    </w:rPr>
  </w:style>
  <w:style w:type="paragraph" w:customStyle="1" w:styleId="u-2-msonormal">
    <w:name w:val="u-2-msonormal"/>
    <w:basedOn w:val="a4"/>
    <w:rsid w:val="00C82EE4"/>
    <w:pPr>
      <w:autoSpaceDE/>
      <w:autoSpaceDN/>
      <w:spacing w:after="360"/>
      <w:jc w:val="left"/>
    </w:pPr>
    <w:rPr>
      <w:sz w:val="24"/>
      <w:szCs w:val="24"/>
    </w:rPr>
  </w:style>
  <w:style w:type="paragraph" w:customStyle="1" w:styleId="1">
    <w:name w:val="Без интервала1"/>
    <w:autoRedefine/>
    <w:rsid w:val="00C82EE4"/>
    <w:pPr>
      <w:numPr>
        <w:numId w:val="3"/>
      </w:numPr>
      <w:spacing w:line="360" w:lineRule="auto"/>
      <w:ind w:left="0" w:firstLine="709"/>
      <w:jc w:val="both"/>
    </w:pPr>
    <w:rPr>
      <w:sz w:val="24"/>
      <w:szCs w:val="22"/>
      <w:lang w:eastAsia="en-US"/>
    </w:rPr>
  </w:style>
  <w:style w:type="character" w:customStyle="1" w:styleId="Internetlink">
    <w:name w:val="Internet link"/>
    <w:rsid w:val="00856A4B"/>
    <w:rPr>
      <w:color w:val="0000FF"/>
      <w:u w:val="single"/>
    </w:rPr>
  </w:style>
  <w:style w:type="paragraph" w:customStyle="1" w:styleId="110">
    <w:name w:val="Абзац списка11"/>
    <w:basedOn w:val="a4"/>
    <w:uiPriority w:val="34"/>
    <w:qFormat/>
    <w:rsid w:val="00856A4B"/>
    <w:pPr>
      <w:autoSpaceDE/>
      <w:autoSpaceDN/>
      <w:ind w:left="720" w:firstLine="567"/>
      <w:contextualSpacing/>
    </w:pPr>
    <w:rPr>
      <w:sz w:val="24"/>
      <w:szCs w:val="24"/>
    </w:rPr>
  </w:style>
  <w:style w:type="paragraph" w:customStyle="1" w:styleId="Style1">
    <w:name w:val="Style1"/>
    <w:basedOn w:val="a4"/>
    <w:uiPriority w:val="99"/>
    <w:rsid w:val="0057100B"/>
    <w:pPr>
      <w:widowControl w:val="0"/>
      <w:adjustRightInd w:val="0"/>
      <w:spacing w:line="242" w:lineRule="exact"/>
    </w:pPr>
    <w:rPr>
      <w:sz w:val="24"/>
      <w:szCs w:val="24"/>
    </w:rPr>
  </w:style>
  <w:style w:type="paragraph" w:customStyle="1" w:styleId="Style2">
    <w:name w:val="Style2"/>
    <w:basedOn w:val="a4"/>
    <w:uiPriority w:val="99"/>
    <w:rsid w:val="0057100B"/>
    <w:pPr>
      <w:widowControl w:val="0"/>
      <w:adjustRightInd w:val="0"/>
      <w:spacing w:line="244" w:lineRule="exact"/>
      <w:ind w:firstLine="490"/>
    </w:pPr>
    <w:rPr>
      <w:sz w:val="24"/>
      <w:szCs w:val="24"/>
    </w:rPr>
  </w:style>
  <w:style w:type="character" w:customStyle="1" w:styleId="FontStyle12">
    <w:name w:val="Font Style12"/>
    <w:rsid w:val="0057100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57100B"/>
    <w:rPr>
      <w:rFonts w:ascii="Times New Roman" w:hAnsi="Times New Roman" w:cs="Times New Roman"/>
      <w:i/>
      <w:iCs/>
      <w:sz w:val="20"/>
      <w:szCs w:val="20"/>
    </w:rPr>
  </w:style>
  <w:style w:type="paragraph" w:customStyle="1" w:styleId="documenttitle">
    <w:name w:val="document_title"/>
    <w:basedOn w:val="a4"/>
    <w:rsid w:val="0057100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xt">
    <w:name w:val="txt"/>
    <w:rsid w:val="0057100B"/>
  </w:style>
  <w:style w:type="character" w:customStyle="1" w:styleId="apple-style-span">
    <w:name w:val="apple-style-span"/>
    <w:basedOn w:val="a5"/>
    <w:rsid w:val="0057100B"/>
  </w:style>
  <w:style w:type="paragraph" w:customStyle="1" w:styleId="Spis-">
    <w:name w:val="Spis. -"/>
    <w:basedOn w:val="a4"/>
    <w:rsid w:val="00113DB2"/>
    <w:pPr>
      <w:numPr>
        <w:numId w:val="4"/>
      </w:numPr>
      <w:autoSpaceDE/>
      <w:autoSpaceDN/>
      <w:jc w:val="left"/>
    </w:pPr>
    <w:rPr>
      <w:sz w:val="24"/>
      <w:szCs w:val="24"/>
      <w:lang w:eastAsia="en-US"/>
    </w:rPr>
  </w:style>
  <w:style w:type="character" w:customStyle="1" w:styleId="translation">
    <w:name w:val="translation"/>
    <w:basedOn w:val="a5"/>
    <w:rsid w:val="00113DB2"/>
  </w:style>
  <w:style w:type="character" w:customStyle="1" w:styleId="63">
    <w:name w:val="Основной текст (6)_"/>
    <w:link w:val="64"/>
    <w:uiPriority w:val="99"/>
    <w:rsid w:val="00113DB2"/>
    <w:rPr>
      <w:rFonts w:ascii="Garamond" w:eastAsia="Garamond" w:hAnsi="Garamond" w:cs="Garamond"/>
      <w:spacing w:val="4"/>
      <w:shd w:val="clear" w:color="auto" w:fill="FFFFFF"/>
    </w:rPr>
  </w:style>
  <w:style w:type="paragraph" w:customStyle="1" w:styleId="64">
    <w:name w:val="Основной текст (6)"/>
    <w:basedOn w:val="a4"/>
    <w:link w:val="63"/>
    <w:uiPriority w:val="99"/>
    <w:rsid w:val="00113DB2"/>
    <w:pPr>
      <w:widowControl w:val="0"/>
      <w:shd w:val="clear" w:color="auto" w:fill="FFFFFF"/>
      <w:autoSpaceDE/>
      <w:autoSpaceDN/>
      <w:spacing w:line="235" w:lineRule="exact"/>
      <w:ind w:firstLine="220"/>
    </w:pPr>
    <w:rPr>
      <w:rFonts w:ascii="Garamond" w:eastAsia="Garamond" w:hAnsi="Garamond"/>
      <w:spacing w:val="4"/>
    </w:rPr>
  </w:style>
  <w:style w:type="paragraph" w:customStyle="1" w:styleId="1c">
    <w:name w:val="ЗАГОЛОВОК1"/>
    <w:basedOn w:val="11"/>
    <w:link w:val="1d"/>
    <w:rsid w:val="001F1C49"/>
    <w:pPr>
      <w:keepLines/>
      <w:pageBreakBefore w:val="0"/>
      <w:autoSpaceDE/>
      <w:autoSpaceDN/>
      <w:spacing w:before="480" w:line="360" w:lineRule="auto"/>
      <w:jc w:val="left"/>
    </w:pPr>
    <w:rPr>
      <w:rFonts w:ascii="Cambria" w:eastAsia="Calibri" w:hAnsi="Cambria" w:cs="Times New Roman"/>
      <w:bCs w:val="0"/>
      <w:i w:val="0"/>
      <w:iCs w:val="0"/>
      <w:color w:val="365F91"/>
      <w:sz w:val="32"/>
      <w:szCs w:val="20"/>
    </w:rPr>
  </w:style>
  <w:style w:type="character" w:customStyle="1" w:styleId="1d">
    <w:name w:val="ЗАГОЛОВОК1 Знак"/>
    <w:link w:val="1c"/>
    <w:locked/>
    <w:rsid w:val="001F1C49"/>
    <w:rPr>
      <w:rFonts w:ascii="Cambria" w:eastAsia="Calibri" w:hAnsi="Cambria"/>
      <w:b/>
      <w:color w:val="365F91"/>
      <w:sz w:val="32"/>
    </w:rPr>
  </w:style>
  <w:style w:type="paragraph" w:customStyle="1" w:styleId="ConsPlusTitle">
    <w:name w:val="ConsPlusTitle"/>
    <w:rsid w:val="001F1C4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1e">
    <w:name w:val="1. Основной текст"/>
    <w:rsid w:val="0070441C"/>
    <w:pPr>
      <w:spacing w:line="360" w:lineRule="auto"/>
      <w:ind w:firstLine="397"/>
      <w:jc w:val="both"/>
    </w:pPr>
    <w:rPr>
      <w:sz w:val="28"/>
      <w:szCs w:val="22"/>
      <w:lang w:eastAsia="en-US"/>
    </w:rPr>
  </w:style>
  <w:style w:type="paragraph" w:customStyle="1" w:styleId="12">
    <w:name w:val="1. Заголовок 2"/>
    <w:rsid w:val="0070441C"/>
    <w:pPr>
      <w:numPr>
        <w:numId w:val="5"/>
      </w:numPr>
      <w:suppressAutoHyphens/>
      <w:spacing w:before="360" w:after="240" w:line="360" w:lineRule="auto"/>
      <w:ind w:left="0" w:firstLine="397"/>
      <w:outlineLvl w:val="1"/>
    </w:pPr>
    <w:rPr>
      <w:sz w:val="28"/>
      <w:szCs w:val="22"/>
      <w:lang w:eastAsia="en-US"/>
    </w:rPr>
  </w:style>
  <w:style w:type="paragraph" w:customStyle="1" w:styleId="1f">
    <w:name w:val="1. Маркир.список"/>
    <w:rsid w:val="0070441C"/>
    <w:pPr>
      <w:tabs>
        <w:tab w:val="num" w:pos="340"/>
        <w:tab w:val="left" w:pos="851"/>
      </w:tabs>
      <w:spacing w:line="360" w:lineRule="auto"/>
      <w:ind w:firstLine="397"/>
      <w:jc w:val="both"/>
    </w:pPr>
    <w:rPr>
      <w:sz w:val="28"/>
      <w:szCs w:val="22"/>
      <w:lang w:eastAsia="en-US"/>
    </w:rPr>
  </w:style>
  <w:style w:type="paragraph" w:customStyle="1" w:styleId="1f0">
    <w:name w:val="1. Название таблицы"/>
    <w:rsid w:val="0070441C"/>
    <w:pPr>
      <w:suppressAutoHyphens/>
      <w:spacing w:line="360" w:lineRule="auto"/>
      <w:ind w:left="1474" w:hanging="1474"/>
    </w:pPr>
    <w:rPr>
      <w:sz w:val="28"/>
      <w:szCs w:val="22"/>
      <w:lang w:eastAsia="en-US"/>
    </w:rPr>
  </w:style>
  <w:style w:type="paragraph" w:customStyle="1" w:styleId="1f1">
    <w:name w:val="1. Рисунок"/>
    <w:rsid w:val="0070441C"/>
    <w:pPr>
      <w:suppressAutoHyphens/>
      <w:spacing w:line="360" w:lineRule="auto"/>
      <w:jc w:val="center"/>
    </w:pPr>
    <w:rPr>
      <w:sz w:val="28"/>
      <w:szCs w:val="22"/>
      <w:lang w:eastAsia="en-US"/>
    </w:rPr>
  </w:style>
  <w:style w:type="character" w:customStyle="1" w:styleId="translation-chunk">
    <w:name w:val="translation-chunk"/>
    <w:basedOn w:val="a5"/>
    <w:rsid w:val="0070441C"/>
  </w:style>
  <w:style w:type="character" w:customStyle="1" w:styleId="scopustermhighlight">
    <w:name w:val="scopustermhighlight"/>
    <w:basedOn w:val="a5"/>
    <w:rsid w:val="0070441C"/>
  </w:style>
  <w:style w:type="paragraph" w:customStyle="1" w:styleId="Standard">
    <w:name w:val="Standard"/>
    <w:rsid w:val="00E0700E"/>
    <w:pPr>
      <w:suppressAutoHyphens/>
      <w:autoSpaceDN w:val="0"/>
      <w:ind w:firstLine="567"/>
      <w:jc w:val="both"/>
      <w:textAlignment w:val="baseline"/>
    </w:pPr>
    <w:rPr>
      <w:color w:val="000000"/>
      <w:kern w:val="3"/>
      <w:sz w:val="28"/>
    </w:rPr>
  </w:style>
  <w:style w:type="paragraph" w:styleId="afffff2">
    <w:name w:val="No Spacing"/>
    <w:aliases w:val="научнаяработа"/>
    <w:link w:val="afffff3"/>
    <w:uiPriority w:val="1"/>
    <w:qFormat/>
    <w:rsid w:val="006E4263"/>
    <w:rPr>
      <w:rFonts w:ascii="Calibri" w:eastAsia="Calibri" w:hAnsi="Calibri"/>
      <w:sz w:val="22"/>
      <w:szCs w:val="22"/>
      <w:lang w:eastAsia="en-US"/>
    </w:rPr>
  </w:style>
  <w:style w:type="paragraph" w:customStyle="1" w:styleId="TNR12-1">
    <w:name w:val="TNR12-1"/>
    <w:aliases w:val="5"/>
    <w:basedOn w:val="a4"/>
    <w:link w:val="TNR12-10"/>
    <w:qFormat/>
    <w:rsid w:val="00624FD7"/>
    <w:pPr>
      <w:autoSpaceDE/>
      <w:autoSpaceDN/>
      <w:spacing w:line="360" w:lineRule="auto"/>
      <w:ind w:firstLine="567"/>
    </w:pPr>
    <w:rPr>
      <w:rFonts w:eastAsia="Calibri"/>
      <w:sz w:val="24"/>
      <w:szCs w:val="24"/>
    </w:rPr>
  </w:style>
  <w:style w:type="character" w:customStyle="1" w:styleId="TNR12-10">
    <w:name w:val="TNR12-1 Знак"/>
    <w:aliases w:val="5 Знак"/>
    <w:link w:val="TNR12-1"/>
    <w:rsid w:val="00624FD7"/>
    <w:rPr>
      <w:rFonts w:eastAsia="Calibri"/>
      <w:sz w:val="24"/>
      <w:szCs w:val="24"/>
    </w:rPr>
  </w:style>
  <w:style w:type="character" w:customStyle="1" w:styleId="afffff3">
    <w:name w:val="Без интервала Знак"/>
    <w:aliases w:val="научнаяработа Знак"/>
    <w:link w:val="afffff2"/>
    <w:uiPriority w:val="1"/>
    <w:locked/>
    <w:rsid w:val="00624FD7"/>
    <w:rPr>
      <w:rFonts w:ascii="Calibri" w:eastAsia="Calibri" w:hAnsi="Calibri"/>
      <w:sz w:val="22"/>
      <w:szCs w:val="22"/>
      <w:lang w:eastAsia="en-US" w:bidi="ar-SA"/>
    </w:rPr>
  </w:style>
  <w:style w:type="paragraph" w:customStyle="1" w:styleId="Author">
    <w:name w:val="Author"/>
    <w:uiPriority w:val="99"/>
    <w:rsid w:val="005D6D53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character" w:customStyle="1" w:styleId="afff9">
    <w:name w:val="Абзац списка Знак"/>
    <w:aliases w:val="1 Знак,UL Знак,Абзац маркированнный Знак,маркированный Знак,Elenco Normale Знак,Абзац с отступом Знак,List Paragraph Знак,strich Знак,2nd Tier Header Знак,Абзац списка 2 Знак,Heading1 Знак,Colorful List - Accent 11 Знак,ПАРАГРАФ Знак"/>
    <w:link w:val="afff8"/>
    <w:uiPriority w:val="34"/>
    <w:rsid w:val="00126428"/>
    <w:rPr>
      <w:rFonts w:ascii="Calibri" w:eastAsia="Calibri" w:hAnsi="Calibri"/>
      <w:sz w:val="22"/>
      <w:szCs w:val="22"/>
      <w:lang w:eastAsia="en-US"/>
    </w:rPr>
  </w:style>
  <w:style w:type="paragraph" w:customStyle="1" w:styleId="afffff4">
    <w:name w:val="Аннотация"/>
    <w:basedOn w:val="a4"/>
    <w:next w:val="a4"/>
    <w:link w:val="afffff5"/>
    <w:autoRedefine/>
    <w:qFormat/>
    <w:rsid w:val="001C114F"/>
    <w:pPr>
      <w:autoSpaceDE/>
      <w:autoSpaceDN/>
      <w:ind w:left="1673" w:firstLine="567"/>
    </w:pPr>
    <w:rPr>
      <w:rFonts w:ascii="CMU Serif" w:eastAsia="Calibri" w:hAnsi="CMU Serif"/>
      <w:sz w:val="18"/>
      <w:szCs w:val="22"/>
      <w:lang w:val="en-US" w:eastAsia="en-US"/>
    </w:rPr>
  </w:style>
  <w:style w:type="paragraph" w:customStyle="1" w:styleId="afffff6">
    <w:name w:val="Список авторов"/>
    <w:basedOn w:val="a4"/>
    <w:next w:val="a4"/>
    <w:link w:val="afffff7"/>
    <w:autoRedefine/>
    <w:qFormat/>
    <w:rsid w:val="001C114F"/>
    <w:pPr>
      <w:autoSpaceDE/>
      <w:autoSpaceDN/>
      <w:spacing w:before="120" w:after="120"/>
      <w:jc w:val="left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afffff5">
    <w:name w:val="Аннотация Знак"/>
    <w:link w:val="afffff4"/>
    <w:rsid w:val="001C114F"/>
    <w:rPr>
      <w:rFonts w:ascii="CMU Serif" w:eastAsia="Calibri" w:hAnsi="CMU Serif" w:cs="Times New Roman"/>
      <w:sz w:val="18"/>
      <w:szCs w:val="22"/>
      <w:lang w:val="en-US" w:eastAsia="en-US"/>
    </w:rPr>
  </w:style>
  <w:style w:type="paragraph" w:customStyle="1" w:styleId="afffff8">
    <w:name w:val="Список ключевых слов"/>
    <w:basedOn w:val="a4"/>
    <w:link w:val="afffff9"/>
    <w:autoRedefine/>
    <w:qFormat/>
    <w:rsid w:val="001C114F"/>
    <w:pPr>
      <w:autoSpaceDE/>
      <w:autoSpaceDN/>
      <w:ind w:firstLine="567"/>
    </w:pPr>
    <w:rPr>
      <w:rFonts w:eastAsia="Calibri"/>
      <w:sz w:val="18"/>
      <w:szCs w:val="22"/>
      <w:lang w:eastAsia="en-US"/>
    </w:rPr>
  </w:style>
  <w:style w:type="character" w:customStyle="1" w:styleId="afffff7">
    <w:name w:val="Список авторов Знак"/>
    <w:link w:val="afffff6"/>
    <w:rsid w:val="001C114F"/>
    <w:rPr>
      <w:rFonts w:ascii="Arial" w:eastAsia="Calibri" w:hAnsi="Arial" w:cs="Arial"/>
      <w:b/>
      <w:caps/>
      <w:sz w:val="28"/>
      <w:szCs w:val="22"/>
      <w:lang w:eastAsia="en-US"/>
    </w:rPr>
  </w:style>
  <w:style w:type="character" w:customStyle="1" w:styleId="afffff9">
    <w:name w:val="Список ключевых слов Знак"/>
    <w:link w:val="afffff8"/>
    <w:rsid w:val="001C114F"/>
    <w:rPr>
      <w:rFonts w:eastAsia="Calibri"/>
      <w:sz w:val="18"/>
      <w:szCs w:val="22"/>
      <w:lang w:eastAsia="en-US"/>
    </w:rPr>
  </w:style>
  <w:style w:type="character" w:customStyle="1" w:styleId="ft5">
    <w:name w:val="ft5"/>
    <w:basedOn w:val="a5"/>
    <w:rsid w:val="00C4383E"/>
  </w:style>
  <w:style w:type="character" w:customStyle="1" w:styleId="ft6">
    <w:name w:val="ft6"/>
    <w:basedOn w:val="a5"/>
    <w:rsid w:val="00C4383E"/>
  </w:style>
  <w:style w:type="character" w:customStyle="1" w:styleId="num">
    <w:name w:val="num"/>
    <w:basedOn w:val="a5"/>
    <w:rsid w:val="001B6465"/>
  </w:style>
  <w:style w:type="character" w:customStyle="1" w:styleId="text18">
    <w:name w:val="text18"/>
    <w:basedOn w:val="a5"/>
    <w:rsid w:val="001B6465"/>
  </w:style>
  <w:style w:type="paragraph" w:styleId="HTML">
    <w:name w:val="HTML Preformatted"/>
    <w:basedOn w:val="a4"/>
    <w:link w:val="HTML0"/>
    <w:uiPriority w:val="99"/>
    <w:unhideWhenUsed/>
    <w:rsid w:val="00520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52027F"/>
    <w:rPr>
      <w:rFonts w:ascii="Courier New" w:hAnsi="Courier New" w:cs="Courier New"/>
    </w:rPr>
  </w:style>
  <w:style w:type="numbering" w:customStyle="1" w:styleId="1f2">
    <w:name w:val="Нет списка1"/>
    <w:next w:val="a7"/>
    <w:uiPriority w:val="99"/>
    <w:semiHidden/>
    <w:unhideWhenUsed/>
    <w:rsid w:val="00D34DB1"/>
  </w:style>
  <w:style w:type="table" w:customStyle="1" w:styleId="1f3">
    <w:name w:val="Сетка таблицы1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Гиперссылка1"/>
    <w:uiPriority w:val="99"/>
    <w:unhideWhenUsed/>
    <w:rsid w:val="00D34DB1"/>
    <w:rPr>
      <w:color w:val="0000FF"/>
      <w:u w:val="single"/>
    </w:rPr>
  </w:style>
  <w:style w:type="table" w:customStyle="1" w:styleId="130">
    <w:name w:val="Сетка таблицы1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a">
    <w:name w:val="Placeholder Text"/>
    <w:uiPriority w:val="99"/>
    <w:semiHidden/>
    <w:rsid w:val="00D34DB1"/>
    <w:rPr>
      <w:rFonts w:cs="Times New Roman"/>
      <w:color w:val="808080"/>
    </w:rPr>
  </w:style>
  <w:style w:type="table" w:customStyle="1" w:styleId="83">
    <w:name w:val="Сетка таблицы8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6"/>
    <w:next w:val="affe"/>
    <w:rsid w:val="00D34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Заголовок 11"/>
    <w:basedOn w:val="a4"/>
    <w:next w:val="a4"/>
    <w:autoRedefine/>
    <w:uiPriority w:val="9"/>
    <w:qFormat/>
    <w:rsid w:val="00D34DB1"/>
    <w:pPr>
      <w:autoSpaceDE/>
      <w:autoSpaceDN/>
      <w:ind w:left="567"/>
      <w:contextualSpacing/>
      <w:jc w:val="left"/>
      <w:outlineLvl w:val="0"/>
    </w:pPr>
    <w:rPr>
      <w:b/>
      <w:sz w:val="24"/>
      <w:szCs w:val="24"/>
      <w:shd w:val="clear" w:color="auto" w:fill="FFFFFF"/>
    </w:rPr>
  </w:style>
  <w:style w:type="paragraph" w:customStyle="1" w:styleId="310">
    <w:name w:val="Заголовок 31"/>
    <w:basedOn w:val="a4"/>
    <w:next w:val="a4"/>
    <w:uiPriority w:val="9"/>
    <w:unhideWhenUsed/>
    <w:qFormat/>
    <w:rsid w:val="00D34DB1"/>
    <w:pPr>
      <w:keepNext/>
      <w:keepLines/>
      <w:autoSpaceDE/>
      <w:autoSpaceDN/>
      <w:spacing w:before="40" w:line="259" w:lineRule="auto"/>
      <w:contextualSpacing/>
      <w:jc w:val="left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numbering" w:customStyle="1" w:styleId="113">
    <w:name w:val="Нет списка11"/>
    <w:next w:val="a7"/>
    <w:uiPriority w:val="99"/>
    <w:semiHidden/>
    <w:unhideWhenUsed/>
    <w:rsid w:val="00D34DB1"/>
  </w:style>
  <w:style w:type="paragraph" w:customStyle="1" w:styleId="1f5">
    <w:name w:val="Заголовок оглавления1"/>
    <w:basedOn w:val="11"/>
    <w:next w:val="a4"/>
    <w:uiPriority w:val="39"/>
    <w:unhideWhenUsed/>
    <w:qFormat/>
    <w:rsid w:val="00D34DB1"/>
    <w:pPr>
      <w:keepLines/>
      <w:pageBreakBefore w:val="0"/>
      <w:autoSpaceDE/>
      <w:autoSpaceDN/>
      <w:spacing w:before="480"/>
      <w:contextualSpacing/>
      <w:jc w:val="left"/>
    </w:pPr>
    <w:rPr>
      <w:rFonts w:ascii="Times New Roman" w:hAnsi="Times New Roman" w:cs="Times New Roman"/>
      <w:bCs w:val="0"/>
      <w:i w:val="0"/>
      <w:iCs w:val="0"/>
      <w:sz w:val="24"/>
      <w:lang w:eastAsia="en-US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D34DB1"/>
    <w:pPr>
      <w:autoSpaceDE/>
      <w:autoSpaceDN/>
      <w:spacing w:after="100" w:line="259" w:lineRule="auto"/>
      <w:ind w:left="220"/>
      <w:contextualSpacing/>
      <w:jc w:val="left"/>
    </w:pPr>
    <w:rPr>
      <w:sz w:val="24"/>
      <w:szCs w:val="22"/>
      <w:lang w:eastAsia="en-US"/>
    </w:rPr>
  </w:style>
  <w:style w:type="paragraph" w:customStyle="1" w:styleId="114">
    <w:name w:val="Оглавление 11"/>
    <w:basedOn w:val="a4"/>
    <w:next w:val="a4"/>
    <w:autoRedefine/>
    <w:uiPriority w:val="39"/>
    <w:unhideWhenUsed/>
    <w:rsid w:val="00D34DB1"/>
    <w:pPr>
      <w:autoSpaceDE/>
      <w:autoSpaceDN/>
      <w:spacing w:after="100" w:line="259" w:lineRule="auto"/>
      <w:contextualSpacing/>
      <w:jc w:val="left"/>
    </w:pPr>
    <w:rPr>
      <w:sz w:val="24"/>
      <w:szCs w:val="22"/>
      <w:lang w:eastAsia="en-US"/>
    </w:rPr>
  </w:style>
  <w:style w:type="table" w:customStyle="1" w:styleId="200">
    <w:name w:val="Сетка таблицы2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6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uiPriority w:val="9"/>
    <w:rsid w:val="00D34D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uiPriority w:val="9"/>
    <w:semiHidden/>
    <w:rsid w:val="00D34DB1"/>
    <w:rPr>
      <w:rFonts w:ascii="Cambria" w:eastAsia="Times New Roman" w:hAnsi="Cambria" w:cs="Times New Roman"/>
      <w:b/>
      <w:bCs/>
      <w:color w:val="4F81BD"/>
    </w:rPr>
  </w:style>
  <w:style w:type="numbering" w:customStyle="1" w:styleId="2b">
    <w:name w:val="Нет списка2"/>
    <w:next w:val="a7"/>
    <w:uiPriority w:val="99"/>
    <w:semiHidden/>
    <w:unhideWhenUsed/>
    <w:rsid w:val="00D34DB1"/>
  </w:style>
  <w:style w:type="table" w:customStyle="1" w:styleId="211">
    <w:name w:val="Сетка таблицы2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Заголовок 21"/>
    <w:basedOn w:val="a4"/>
    <w:next w:val="a4"/>
    <w:uiPriority w:val="9"/>
    <w:unhideWhenUsed/>
    <w:qFormat/>
    <w:rsid w:val="00D34DB1"/>
    <w:pPr>
      <w:keepNext/>
      <w:keepLines/>
      <w:autoSpaceDE/>
      <w:autoSpaceDN/>
      <w:spacing w:before="40" w:line="259" w:lineRule="auto"/>
      <w:contextualSpacing/>
      <w:jc w:val="left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table" w:customStyle="1" w:styleId="1120">
    <w:name w:val="Сетка таблицы112"/>
    <w:basedOn w:val="a6"/>
    <w:next w:val="affe"/>
    <w:uiPriority w:val="3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annotation reference"/>
    <w:uiPriority w:val="99"/>
    <w:unhideWhenUsed/>
    <w:rsid w:val="00D34DB1"/>
    <w:rPr>
      <w:rFonts w:cs="Times New Roman"/>
      <w:sz w:val="16"/>
      <w:szCs w:val="16"/>
    </w:rPr>
  </w:style>
  <w:style w:type="paragraph" w:styleId="afffffc">
    <w:name w:val="annotation text"/>
    <w:basedOn w:val="a4"/>
    <w:link w:val="afffffd"/>
    <w:uiPriority w:val="99"/>
    <w:unhideWhenUsed/>
    <w:qFormat/>
    <w:rsid w:val="00D34DB1"/>
    <w:pPr>
      <w:autoSpaceDE/>
      <w:autoSpaceDN/>
      <w:spacing w:after="160"/>
      <w:contextualSpacing/>
      <w:jc w:val="left"/>
    </w:pPr>
    <w:rPr>
      <w:rFonts w:ascii="Calibri" w:hAnsi="Calibri"/>
      <w:lang w:eastAsia="en-US"/>
    </w:rPr>
  </w:style>
  <w:style w:type="character" w:customStyle="1" w:styleId="afffffd">
    <w:name w:val="Текст примечания Знак"/>
    <w:basedOn w:val="a5"/>
    <w:link w:val="afffffc"/>
    <w:uiPriority w:val="99"/>
    <w:qFormat/>
    <w:rsid w:val="00D34DB1"/>
    <w:rPr>
      <w:rFonts w:ascii="Calibri" w:hAnsi="Calibri"/>
      <w:lang w:eastAsia="en-US"/>
    </w:rPr>
  </w:style>
  <w:style w:type="paragraph" w:styleId="afffffe">
    <w:name w:val="annotation subject"/>
    <w:basedOn w:val="afffffc"/>
    <w:next w:val="afffffc"/>
    <w:link w:val="affffff"/>
    <w:uiPriority w:val="99"/>
    <w:unhideWhenUsed/>
    <w:qFormat/>
    <w:rsid w:val="00D34DB1"/>
    <w:rPr>
      <w:b/>
      <w:bCs/>
    </w:rPr>
  </w:style>
  <w:style w:type="character" w:customStyle="1" w:styleId="affffff">
    <w:name w:val="Тема примечания Знак"/>
    <w:basedOn w:val="afffffd"/>
    <w:link w:val="afffffe"/>
    <w:uiPriority w:val="99"/>
    <w:qFormat/>
    <w:rsid w:val="00D34DB1"/>
    <w:rPr>
      <w:rFonts w:ascii="Calibri" w:hAnsi="Calibri"/>
      <w:b/>
      <w:bCs/>
      <w:lang w:eastAsia="en-US"/>
    </w:rPr>
  </w:style>
  <w:style w:type="character" w:customStyle="1" w:styleId="213">
    <w:name w:val="Заголовок 2 Знак1"/>
    <w:uiPriority w:val="9"/>
    <w:semiHidden/>
    <w:rsid w:val="00D34DB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1210">
    <w:name w:val="Сетка таблицы121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7"/>
    <w:uiPriority w:val="99"/>
    <w:semiHidden/>
    <w:unhideWhenUsed/>
    <w:rsid w:val="00D34DB1"/>
  </w:style>
  <w:style w:type="table" w:customStyle="1" w:styleId="230">
    <w:name w:val="Сетка таблицы2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6"/>
    <w:next w:val="affe"/>
    <w:uiPriority w:val="59"/>
    <w:rsid w:val="00D34D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6"/>
    <w:next w:val="affe"/>
    <w:uiPriority w:val="59"/>
    <w:rsid w:val="00D34DB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0">
    <w:name w:val="TOC Heading"/>
    <w:basedOn w:val="11"/>
    <w:next w:val="a4"/>
    <w:uiPriority w:val="39"/>
    <w:unhideWhenUsed/>
    <w:qFormat/>
    <w:rsid w:val="00D34DB1"/>
    <w:pPr>
      <w:keepLines/>
      <w:pageBreakBefore w:val="0"/>
      <w:autoSpaceDE/>
      <w:autoSpaceDN/>
      <w:spacing w:before="240" w:line="259" w:lineRule="auto"/>
      <w:jc w:val="left"/>
      <w:outlineLvl w:val="9"/>
    </w:pPr>
    <w:rPr>
      <w:rFonts w:ascii="Cambria" w:hAnsi="Cambria" w:cs="Times New Roman"/>
      <w:b w:val="0"/>
      <w:bCs w:val="0"/>
      <w:i w:val="0"/>
      <w:iCs w:val="0"/>
      <w:color w:val="365F91"/>
      <w:sz w:val="32"/>
      <w:szCs w:val="32"/>
    </w:rPr>
  </w:style>
  <w:style w:type="paragraph" w:customStyle="1" w:styleId="214">
    <w:name w:val="Основной текст 21"/>
    <w:basedOn w:val="a4"/>
    <w:rsid w:val="00D34DB1"/>
    <w:pPr>
      <w:overflowPunct w:val="0"/>
      <w:adjustRightInd w:val="0"/>
      <w:spacing w:line="320" w:lineRule="exact"/>
      <w:ind w:firstLine="720"/>
    </w:pPr>
    <w:rPr>
      <w:rFonts w:ascii="Times New Roman CYR" w:eastAsia="Calibri" w:hAnsi="Times New Roman CYR"/>
      <w:sz w:val="28"/>
    </w:rPr>
  </w:style>
  <w:style w:type="table" w:customStyle="1" w:styleId="260">
    <w:name w:val="Сетка таблицы26"/>
    <w:basedOn w:val="a6"/>
    <w:next w:val="affe"/>
    <w:uiPriority w:val="59"/>
    <w:rsid w:val="00D34DB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7"/>
    <w:uiPriority w:val="99"/>
    <w:semiHidden/>
    <w:unhideWhenUsed/>
    <w:rsid w:val="00D34DB1"/>
  </w:style>
  <w:style w:type="numbering" w:customStyle="1" w:styleId="122">
    <w:name w:val="Нет списка12"/>
    <w:next w:val="a7"/>
    <w:uiPriority w:val="99"/>
    <w:semiHidden/>
    <w:unhideWhenUsed/>
    <w:rsid w:val="00D34DB1"/>
  </w:style>
  <w:style w:type="numbering" w:customStyle="1" w:styleId="215">
    <w:name w:val="Нет списка21"/>
    <w:next w:val="a7"/>
    <w:uiPriority w:val="99"/>
    <w:semiHidden/>
    <w:unhideWhenUsed/>
    <w:rsid w:val="00D34DB1"/>
  </w:style>
  <w:style w:type="numbering" w:customStyle="1" w:styleId="313">
    <w:name w:val="Нет списка31"/>
    <w:next w:val="a7"/>
    <w:uiPriority w:val="99"/>
    <w:semiHidden/>
    <w:unhideWhenUsed/>
    <w:rsid w:val="00D34DB1"/>
  </w:style>
  <w:style w:type="character" w:customStyle="1" w:styleId="st1">
    <w:name w:val="st1"/>
    <w:basedOn w:val="a5"/>
    <w:rsid w:val="009541FA"/>
  </w:style>
  <w:style w:type="character" w:customStyle="1" w:styleId="A00">
    <w:name w:val="A0"/>
    <w:uiPriority w:val="99"/>
    <w:rsid w:val="009541FA"/>
    <w:rPr>
      <w:color w:val="000000"/>
      <w:sz w:val="20"/>
      <w:szCs w:val="20"/>
    </w:rPr>
  </w:style>
  <w:style w:type="character" w:customStyle="1" w:styleId="A10">
    <w:name w:val="A1"/>
    <w:uiPriority w:val="99"/>
    <w:rsid w:val="009541FA"/>
    <w:rPr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9541FA"/>
    <w:pPr>
      <w:spacing w:line="241" w:lineRule="atLeast"/>
      <w:jc w:val="left"/>
    </w:pPr>
    <w:rPr>
      <w:rFonts w:eastAsia="Calibri"/>
      <w:color w:val="auto"/>
      <w:lang w:eastAsia="en-US"/>
    </w:rPr>
  </w:style>
  <w:style w:type="character" w:customStyle="1" w:styleId="font2">
    <w:name w:val="font2"/>
    <w:basedOn w:val="a5"/>
    <w:rsid w:val="009541FA"/>
  </w:style>
  <w:style w:type="character" w:customStyle="1" w:styleId="bigtext">
    <w:name w:val="bigtext"/>
    <w:basedOn w:val="a5"/>
    <w:rsid w:val="009541FA"/>
  </w:style>
  <w:style w:type="paragraph" w:customStyle="1" w:styleId="Pa1">
    <w:name w:val="Pa1"/>
    <w:basedOn w:val="Default"/>
    <w:next w:val="Default"/>
    <w:uiPriority w:val="99"/>
    <w:rsid w:val="009541FA"/>
    <w:pPr>
      <w:spacing w:line="241" w:lineRule="atLeast"/>
      <w:jc w:val="left"/>
    </w:pPr>
    <w:rPr>
      <w:rFonts w:eastAsia="Calibri"/>
      <w:color w:val="auto"/>
      <w:lang w:eastAsia="en-US"/>
    </w:rPr>
  </w:style>
  <w:style w:type="character" w:customStyle="1" w:styleId="affffff1">
    <w:name w:val="Сноска_"/>
    <w:link w:val="1f6"/>
    <w:locked/>
    <w:rsid w:val="009541FA"/>
    <w:rPr>
      <w:b/>
      <w:bCs/>
      <w:shd w:val="clear" w:color="auto" w:fill="FFFFFF"/>
    </w:rPr>
  </w:style>
  <w:style w:type="paragraph" w:customStyle="1" w:styleId="1f6">
    <w:name w:val="Сноска1"/>
    <w:basedOn w:val="a4"/>
    <w:link w:val="affffff1"/>
    <w:rsid w:val="009541FA"/>
    <w:pPr>
      <w:shd w:val="clear" w:color="auto" w:fill="FFFFFF"/>
      <w:autoSpaceDE/>
      <w:autoSpaceDN/>
      <w:spacing w:line="235" w:lineRule="exact"/>
    </w:pPr>
    <w:rPr>
      <w:b/>
      <w:bCs/>
    </w:rPr>
  </w:style>
  <w:style w:type="character" w:customStyle="1" w:styleId="A100">
    <w:name w:val="A10"/>
    <w:uiPriority w:val="99"/>
    <w:rsid w:val="009541FA"/>
    <w:rPr>
      <w:rFonts w:cs="JournalCTT"/>
      <w:color w:val="000000"/>
      <w:sz w:val="11"/>
      <w:szCs w:val="11"/>
    </w:rPr>
  </w:style>
  <w:style w:type="character" w:customStyle="1" w:styleId="addmd">
    <w:name w:val="addmd"/>
    <w:basedOn w:val="a5"/>
    <w:rsid w:val="009541FA"/>
  </w:style>
  <w:style w:type="character" w:customStyle="1" w:styleId="refresult">
    <w:name w:val="ref_result"/>
    <w:basedOn w:val="a5"/>
    <w:rsid w:val="009541FA"/>
  </w:style>
  <w:style w:type="paragraph" w:customStyle="1" w:styleId="1CharCharCharCharCharChar">
    <w:name w:val="Стиль Знак1 Char Char Знак Char Char Знак Char Char"/>
    <w:basedOn w:val="a4"/>
    <w:rsid w:val="009541F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ut2visible">
    <w:name w:val="cut2__visible"/>
    <w:basedOn w:val="a5"/>
    <w:rsid w:val="002E5C49"/>
  </w:style>
  <w:style w:type="character" w:customStyle="1" w:styleId="blk">
    <w:name w:val="blk"/>
    <w:basedOn w:val="a5"/>
    <w:rsid w:val="002E5C49"/>
  </w:style>
  <w:style w:type="paragraph" w:customStyle="1" w:styleId="affffff2">
    <w:name w:val="АТекст"/>
    <w:basedOn w:val="a4"/>
    <w:link w:val="affffff3"/>
    <w:rsid w:val="002E5C49"/>
    <w:pPr>
      <w:autoSpaceDE/>
      <w:autoSpaceDN/>
      <w:spacing w:line="252" w:lineRule="auto"/>
      <w:ind w:firstLine="397"/>
    </w:pPr>
    <w:rPr>
      <w:sz w:val="28"/>
      <w:szCs w:val="28"/>
    </w:rPr>
  </w:style>
  <w:style w:type="character" w:customStyle="1" w:styleId="affffff3">
    <w:name w:val="АТекст Знак"/>
    <w:link w:val="affffff2"/>
    <w:rsid w:val="002E5C49"/>
    <w:rPr>
      <w:sz w:val="28"/>
      <w:szCs w:val="28"/>
    </w:rPr>
  </w:style>
  <w:style w:type="paragraph" w:customStyle="1" w:styleId="Abstract">
    <w:name w:val="Abstract"/>
    <w:uiPriority w:val="99"/>
    <w:rsid w:val="002E5C49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0">
    <w:name w:val="АБиблио"/>
    <w:rsid w:val="002E5C49"/>
    <w:pPr>
      <w:widowControl w:val="0"/>
      <w:numPr>
        <w:numId w:val="6"/>
      </w:numPr>
      <w:spacing w:line="252" w:lineRule="auto"/>
      <w:jc w:val="both"/>
    </w:pPr>
    <w:rPr>
      <w:sz w:val="28"/>
      <w:szCs w:val="28"/>
    </w:rPr>
  </w:style>
  <w:style w:type="paragraph" w:customStyle="1" w:styleId="keywords">
    <w:name w:val="key words"/>
    <w:uiPriority w:val="99"/>
    <w:rsid w:val="002E5C49"/>
    <w:pPr>
      <w:spacing w:after="120"/>
      <w:ind w:firstLine="274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title">
    <w:name w:val="paper title"/>
    <w:uiPriority w:val="99"/>
    <w:rsid w:val="002E5C49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3-">
    <w:name w:val="Стиль3 - Абзаца"/>
    <w:basedOn w:val="a4"/>
    <w:qFormat/>
    <w:rsid w:val="002E5C49"/>
    <w:pPr>
      <w:autoSpaceDE/>
      <w:autoSpaceDN/>
      <w:spacing w:line="360" w:lineRule="auto"/>
      <w:ind w:firstLine="397"/>
    </w:pPr>
    <w:rPr>
      <w:sz w:val="28"/>
      <w:szCs w:val="22"/>
    </w:rPr>
  </w:style>
  <w:style w:type="paragraph" w:customStyle="1" w:styleId="xl70">
    <w:name w:val="xl70"/>
    <w:basedOn w:val="a4"/>
    <w:rsid w:val="002E5C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E0EC"/>
      <w:autoSpaceDE/>
      <w:autoSpaceDN/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affffff4">
    <w:name w:val="АНа_рис"/>
    <w:link w:val="affffff5"/>
    <w:rsid w:val="002E5C49"/>
    <w:pPr>
      <w:spacing w:line="252" w:lineRule="auto"/>
      <w:jc w:val="center"/>
    </w:pPr>
    <w:rPr>
      <w:sz w:val="24"/>
      <w:szCs w:val="24"/>
    </w:rPr>
  </w:style>
  <w:style w:type="character" w:customStyle="1" w:styleId="affffff5">
    <w:name w:val="АНа_рис Знак"/>
    <w:link w:val="affffff4"/>
    <w:rsid w:val="002E5C49"/>
    <w:rPr>
      <w:sz w:val="24"/>
      <w:szCs w:val="24"/>
    </w:rPr>
  </w:style>
  <w:style w:type="character" w:customStyle="1" w:styleId="anchortext">
    <w:name w:val="anchortext"/>
    <w:basedOn w:val="a5"/>
    <w:rsid w:val="004C0F58"/>
  </w:style>
  <w:style w:type="paragraph" w:customStyle="1" w:styleId="affffff6">
    <w:name w:val="Стиль А"/>
    <w:basedOn w:val="a4"/>
    <w:link w:val="affffff7"/>
    <w:uiPriority w:val="99"/>
    <w:rsid w:val="00BE64E5"/>
    <w:pPr>
      <w:autoSpaceDE/>
      <w:autoSpaceDN/>
      <w:spacing w:line="276" w:lineRule="auto"/>
      <w:ind w:firstLine="709"/>
    </w:pPr>
    <w:rPr>
      <w:sz w:val="26"/>
      <w:szCs w:val="26"/>
      <w:lang w:eastAsia="en-US"/>
    </w:rPr>
  </w:style>
  <w:style w:type="character" w:customStyle="1" w:styleId="affffff7">
    <w:name w:val="Стиль А Знак"/>
    <w:basedOn w:val="a5"/>
    <w:link w:val="affffff6"/>
    <w:uiPriority w:val="99"/>
    <w:locked/>
    <w:rsid w:val="00BE64E5"/>
    <w:rPr>
      <w:sz w:val="26"/>
      <w:szCs w:val="26"/>
      <w:lang w:eastAsia="en-US"/>
    </w:rPr>
  </w:style>
  <w:style w:type="character" w:customStyle="1" w:styleId="size-xl">
    <w:name w:val="size-xl"/>
    <w:basedOn w:val="a5"/>
    <w:rsid w:val="00BE64E5"/>
  </w:style>
  <w:style w:type="character" w:customStyle="1" w:styleId="size-m">
    <w:name w:val="size-m"/>
    <w:basedOn w:val="a5"/>
    <w:rsid w:val="00BE64E5"/>
  </w:style>
  <w:style w:type="paragraph" w:customStyle="1" w:styleId="affffff8">
    <w:name w:val="Знак Знак"/>
    <w:basedOn w:val="a4"/>
    <w:rsid w:val="00D47402"/>
    <w:pPr>
      <w:pageBreakBefore/>
      <w:autoSpaceDE/>
      <w:autoSpaceDN/>
      <w:spacing w:after="160" w:line="360" w:lineRule="auto"/>
      <w:jc w:val="left"/>
    </w:pPr>
    <w:rPr>
      <w:sz w:val="28"/>
      <w:lang w:val="en-US" w:eastAsia="en-US"/>
    </w:rPr>
  </w:style>
  <w:style w:type="character" w:customStyle="1" w:styleId="55">
    <w:name w:val="л–’”‰’”Ћ Њђ–5"/>
    <w:uiPriority w:val="99"/>
    <w:rsid w:val="00BA445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1f7">
    <w:name w:val="цифры1"/>
    <w:basedOn w:val="a4"/>
    <w:rsid w:val="005D577A"/>
    <w:pPr>
      <w:autoSpaceDE/>
      <w:autoSpaceDN/>
      <w:spacing w:before="76"/>
      <w:ind w:right="113"/>
      <w:jc w:val="right"/>
    </w:pPr>
    <w:rPr>
      <w:rFonts w:ascii="JournalRub" w:hAnsi="JournalRub"/>
      <w:sz w:val="16"/>
      <w:szCs w:val="16"/>
    </w:rPr>
  </w:style>
  <w:style w:type="paragraph" w:customStyle="1" w:styleId="xl24">
    <w:name w:val="xl24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Times New Roman CYR" w:eastAsia="Arial Unicode MS" w:hAnsi="Times New Roman CYR" w:cs="Times New Roman CYR"/>
      <w:sz w:val="16"/>
      <w:szCs w:val="16"/>
    </w:rPr>
  </w:style>
  <w:style w:type="paragraph" w:customStyle="1" w:styleId="xl26">
    <w:name w:val="xl26"/>
    <w:basedOn w:val="a4"/>
    <w:rsid w:val="005D577A"/>
    <w:pPr>
      <w:autoSpaceDE/>
      <w:autoSpaceDN/>
      <w:spacing w:before="100" w:beforeAutospacing="1" w:after="100" w:afterAutospacing="1"/>
      <w:jc w:val="left"/>
    </w:pPr>
    <w:rPr>
      <w:rFonts w:ascii="Times New Roman CYR" w:eastAsia="Arial Unicode MS" w:hAnsi="Times New Roman CYR" w:cs="Times New Roman CYR"/>
      <w:b/>
      <w:bCs/>
      <w:sz w:val="16"/>
      <w:szCs w:val="16"/>
    </w:rPr>
  </w:style>
  <w:style w:type="paragraph" w:styleId="affffff9">
    <w:name w:val="List Number"/>
    <w:basedOn w:val="a4"/>
    <w:rsid w:val="005D577A"/>
    <w:pPr>
      <w:tabs>
        <w:tab w:val="num" w:pos="360"/>
      </w:tabs>
      <w:autoSpaceDE/>
      <w:autoSpaceDN/>
      <w:ind w:left="360" w:hanging="360"/>
      <w:jc w:val="left"/>
    </w:pPr>
  </w:style>
  <w:style w:type="paragraph" w:styleId="2">
    <w:name w:val="List Number 2"/>
    <w:basedOn w:val="a4"/>
    <w:rsid w:val="005D577A"/>
    <w:pPr>
      <w:numPr>
        <w:numId w:val="8"/>
      </w:numPr>
      <w:autoSpaceDE/>
      <w:autoSpaceDN/>
      <w:jc w:val="left"/>
    </w:pPr>
  </w:style>
  <w:style w:type="paragraph" w:styleId="3">
    <w:name w:val="List Number 3"/>
    <w:basedOn w:val="a4"/>
    <w:rsid w:val="005D577A"/>
    <w:pPr>
      <w:numPr>
        <w:numId w:val="7"/>
      </w:numPr>
      <w:autoSpaceDE/>
      <w:autoSpaceDN/>
      <w:jc w:val="left"/>
    </w:pPr>
  </w:style>
  <w:style w:type="paragraph" w:styleId="4">
    <w:name w:val="List Number 4"/>
    <w:basedOn w:val="a4"/>
    <w:rsid w:val="005D577A"/>
    <w:pPr>
      <w:numPr>
        <w:numId w:val="9"/>
      </w:numPr>
      <w:autoSpaceDE/>
      <w:autoSpaceDN/>
      <w:jc w:val="left"/>
    </w:pPr>
  </w:style>
  <w:style w:type="paragraph" w:styleId="5">
    <w:name w:val="List Number 5"/>
    <w:basedOn w:val="a4"/>
    <w:rsid w:val="005D577A"/>
    <w:pPr>
      <w:numPr>
        <w:numId w:val="10"/>
      </w:numPr>
      <w:autoSpaceDE/>
      <w:autoSpaceDN/>
      <w:jc w:val="left"/>
    </w:pPr>
  </w:style>
  <w:style w:type="paragraph" w:customStyle="1" w:styleId="10">
    <w:name w:val="Список 1"/>
    <w:basedOn w:val="a4"/>
    <w:rsid w:val="005D577A"/>
    <w:pPr>
      <w:numPr>
        <w:numId w:val="11"/>
      </w:numPr>
      <w:tabs>
        <w:tab w:val="clear" w:pos="927"/>
      </w:tabs>
      <w:autoSpaceDE/>
      <w:autoSpaceDN/>
      <w:spacing w:before="120" w:after="120"/>
      <w:ind w:left="360" w:hanging="360"/>
    </w:pPr>
    <w:rPr>
      <w:sz w:val="16"/>
    </w:rPr>
  </w:style>
  <w:style w:type="paragraph" w:customStyle="1" w:styleId="a1">
    <w:name w:val="Список с маркерами"/>
    <w:basedOn w:val="af9"/>
    <w:rsid w:val="005D577A"/>
    <w:pPr>
      <w:numPr>
        <w:numId w:val="12"/>
      </w:numPr>
      <w:adjustRightInd w:val="0"/>
      <w:spacing w:before="120" w:line="288" w:lineRule="auto"/>
    </w:pPr>
    <w:rPr>
      <w:rFonts w:cs="Arial"/>
      <w:i w:val="0"/>
      <w:iCs w:val="0"/>
      <w:sz w:val="26"/>
      <w:szCs w:val="24"/>
    </w:rPr>
  </w:style>
  <w:style w:type="paragraph" w:customStyle="1" w:styleId="a2">
    <w:name w:val="Список с номерами"/>
    <w:basedOn w:val="affffffa"/>
    <w:rsid w:val="005D577A"/>
    <w:pPr>
      <w:numPr>
        <w:numId w:val="13"/>
      </w:numPr>
      <w:tabs>
        <w:tab w:val="clear" w:pos="1571"/>
        <w:tab w:val="num" w:pos="1276"/>
      </w:tabs>
      <w:overflowPunct/>
      <w:autoSpaceDE/>
      <w:autoSpaceDN/>
      <w:adjustRightInd/>
      <w:ind w:left="0" w:firstLine="851"/>
      <w:textAlignment w:val="auto"/>
    </w:pPr>
  </w:style>
  <w:style w:type="paragraph" w:customStyle="1" w:styleId="affffffa">
    <w:name w:val="Абзац"/>
    <w:basedOn w:val="a4"/>
    <w:link w:val="affffffb"/>
    <w:rsid w:val="005D577A"/>
    <w:pPr>
      <w:overflowPunct w:val="0"/>
      <w:adjustRightInd w:val="0"/>
      <w:spacing w:before="120"/>
      <w:ind w:firstLine="1276"/>
      <w:textAlignment w:val="baseline"/>
    </w:pPr>
    <w:rPr>
      <w:sz w:val="16"/>
    </w:rPr>
  </w:style>
  <w:style w:type="paragraph" w:customStyle="1" w:styleId="affffffc">
    <w:name w:val="!!место"/>
    <w:basedOn w:val="a4"/>
    <w:uiPriority w:val="99"/>
    <w:rsid w:val="00CB0590"/>
    <w:pPr>
      <w:autoSpaceDE/>
      <w:autoSpaceDN/>
      <w:contextualSpacing/>
      <w:jc w:val="center"/>
    </w:pPr>
    <w:rPr>
      <w:rFonts w:eastAsia="Calibri"/>
      <w:szCs w:val="24"/>
      <w:lang w:eastAsia="en-US"/>
    </w:rPr>
  </w:style>
  <w:style w:type="paragraph" w:customStyle="1" w:styleId="affffffd">
    <w:name w:val="!!!Аннотация"/>
    <w:basedOn w:val="a4"/>
    <w:uiPriority w:val="99"/>
    <w:rsid w:val="00CB0590"/>
    <w:pPr>
      <w:autoSpaceDE/>
      <w:autoSpaceDN/>
      <w:spacing w:after="120"/>
      <w:ind w:firstLine="397"/>
      <w:contextualSpacing/>
    </w:pPr>
    <w:rPr>
      <w:rFonts w:eastAsia="Calibri"/>
      <w:b/>
      <w:szCs w:val="28"/>
      <w:lang w:eastAsia="en-US"/>
    </w:rPr>
  </w:style>
  <w:style w:type="character" w:customStyle="1" w:styleId="hl1">
    <w:name w:val="hl1"/>
    <w:basedOn w:val="a5"/>
    <w:uiPriority w:val="99"/>
    <w:rsid w:val="00CB0590"/>
    <w:rPr>
      <w:rFonts w:cs="Times New Roman"/>
      <w:color w:val="4682B4"/>
    </w:rPr>
  </w:style>
  <w:style w:type="paragraph" w:styleId="affffffe">
    <w:name w:val="List Bullet"/>
    <w:basedOn w:val="a4"/>
    <w:uiPriority w:val="99"/>
    <w:unhideWhenUsed/>
    <w:rsid w:val="00181783"/>
    <w:pPr>
      <w:tabs>
        <w:tab w:val="num" w:pos="360"/>
      </w:tabs>
      <w:autoSpaceDE/>
      <w:autoSpaceDN/>
      <w:ind w:left="360" w:hanging="36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fff">
    <w:name w:val="Body Text First Indent"/>
    <w:basedOn w:val="af9"/>
    <w:link w:val="afffffff0"/>
    <w:uiPriority w:val="99"/>
    <w:unhideWhenUsed/>
    <w:rsid w:val="00181783"/>
    <w:pPr>
      <w:autoSpaceDE/>
      <w:autoSpaceDN/>
      <w:spacing w:after="200"/>
      <w:ind w:firstLine="360"/>
      <w:jc w:val="left"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26">
    <w:name w:val="Основной текст Знак2"/>
    <w:aliases w:val="Основной текст мой Знак,список Знак,Список-диплом Знак,Nienie-aeieii Знак,Основной текст Знак Знак1,Основной текст Знак1 Знак,Основной текст Знак Знак Знак,Основной текст Знак1 Знак Знак Знак,Основной текст Знак Знак Знак Знак Знак"/>
    <w:basedOn w:val="a5"/>
    <w:link w:val="af9"/>
    <w:uiPriority w:val="99"/>
    <w:rsid w:val="00181783"/>
    <w:rPr>
      <w:i/>
      <w:iCs/>
      <w:sz w:val="28"/>
      <w:szCs w:val="28"/>
    </w:rPr>
  </w:style>
  <w:style w:type="character" w:customStyle="1" w:styleId="afffffff0">
    <w:name w:val="Красная строка Знак"/>
    <w:basedOn w:val="26"/>
    <w:link w:val="afffffff"/>
    <w:uiPriority w:val="99"/>
    <w:rsid w:val="00181783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list-group-item">
    <w:name w:val="list-group-item"/>
    <w:basedOn w:val="a5"/>
    <w:rsid w:val="00181783"/>
  </w:style>
  <w:style w:type="character" w:customStyle="1" w:styleId="Bodytext">
    <w:name w:val="Body text_"/>
    <w:basedOn w:val="a5"/>
    <w:link w:val="2c"/>
    <w:rsid w:val="003478D5"/>
    <w:rPr>
      <w:spacing w:val="6"/>
      <w:sz w:val="16"/>
      <w:szCs w:val="16"/>
      <w:shd w:val="clear" w:color="auto" w:fill="FFFFFF"/>
    </w:rPr>
  </w:style>
  <w:style w:type="character" w:customStyle="1" w:styleId="1f8">
    <w:name w:val="Основной текст1"/>
    <w:basedOn w:val="Bodytext"/>
    <w:rsid w:val="003478D5"/>
    <w:rPr>
      <w:color w:val="000000"/>
      <w:spacing w:val="6"/>
      <w:w w:val="100"/>
      <w:position w:val="0"/>
      <w:sz w:val="16"/>
      <w:szCs w:val="16"/>
      <w:u w:val="single"/>
      <w:shd w:val="clear" w:color="auto" w:fill="FFFFFF"/>
      <w:lang w:val="ru-RU"/>
    </w:rPr>
  </w:style>
  <w:style w:type="paragraph" w:customStyle="1" w:styleId="2c">
    <w:name w:val="Основной текст2"/>
    <w:basedOn w:val="a4"/>
    <w:link w:val="Bodytext"/>
    <w:rsid w:val="003478D5"/>
    <w:pPr>
      <w:widowControl w:val="0"/>
      <w:shd w:val="clear" w:color="auto" w:fill="FFFFFF"/>
      <w:autoSpaceDE/>
      <w:autoSpaceDN/>
      <w:spacing w:after="60" w:line="0" w:lineRule="atLeast"/>
    </w:pPr>
    <w:rPr>
      <w:spacing w:val="6"/>
      <w:sz w:val="16"/>
      <w:szCs w:val="16"/>
    </w:rPr>
  </w:style>
  <w:style w:type="character" w:customStyle="1" w:styleId="Bodytext2">
    <w:name w:val="Body text (2)_"/>
    <w:basedOn w:val="a5"/>
    <w:rsid w:val="0034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Bodytext20">
    <w:name w:val="Body text (2)"/>
    <w:basedOn w:val="Bodytext2"/>
    <w:rsid w:val="0034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single"/>
      <w:lang w:val="ru-RU"/>
    </w:rPr>
  </w:style>
  <w:style w:type="character" w:customStyle="1" w:styleId="Bodytext3">
    <w:name w:val="Body text (3)_"/>
    <w:basedOn w:val="a5"/>
    <w:link w:val="Bodytext30"/>
    <w:rsid w:val="003478D5"/>
    <w:rPr>
      <w:spacing w:val="5"/>
      <w:sz w:val="12"/>
      <w:szCs w:val="12"/>
      <w:shd w:val="clear" w:color="auto" w:fill="FFFFFF"/>
    </w:rPr>
  </w:style>
  <w:style w:type="paragraph" w:customStyle="1" w:styleId="Bodytext30">
    <w:name w:val="Body text (3)"/>
    <w:basedOn w:val="a4"/>
    <w:link w:val="Bodytext3"/>
    <w:rsid w:val="003478D5"/>
    <w:pPr>
      <w:widowControl w:val="0"/>
      <w:shd w:val="clear" w:color="auto" w:fill="FFFFFF"/>
      <w:autoSpaceDE/>
      <w:autoSpaceDN/>
      <w:spacing w:line="0" w:lineRule="atLeast"/>
      <w:jc w:val="left"/>
    </w:pPr>
    <w:rPr>
      <w:spacing w:val="5"/>
      <w:sz w:val="12"/>
      <w:szCs w:val="12"/>
    </w:rPr>
  </w:style>
  <w:style w:type="character" w:customStyle="1" w:styleId="BodytextBoldSpacing0pt">
    <w:name w:val="Body text + Bold;Spacing 0 pt"/>
    <w:basedOn w:val="Bodytext"/>
    <w:rsid w:val="003478D5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TrebuchetMS75ptBoldSpacing0pt">
    <w:name w:val="Body text + Trebuchet MS;7;5 pt;Bold;Spacing 0 pt"/>
    <w:basedOn w:val="Bodytext"/>
    <w:rsid w:val="003478D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ablecaption2TimesNewRoman6ptSpacing0pt">
    <w:name w:val="Table caption (2) + Times New Roman;6 pt;Spacing 0 pt"/>
    <w:basedOn w:val="a5"/>
    <w:rsid w:val="0034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Tablecaption2">
    <w:name w:val="Table caption (2)"/>
    <w:basedOn w:val="a5"/>
    <w:rsid w:val="003478D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/>
    </w:rPr>
  </w:style>
  <w:style w:type="paragraph" w:customStyle="1" w:styleId="afffffff1">
    <w:name w:val="обычный"/>
    <w:basedOn w:val="a4"/>
    <w:uiPriority w:val="99"/>
    <w:rsid w:val="003478D5"/>
    <w:pPr>
      <w:autoSpaceDE/>
      <w:autoSpaceDN/>
      <w:ind w:firstLine="567"/>
    </w:pPr>
    <w:rPr>
      <w:sz w:val="24"/>
      <w:lang w:val="en-US" w:eastAsia="en-US"/>
    </w:rPr>
  </w:style>
  <w:style w:type="paragraph" w:customStyle="1" w:styleId="Affiliation">
    <w:name w:val="Affiliation"/>
    <w:uiPriority w:val="99"/>
    <w:rsid w:val="004C6F51"/>
    <w:pPr>
      <w:jc w:val="center"/>
    </w:pPr>
    <w:rPr>
      <w:lang w:val="en-US" w:eastAsia="en-US"/>
    </w:rPr>
  </w:style>
  <w:style w:type="paragraph" w:customStyle="1" w:styleId="bulletlist">
    <w:name w:val="bullet list"/>
    <w:basedOn w:val="af9"/>
    <w:rsid w:val="004C6F51"/>
    <w:pPr>
      <w:numPr>
        <w:numId w:val="14"/>
      </w:numPr>
      <w:tabs>
        <w:tab w:val="left" w:pos="288"/>
      </w:tabs>
      <w:autoSpaceDE/>
      <w:autoSpaceDN/>
      <w:spacing w:after="120" w:line="228" w:lineRule="auto"/>
    </w:pPr>
    <w:rPr>
      <w:rFonts w:eastAsia="MS Mincho"/>
      <w:i w:val="0"/>
      <w:iCs w:val="0"/>
      <w:sz w:val="20"/>
      <w:szCs w:val="20"/>
      <w:lang w:val="en-US" w:eastAsia="en-US"/>
    </w:rPr>
  </w:style>
  <w:style w:type="paragraph" w:customStyle="1" w:styleId="equation">
    <w:name w:val="equation"/>
    <w:basedOn w:val="a4"/>
    <w:uiPriority w:val="99"/>
    <w:rsid w:val="004C6F51"/>
    <w:pPr>
      <w:tabs>
        <w:tab w:val="center" w:pos="2520"/>
        <w:tab w:val="right" w:pos="5040"/>
      </w:tabs>
      <w:autoSpaceDE/>
      <w:autoSpaceDN/>
      <w:spacing w:before="240" w:after="240" w:line="216" w:lineRule="auto"/>
      <w:jc w:val="center"/>
    </w:pPr>
    <w:rPr>
      <w:rFonts w:ascii="Symbol" w:hAnsi="Symbol" w:cs="Symbol"/>
      <w:lang w:val="en-US" w:eastAsia="en-US"/>
    </w:rPr>
  </w:style>
  <w:style w:type="paragraph" w:customStyle="1" w:styleId="figurecaption">
    <w:name w:val="figure caption"/>
    <w:rsid w:val="004C6F51"/>
    <w:pPr>
      <w:numPr>
        <w:numId w:val="15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4C6F51"/>
    <w:pPr>
      <w:framePr w:hSpace="187" w:vSpace="187" w:wrap="notBeside" w:vAnchor="text" w:hAnchor="page" w:x="6121" w:y="577"/>
      <w:numPr>
        <w:numId w:val="16"/>
      </w:numPr>
      <w:spacing w:after="40"/>
    </w:pPr>
    <w:rPr>
      <w:sz w:val="16"/>
      <w:szCs w:val="16"/>
      <w:lang w:val="en-US" w:eastAsia="en-US"/>
    </w:rPr>
  </w:style>
  <w:style w:type="paragraph" w:customStyle="1" w:styleId="papersubtitle">
    <w:name w:val="paper subtitle"/>
    <w:uiPriority w:val="99"/>
    <w:rsid w:val="004C6F51"/>
    <w:pPr>
      <w:spacing w:after="120"/>
      <w:jc w:val="center"/>
    </w:pPr>
    <w:rPr>
      <w:bCs/>
      <w:noProof/>
      <w:sz w:val="28"/>
      <w:szCs w:val="28"/>
      <w:lang w:val="en-US" w:eastAsia="en-US"/>
    </w:rPr>
  </w:style>
  <w:style w:type="paragraph" w:customStyle="1" w:styleId="references">
    <w:name w:val="references"/>
    <w:uiPriority w:val="99"/>
    <w:rsid w:val="004C6F51"/>
    <w:p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paragraph" w:customStyle="1" w:styleId="sponsors">
    <w:name w:val="sponsors"/>
    <w:rsid w:val="004C6F51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a4"/>
    <w:uiPriority w:val="99"/>
    <w:rsid w:val="004C6F51"/>
    <w:pPr>
      <w:autoSpaceDE/>
      <w:autoSpaceDN/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sid w:val="004C6F51"/>
    <w:rPr>
      <w:i/>
      <w:iCs/>
      <w:sz w:val="15"/>
      <w:szCs w:val="15"/>
    </w:rPr>
  </w:style>
  <w:style w:type="paragraph" w:customStyle="1" w:styleId="tablecopy">
    <w:name w:val="table copy"/>
    <w:uiPriority w:val="99"/>
    <w:rsid w:val="004C6F51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4C6F51"/>
    <w:pPr>
      <w:numPr>
        <w:numId w:val="18"/>
      </w:numPr>
      <w:tabs>
        <w:tab w:val="left" w:pos="29"/>
      </w:tabs>
      <w:spacing w:before="60" w:after="30"/>
      <w:ind w:left="360"/>
      <w:jc w:val="right"/>
    </w:pPr>
    <w:rPr>
      <w:rFonts w:eastAsia="MS Mincho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4C6F51"/>
    <w:pPr>
      <w:numPr>
        <w:numId w:val="17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character" w:customStyle="1" w:styleId="hl">
    <w:name w:val="hl"/>
    <w:basedOn w:val="a5"/>
    <w:rsid w:val="004C6F51"/>
  </w:style>
  <w:style w:type="paragraph" w:customStyle="1" w:styleId="p19">
    <w:name w:val="p19"/>
    <w:basedOn w:val="a4"/>
    <w:rsid w:val="004C6F51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5">
    <w:name w:val="s5"/>
    <w:basedOn w:val="a5"/>
    <w:rsid w:val="004C6F51"/>
  </w:style>
  <w:style w:type="character" w:customStyle="1" w:styleId="s10">
    <w:name w:val="s10"/>
    <w:basedOn w:val="a5"/>
    <w:rsid w:val="004C6F51"/>
  </w:style>
  <w:style w:type="character" w:customStyle="1" w:styleId="extended-textfull">
    <w:name w:val="extended-text__full"/>
    <w:basedOn w:val="a5"/>
    <w:rsid w:val="004371DE"/>
  </w:style>
  <w:style w:type="character" w:customStyle="1" w:styleId="1f9">
    <w:name w:val="Текст примечания Знак1"/>
    <w:basedOn w:val="a5"/>
    <w:uiPriority w:val="99"/>
    <w:semiHidden/>
    <w:rsid w:val="00180C32"/>
    <w:rPr>
      <w:lang w:eastAsia="en-US"/>
    </w:rPr>
  </w:style>
  <w:style w:type="character" w:customStyle="1" w:styleId="1fa">
    <w:name w:val="Тема примечания Знак1"/>
    <w:basedOn w:val="1f9"/>
    <w:uiPriority w:val="99"/>
    <w:semiHidden/>
    <w:rsid w:val="00180C32"/>
    <w:rPr>
      <w:b/>
      <w:bCs/>
      <w:lang w:eastAsia="en-US"/>
    </w:rPr>
  </w:style>
  <w:style w:type="character" w:customStyle="1" w:styleId="1fb">
    <w:name w:val="Верхний колонтитул Знак1"/>
    <w:basedOn w:val="a5"/>
    <w:uiPriority w:val="99"/>
    <w:semiHidden/>
    <w:rsid w:val="00180C32"/>
    <w:rPr>
      <w:sz w:val="22"/>
      <w:szCs w:val="22"/>
      <w:lang w:eastAsia="en-US"/>
    </w:rPr>
  </w:style>
  <w:style w:type="character" w:customStyle="1" w:styleId="1fc">
    <w:name w:val="Нижний колонтитул Знак1"/>
    <w:basedOn w:val="a5"/>
    <w:uiPriority w:val="99"/>
    <w:semiHidden/>
    <w:rsid w:val="00180C32"/>
    <w:rPr>
      <w:sz w:val="22"/>
      <w:szCs w:val="22"/>
      <w:lang w:eastAsia="en-US"/>
    </w:rPr>
  </w:style>
  <w:style w:type="character" w:customStyle="1" w:styleId="1fd">
    <w:name w:val="Текст концевой сноски Знак1"/>
    <w:basedOn w:val="a5"/>
    <w:uiPriority w:val="99"/>
    <w:semiHidden/>
    <w:rsid w:val="00180C32"/>
    <w:rPr>
      <w:lang w:eastAsia="en-US"/>
    </w:rPr>
  </w:style>
  <w:style w:type="character" w:customStyle="1" w:styleId="1fe">
    <w:name w:val="Текст выноски Знак1"/>
    <w:basedOn w:val="a5"/>
    <w:uiPriority w:val="99"/>
    <w:semiHidden/>
    <w:rsid w:val="00180C32"/>
    <w:rPr>
      <w:rFonts w:ascii="Tahoma" w:hAnsi="Tahoma" w:cs="Tahoma"/>
      <w:sz w:val="16"/>
      <w:szCs w:val="16"/>
      <w:lang w:eastAsia="en-US"/>
    </w:rPr>
  </w:style>
  <w:style w:type="character" w:customStyle="1" w:styleId="1ff">
    <w:name w:val="Основной текст с отступом Знак1"/>
    <w:basedOn w:val="a5"/>
    <w:uiPriority w:val="99"/>
    <w:semiHidden/>
    <w:rsid w:val="00180C32"/>
    <w:rPr>
      <w:sz w:val="22"/>
      <w:szCs w:val="22"/>
      <w:lang w:eastAsia="en-US"/>
    </w:rPr>
  </w:style>
  <w:style w:type="paragraph" w:customStyle="1" w:styleId="FR2">
    <w:name w:val="FR2"/>
    <w:rsid w:val="00180C32"/>
    <w:pPr>
      <w:widowControl w:val="0"/>
      <w:spacing w:line="540" w:lineRule="auto"/>
      <w:jc w:val="both"/>
    </w:pPr>
    <w:rPr>
      <w:rFonts w:ascii="Courier New" w:hAnsi="Courier New"/>
      <w:snapToGrid w:val="0"/>
      <w:sz w:val="16"/>
    </w:rPr>
  </w:style>
  <w:style w:type="paragraph" w:customStyle="1" w:styleId="116">
    <w:name w:val="Обычный11"/>
    <w:rsid w:val="00180C32"/>
    <w:pPr>
      <w:widowControl w:val="0"/>
      <w:spacing w:line="280" w:lineRule="auto"/>
      <w:ind w:left="40" w:firstLine="260"/>
      <w:jc w:val="both"/>
    </w:pPr>
    <w:rPr>
      <w:snapToGrid w:val="0"/>
    </w:rPr>
  </w:style>
  <w:style w:type="character" w:customStyle="1" w:styleId="tlid-translation">
    <w:name w:val="tlid-translation"/>
    <w:basedOn w:val="a5"/>
    <w:rsid w:val="00180C32"/>
  </w:style>
  <w:style w:type="paragraph" w:customStyle="1" w:styleId="afffffff2">
    <w:name w:val="Загол"/>
    <w:basedOn w:val="a4"/>
    <w:next w:val="a4"/>
    <w:rsid w:val="00A15979"/>
    <w:pPr>
      <w:keepNext/>
      <w:autoSpaceDE/>
      <w:autoSpaceDN/>
      <w:spacing w:before="120" w:after="12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customStyle="1" w:styleId="affffffb">
    <w:name w:val="Абзац Знак"/>
    <w:link w:val="affffffa"/>
    <w:locked/>
    <w:rsid w:val="00A15979"/>
    <w:rPr>
      <w:sz w:val="16"/>
    </w:rPr>
  </w:style>
  <w:style w:type="paragraph" w:customStyle="1" w:styleId="314">
    <w:name w:val="Основной текст 31"/>
    <w:basedOn w:val="a4"/>
    <w:rsid w:val="0034173F"/>
    <w:pPr>
      <w:autoSpaceDE/>
      <w:autoSpaceDN/>
      <w:ind w:firstLine="2364"/>
      <w:jc w:val="center"/>
    </w:pPr>
    <w:rPr>
      <w:rFonts w:ascii="Arial" w:hAnsi="Arial"/>
      <w:sz w:val="28"/>
    </w:rPr>
  </w:style>
  <w:style w:type="paragraph" w:customStyle="1" w:styleId="ConsPlusCell">
    <w:name w:val="ConsPlusCell"/>
    <w:rsid w:val="0034173F"/>
    <w:pPr>
      <w:autoSpaceDE w:val="0"/>
      <w:autoSpaceDN w:val="0"/>
      <w:adjustRightInd w:val="0"/>
      <w:ind w:firstLine="2364"/>
      <w:jc w:val="both"/>
    </w:pPr>
    <w:rPr>
      <w:rFonts w:ascii="Arial" w:hAnsi="Arial" w:cs="Arial"/>
    </w:rPr>
  </w:style>
  <w:style w:type="character" w:customStyle="1" w:styleId="2d">
    <w:name w:val="Основной текст (2)_"/>
    <w:link w:val="2e"/>
    <w:rsid w:val="0034173F"/>
    <w:rPr>
      <w:sz w:val="28"/>
      <w:szCs w:val="28"/>
      <w:shd w:val="clear" w:color="auto" w:fill="FFFFFF"/>
    </w:rPr>
  </w:style>
  <w:style w:type="paragraph" w:customStyle="1" w:styleId="2e">
    <w:name w:val="Основной текст (2)"/>
    <w:basedOn w:val="a4"/>
    <w:link w:val="2d"/>
    <w:rsid w:val="0034173F"/>
    <w:pPr>
      <w:widowControl w:val="0"/>
      <w:shd w:val="clear" w:color="auto" w:fill="FFFFFF"/>
      <w:autoSpaceDE/>
      <w:autoSpaceDN/>
      <w:spacing w:after="720" w:line="322" w:lineRule="exact"/>
      <w:ind w:hanging="640"/>
      <w:jc w:val="center"/>
    </w:pPr>
    <w:rPr>
      <w:sz w:val="28"/>
      <w:szCs w:val="28"/>
    </w:rPr>
  </w:style>
  <w:style w:type="character" w:customStyle="1" w:styleId="56">
    <w:name w:val="Основной текст (5)_"/>
    <w:link w:val="57"/>
    <w:rsid w:val="0034173F"/>
    <w:rPr>
      <w:i/>
      <w:iCs/>
      <w:sz w:val="28"/>
      <w:szCs w:val="28"/>
      <w:shd w:val="clear" w:color="auto" w:fill="FFFFFF"/>
    </w:rPr>
  </w:style>
  <w:style w:type="paragraph" w:customStyle="1" w:styleId="57">
    <w:name w:val="Основной текст (5)"/>
    <w:basedOn w:val="a4"/>
    <w:link w:val="56"/>
    <w:rsid w:val="0034173F"/>
    <w:pPr>
      <w:widowControl w:val="0"/>
      <w:shd w:val="clear" w:color="auto" w:fill="FFFFFF"/>
      <w:autoSpaceDE/>
      <w:autoSpaceDN/>
      <w:spacing w:before="1260" w:after="60" w:line="0" w:lineRule="atLeast"/>
      <w:ind w:firstLine="2364"/>
      <w:jc w:val="center"/>
    </w:pPr>
    <w:rPr>
      <w:i/>
      <w:iCs/>
      <w:sz w:val="28"/>
      <w:szCs w:val="28"/>
    </w:rPr>
  </w:style>
  <w:style w:type="paragraph" w:customStyle="1" w:styleId="1ff0">
    <w:name w:val="Текст сноски1"/>
    <w:basedOn w:val="a4"/>
    <w:next w:val="af6"/>
    <w:uiPriority w:val="99"/>
    <w:semiHidden/>
    <w:unhideWhenUsed/>
    <w:rsid w:val="0034173F"/>
    <w:pPr>
      <w:autoSpaceDE/>
      <w:autoSpaceDN/>
      <w:ind w:firstLine="2364"/>
    </w:pPr>
    <w:rPr>
      <w:rFonts w:ascii="Calibri" w:eastAsia="Calibri" w:hAnsi="Calibri"/>
    </w:rPr>
  </w:style>
  <w:style w:type="table" w:styleId="1ff1">
    <w:name w:val="Table Simple 1"/>
    <w:basedOn w:val="a6"/>
    <w:uiPriority w:val="99"/>
    <w:semiHidden/>
    <w:unhideWhenUsed/>
    <w:rsid w:val="0034173F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2-Accent31">
    <w:name w:val="List Table 2 - Accent 31"/>
    <w:basedOn w:val="a6"/>
    <w:uiPriority w:val="47"/>
    <w:rsid w:val="0034173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6"/>
    <w:uiPriority w:val="51"/>
    <w:rsid w:val="0034173F"/>
    <w:rPr>
      <w:rFonts w:ascii="Calibri" w:eastAsia="Calibri" w:hAnsi="Calibri"/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511">
    <w:name w:val="Заголовок 51"/>
    <w:basedOn w:val="a4"/>
    <w:next w:val="a4"/>
    <w:uiPriority w:val="9"/>
    <w:unhideWhenUsed/>
    <w:qFormat/>
    <w:rsid w:val="0034173F"/>
    <w:pPr>
      <w:keepNext/>
      <w:keepLines/>
      <w:widowControl w:val="0"/>
      <w:adjustRightInd w:val="0"/>
      <w:spacing w:before="200"/>
      <w:ind w:firstLine="2364"/>
      <w:outlineLvl w:val="4"/>
    </w:pPr>
    <w:rPr>
      <w:rFonts w:ascii="Cambria" w:hAnsi="Cambria"/>
      <w:color w:val="243F60"/>
      <w:sz w:val="24"/>
      <w:szCs w:val="24"/>
    </w:rPr>
  </w:style>
  <w:style w:type="character" w:styleId="afffffff3">
    <w:name w:val="line number"/>
    <w:uiPriority w:val="99"/>
    <w:rsid w:val="0034173F"/>
    <w:rPr>
      <w:rFonts w:ascii="Times New Roman" w:hAnsi="Times New Roman" w:cs="Times New Roman"/>
    </w:rPr>
  </w:style>
  <w:style w:type="table" w:customStyle="1" w:styleId="108">
    <w:name w:val="108"/>
    <w:uiPriority w:val="99"/>
    <w:rsid w:val="0034173F"/>
    <w:pPr>
      <w:widowControl w:val="0"/>
      <w:autoSpaceDE w:val="0"/>
      <w:autoSpaceDN w:val="0"/>
      <w:adjustRightInd w:val="0"/>
      <w:ind w:firstLine="2364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back">
    <w:name w:val="butback"/>
    <w:rsid w:val="0034173F"/>
    <w:rPr>
      <w:rFonts w:cs="Times New Roman"/>
    </w:rPr>
  </w:style>
  <w:style w:type="character" w:customStyle="1" w:styleId="submenu-table">
    <w:name w:val="submenu-table"/>
    <w:rsid w:val="0034173F"/>
    <w:rPr>
      <w:rFonts w:cs="Times New Roman"/>
    </w:rPr>
  </w:style>
  <w:style w:type="paragraph" w:customStyle="1" w:styleId="GLAVA">
    <w:name w:val="GLAVA"/>
    <w:rsid w:val="0034173F"/>
    <w:pPr>
      <w:keepNext/>
      <w:keepLines/>
      <w:pageBreakBefore/>
      <w:suppressAutoHyphens/>
      <w:spacing w:after="360"/>
      <w:ind w:firstLine="2364"/>
      <w:jc w:val="center"/>
    </w:pPr>
    <w:rPr>
      <w:b/>
      <w:bCs/>
      <w:iCs/>
      <w:kern w:val="1"/>
      <w:sz w:val="28"/>
      <w:szCs w:val="28"/>
      <w:lang w:eastAsia="zh-CN"/>
    </w:rPr>
  </w:style>
  <w:style w:type="paragraph" w:customStyle="1" w:styleId="Oglavl">
    <w:name w:val="Oglavl"/>
    <w:rsid w:val="0034173F"/>
    <w:pPr>
      <w:tabs>
        <w:tab w:val="right" w:leader="dot" w:pos="9072"/>
      </w:tabs>
      <w:suppressAutoHyphens/>
      <w:spacing w:before="120"/>
      <w:ind w:firstLine="2364"/>
      <w:jc w:val="both"/>
    </w:pPr>
    <w:rPr>
      <w:color w:val="000000"/>
      <w:kern w:val="1"/>
      <w:sz w:val="28"/>
      <w:szCs w:val="28"/>
      <w:lang w:eastAsia="zh-CN"/>
    </w:rPr>
  </w:style>
  <w:style w:type="paragraph" w:customStyle="1" w:styleId="Thtable-thead-th">
    <w:name w:val="Th_table-thead-th"/>
    <w:basedOn w:val="a4"/>
    <w:rsid w:val="0034173F"/>
    <w:pPr>
      <w:autoSpaceDE/>
      <w:autoSpaceDN/>
      <w:spacing w:after="90" w:line="292" w:lineRule="atLeast"/>
      <w:ind w:firstLine="397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4"/>
    <w:rsid w:val="0034173F"/>
    <w:pPr>
      <w:autoSpaceDE/>
      <w:autoSpaceDN/>
      <w:spacing w:after="90" w:line="292" w:lineRule="atLeast"/>
      <w:ind w:firstLine="397"/>
    </w:pPr>
    <w:rPr>
      <w:rFonts w:ascii="Arial" w:hAnsi="Arial" w:cs="Arial"/>
      <w:sz w:val="18"/>
      <w:szCs w:val="18"/>
    </w:rPr>
  </w:style>
  <w:style w:type="paragraph" w:customStyle="1" w:styleId="headertext">
    <w:name w:val="headertext"/>
    <w:basedOn w:val="a4"/>
    <w:rsid w:val="0034173F"/>
    <w:pPr>
      <w:autoSpaceDE/>
      <w:autoSpaceDN/>
      <w:spacing w:before="100" w:beforeAutospacing="1" w:after="100" w:afterAutospacing="1"/>
      <w:ind w:firstLine="397"/>
    </w:pPr>
    <w:rPr>
      <w:sz w:val="24"/>
      <w:szCs w:val="24"/>
    </w:rPr>
  </w:style>
  <w:style w:type="character" w:customStyle="1" w:styleId="Spanlink">
    <w:name w:val="Span_link"/>
    <w:rsid w:val="0034173F"/>
    <w:rPr>
      <w:color w:val="008200"/>
    </w:rPr>
  </w:style>
  <w:style w:type="paragraph" w:customStyle="1" w:styleId="Ul">
    <w:name w:val="Ul"/>
    <w:basedOn w:val="a4"/>
    <w:rsid w:val="0034173F"/>
    <w:pPr>
      <w:autoSpaceDE/>
      <w:autoSpaceDN/>
      <w:spacing w:line="280" w:lineRule="atLeast"/>
      <w:ind w:firstLine="397"/>
    </w:pPr>
    <w:rPr>
      <w:sz w:val="28"/>
      <w:szCs w:val="22"/>
    </w:rPr>
  </w:style>
  <w:style w:type="character" w:customStyle="1" w:styleId="FontStyle102">
    <w:name w:val="Font Style102"/>
    <w:uiPriority w:val="99"/>
    <w:rsid w:val="0034173F"/>
    <w:rPr>
      <w:rFonts w:ascii="Times New Roman" w:hAnsi="Times New Roman"/>
      <w:b/>
      <w:sz w:val="26"/>
    </w:rPr>
  </w:style>
  <w:style w:type="character" w:customStyle="1" w:styleId="FontStyle84">
    <w:name w:val="Font Style84"/>
    <w:uiPriority w:val="99"/>
    <w:rsid w:val="0034173F"/>
    <w:rPr>
      <w:rFonts w:ascii="Times New Roman" w:hAnsi="Times New Roman"/>
      <w:sz w:val="26"/>
    </w:rPr>
  </w:style>
  <w:style w:type="paragraph" w:customStyle="1" w:styleId="Style15">
    <w:name w:val="Style15"/>
    <w:basedOn w:val="a4"/>
    <w:uiPriority w:val="99"/>
    <w:rsid w:val="0034173F"/>
    <w:pPr>
      <w:widowControl w:val="0"/>
      <w:adjustRightInd w:val="0"/>
      <w:spacing w:line="322" w:lineRule="exact"/>
      <w:ind w:firstLine="710"/>
    </w:pPr>
    <w:rPr>
      <w:sz w:val="24"/>
      <w:szCs w:val="24"/>
    </w:rPr>
  </w:style>
  <w:style w:type="character" w:customStyle="1" w:styleId="FontStyle81">
    <w:name w:val="Font Style81"/>
    <w:uiPriority w:val="99"/>
    <w:rsid w:val="0034173F"/>
    <w:rPr>
      <w:rFonts w:ascii="Times New Roman" w:hAnsi="Times New Roman"/>
      <w:b/>
      <w:sz w:val="26"/>
    </w:rPr>
  </w:style>
  <w:style w:type="character" w:customStyle="1" w:styleId="search-hl">
    <w:name w:val="search-hl"/>
    <w:rsid w:val="0034173F"/>
    <w:rPr>
      <w:rFonts w:cs="Times New Roman"/>
    </w:rPr>
  </w:style>
  <w:style w:type="paragraph" w:customStyle="1" w:styleId="IniiaiieoaenoCiaeCiae">
    <w:name w:val="Основной текст.Iniiaiie oaeno Ciae Ciae"/>
    <w:basedOn w:val="a4"/>
    <w:rsid w:val="0034173F"/>
    <w:pPr>
      <w:autoSpaceDE/>
      <w:autoSpaceDN/>
      <w:ind w:firstLine="397"/>
    </w:pPr>
    <w:rPr>
      <w:rFonts w:ascii="Arial" w:hAnsi="Arial"/>
      <w:sz w:val="28"/>
    </w:rPr>
  </w:style>
  <w:style w:type="paragraph" w:customStyle="1" w:styleId="315">
    <w:name w:val="Оглавление 31"/>
    <w:basedOn w:val="a4"/>
    <w:next w:val="a4"/>
    <w:autoRedefine/>
    <w:uiPriority w:val="39"/>
    <w:unhideWhenUsed/>
    <w:qFormat/>
    <w:rsid w:val="0034173F"/>
    <w:pPr>
      <w:autoSpaceDE/>
      <w:autoSpaceDN/>
      <w:spacing w:after="100"/>
      <w:ind w:left="440" w:firstLine="2364"/>
    </w:pPr>
    <w:rPr>
      <w:sz w:val="28"/>
      <w:szCs w:val="22"/>
    </w:rPr>
  </w:style>
  <w:style w:type="numbering" w:customStyle="1" w:styleId="1111">
    <w:name w:val="Нет списка111"/>
    <w:next w:val="a7"/>
    <w:uiPriority w:val="99"/>
    <w:semiHidden/>
    <w:unhideWhenUsed/>
    <w:rsid w:val="0034173F"/>
  </w:style>
  <w:style w:type="numbering" w:customStyle="1" w:styleId="11110">
    <w:name w:val="Нет списка1111"/>
    <w:next w:val="a7"/>
    <w:uiPriority w:val="99"/>
    <w:semiHidden/>
    <w:unhideWhenUsed/>
    <w:rsid w:val="0034173F"/>
  </w:style>
  <w:style w:type="table" w:customStyle="1" w:styleId="1081">
    <w:name w:val="1081"/>
    <w:uiPriority w:val="99"/>
    <w:rsid w:val="0034173F"/>
    <w:pPr>
      <w:widowControl w:val="0"/>
      <w:autoSpaceDE w:val="0"/>
      <w:autoSpaceDN w:val="0"/>
      <w:adjustRightInd w:val="0"/>
      <w:ind w:firstLine="2364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Простая таблица 11"/>
    <w:basedOn w:val="a6"/>
    <w:next w:val="1ff1"/>
    <w:uiPriority w:val="99"/>
    <w:semiHidden/>
    <w:unhideWhenUsed/>
    <w:rsid w:val="0034173F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512">
    <w:name w:val="Заголовок 5 Знак1"/>
    <w:uiPriority w:val="9"/>
    <w:semiHidden/>
    <w:rsid w:val="0034173F"/>
    <w:rPr>
      <w:rFonts w:ascii="Calibri Light" w:eastAsia="Times New Roman" w:hAnsi="Calibri Light" w:cs="Times New Roman"/>
      <w:color w:val="2E74B5"/>
    </w:rPr>
  </w:style>
  <w:style w:type="character" w:customStyle="1" w:styleId="520">
    <w:name w:val="Заголовок 5 Знак2"/>
    <w:uiPriority w:val="9"/>
    <w:semiHidden/>
    <w:rsid w:val="0034173F"/>
    <w:rPr>
      <w:rFonts w:ascii="Cambria" w:eastAsia="Times New Roman" w:hAnsi="Cambria" w:cs="Times New Roman"/>
      <w:color w:val="365F91"/>
    </w:rPr>
  </w:style>
  <w:style w:type="paragraph" w:styleId="afffffff4">
    <w:name w:val="Document Map"/>
    <w:basedOn w:val="a4"/>
    <w:link w:val="afffffff5"/>
    <w:uiPriority w:val="99"/>
    <w:semiHidden/>
    <w:unhideWhenUsed/>
    <w:rsid w:val="0034173F"/>
    <w:pPr>
      <w:autoSpaceDE/>
      <w:autoSpaceDN/>
      <w:ind w:firstLine="397"/>
    </w:pPr>
    <w:rPr>
      <w:rFonts w:ascii="Tahoma" w:eastAsia="Calibri" w:hAnsi="Tahoma" w:cs="Tahoma"/>
      <w:sz w:val="16"/>
      <w:szCs w:val="16"/>
    </w:rPr>
  </w:style>
  <w:style w:type="character" w:customStyle="1" w:styleId="afffffff5">
    <w:name w:val="Схема документа Знак"/>
    <w:basedOn w:val="a5"/>
    <w:link w:val="afffffff4"/>
    <w:uiPriority w:val="99"/>
    <w:semiHidden/>
    <w:rsid w:val="0034173F"/>
    <w:rPr>
      <w:rFonts w:ascii="Tahoma" w:eastAsia="Calibri" w:hAnsi="Tahoma" w:cs="Tahoma"/>
      <w:sz w:val="16"/>
      <w:szCs w:val="16"/>
    </w:rPr>
  </w:style>
  <w:style w:type="paragraph" w:customStyle="1" w:styleId="xl65">
    <w:name w:val="xl65"/>
    <w:basedOn w:val="a4"/>
    <w:rsid w:val="0034173F"/>
    <w:pP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4"/>
    <w:rsid w:val="0034173F"/>
    <w:pP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textAlignment w:val="center"/>
    </w:pPr>
    <w:rPr>
      <w:sz w:val="24"/>
      <w:szCs w:val="24"/>
    </w:rPr>
  </w:style>
  <w:style w:type="paragraph" w:customStyle="1" w:styleId="xl71">
    <w:name w:val="xl71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textAlignment w:val="center"/>
    </w:pPr>
    <w:rPr>
      <w:sz w:val="24"/>
      <w:szCs w:val="24"/>
    </w:rPr>
  </w:style>
  <w:style w:type="paragraph" w:customStyle="1" w:styleId="xl73">
    <w:name w:val="xl73"/>
    <w:basedOn w:val="a4"/>
    <w:rsid w:val="00341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="2364"/>
      <w:jc w:val="right"/>
      <w:textAlignment w:val="center"/>
    </w:pPr>
    <w:rPr>
      <w:sz w:val="24"/>
      <w:szCs w:val="24"/>
    </w:rPr>
  </w:style>
  <w:style w:type="paragraph" w:customStyle="1" w:styleId="1ff2">
    <w:name w:val="Стиль1"/>
    <w:basedOn w:val="a4"/>
    <w:uiPriority w:val="99"/>
    <w:rsid w:val="0034173F"/>
    <w:pPr>
      <w:autoSpaceDE/>
      <w:autoSpaceDN/>
      <w:ind w:firstLine="2364"/>
    </w:pPr>
    <w:rPr>
      <w:sz w:val="28"/>
      <w:szCs w:val="28"/>
      <w:lang w:val="en-US"/>
    </w:rPr>
  </w:style>
  <w:style w:type="character" w:customStyle="1" w:styleId="alt-edited">
    <w:name w:val="alt-edited"/>
    <w:rsid w:val="0034173F"/>
  </w:style>
  <w:style w:type="character" w:customStyle="1" w:styleId="5Exact">
    <w:name w:val="Заголовок №5 Exact"/>
    <w:basedOn w:val="a5"/>
    <w:link w:val="58"/>
    <w:locked/>
    <w:rsid w:val="005278D3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58">
    <w:name w:val="Заголовок №5"/>
    <w:basedOn w:val="a4"/>
    <w:link w:val="5Exact"/>
    <w:rsid w:val="005278D3"/>
    <w:pPr>
      <w:widowControl w:val="0"/>
      <w:shd w:val="clear" w:color="auto" w:fill="FFFFFF"/>
      <w:autoSpaceDE/>
      <w:autoSpaceDN/>
      <w:spacing w:after="60" w:line="0" w:lineRule="atLeast"/>
      <w:jc w:val="left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411">
    <w:name w:val="Заголовок 41"/>
    <w:basedOn w:val="a4"/>
    <w:next w:val="a4"/>
    <w:uiPriority w:val="9"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3"/>
    </w:pPr>
    <w:rPr>
      <w:rFonts w:ascii="Book Antiqua" w:hAnsi="Book Antiqua"/>
      <w:b/>
      <w:bCs/>
      <w:i/>
      <w:iCs/>
      <w:color w:val="262626"/>
      <w:sz w:val="28"/>
      <w:szCs w:val="18"/>
      <w:lang w:eastAsia="en-US"/>
    </w:rPr>
  </w:style>
  <w:style w:type="paragraph" w:customStyle="1" w:styleId="611">
    <w:name w:val="Заголовок 6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5"/>
    </w:pPr>
    <w:rPr>
      <w:rFonts w:ascii="Book Antiqua" w:hAnsi="Book Antiqua"/>
      <w:i/>
      <w:iCs/>
      <w:color w:val="000000"/>
      <w:sz w:val="28"/>
      <w:szCs w:val="18"/>
      <w:lang w:eastAsia="en-US"/>
    </w:rPr>
  </w:style>
  <w:style w:type="paragraph" w:customStyle="1" w:styleId="711">
    <w:name w:val="Заголовок 7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6"/>
    </w:pPr>
    <w:rPr>
      <w:rFonts w:ascii="Book Antiqua" w:hAnsi="Book Antiqua"/>
      <w:i/>
      <w:iCs/>
      <w:color w:val="5A6378"/>
      <w:sz w:val="28"/>
      <w:szCs w:val="18"/>
      <w:lang w:eastAsia="en-US"/>
    </w:rPr>
  </w:style>
  <w:style w:type="paragraph" w:customStyle="1" w:styleId="811">
    <w:name w:val="Заголовок 8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7"/>
    </w:pPr>
    <w:rPr>
      <w:rFonts w:ascii="Book Antiqua" w:hAnsi="Book Antiqua"/>
      <w:color w:val="000000"/>
      <w:sz w:val="28"/>
      <w:szCs w:val="18"/>
      <w:lang w:eastAsia="en-US"/>
    </w:rPr>
  </w:style>
  <w:style w:type="paragraph" w:customStyle="1" w:styleId="911">
    <w:name w:val="Заголовок 91"/>
    <w:basedOn w:val="a4"/>
    <w:next w:val="a4"/>
    <w:uiPriority w:val="9"/>
    <w:semiHidden/>
    <w:unhideWhenUsed/>
    <w:qFormat/>
    <w:rsid w:val="007B0D4E"/>
    <w:pPr>
      <w:keepNext/>
      <w:keepLines/>
      <w:autoSpaceDE/>
      <w:autoSpaceDN/>
      <w:spacing w:before="200" w:line="360" w:lineRule="auto"/>
      <w:ind w:firstLine="851"/>
      <w:outlineLvl w:val="8"/>
    </w:pPr>
    <w:rPr>
      <w:rFonts w:ascii="Book Antiqua" w:hAnsi="Book Antiqua"/>
      <w:i/>
      <w:iCs/>
      <w:color w:val="000000"/>
      <w:sz w:val="28"/>
      <w:szCs w:val="18"/>
      <w:lang w:eastAsia="en-US"/>
    </w:rPr>
  </w:style>
  <w:style w:type="character" w:customStyle="1" w:styleId="1ff3">
    <w:name w:val="Строгий1"/>
    <w:basedOn w:val="a5"/>
    <w:uiPriority w:val="99"/>
    <w:qFormat/>
    <w:rsid w:val="007B0D4E"/>
    <w:rPr>
      <w:b/>
      <w:bCs/>
      <w:color w:val="667088"/>
    </w:rPr>
  </w:style>
  <w:style w:type="character" w:customStyle="1" w:styleId="1ff4">
    <w:name w:val="Выделение1"/>
    <w:basedOn w:val="a5"/>
    <w:uiPriority w:val="20"/>
    <w:qFormat/>
    <w:rsid w:val="007B0D4E"/>
    <w:rPr>
      <w:b w:val="0"/>
      <w:i/>
      <w:iCs/>
      <w:color w:val="5A6378"/>
    </w:rPr>
  </w:style>
  <w:style w:type="paragraph" w:customStyle="1" w:styleId="1ff5">
    <w:name w:val="Название объекта1"/>
    <w:basedOn w:val="a4"/>
    <w:next w:val="a4"/>
    <w:uiPriority w:val="35"/>
    <w:semiHidden/>
    <w:unhideWhenUsed/>
    <w:qFormat/>
    <w:rsid w:val="007B0D4E"/>
    <w:pPr>
      <w:autoSpaceDE/>
      <w:autoSpaceDN/>
      <w:spacing w:line="360" w:lineRule="auto"/>
      <w:ind w:firstLine="851"/>
    </w:pPr>
    <w:rPr>
      <w:rFonts w:cs="Arial"/>
      <w:b/>
      <w:bCs/>
      <w:smallCaps/>
      <w:color w:val="5A6378"/>
      <w:spacing w:val="6"/>
      <w:sz w:val="28"/>
      <w:szCs w:val="18"/>
      <w:lang w:eastAsia="en-US" w:bidi="hi-IN"/>
    </w:rPr>
  </w:style>
  <w:style w:type="paragraph" w:customStyle="1" w:styleId="1ff6">
    <w:name w:val="Название1"/>
    <w:basedOn w:val="a4"/>
    <w:next w:val="a4"/>
    <w:uiPriority w:val="10"/>
    <w:qFormat/>
    <w:rsid w:val="007B0D4E"/>
    <w:pPr>
      <w:autoSpaceDE/>
      <w:autoSpaceDN/>
      <w:spacing w:line="360" w:lineRule="auto"/>
      <w:ind w:firstLine="851"/>
      <w:contextualSpacing/>
    </w:pPr>
    <w:rPr>
      <w:rFonts w:ascii="Book Antiqua" w:hAnsi="Book Antiqua"/>
      <w:color w:val="5A6378"/>
      <w:spacing w:val="30"/>
      <w:kern w:val="28"/>
      <w:sz w:val="72"/>
      <w:szCs w:val="52"/>
      <w:lang w:eastAsia="en-US"/>
    </w:rPr>
  </w:style>
  <w:style w:type="paragraph" w:customStyle="1" w:styleId="1ff7">
    <w:name w:val="Подзаголовок1"/>
    <w:basedOn w:val="a4"/>
    <w:next w:val="a4"/>
    <w:uiPriority w:val="11"/>
    <w:qFormat/>
    <w:rsid w:val="007B0D4E"/>
    <w:pPr>
      <w:numPr>
        <w:ilvl w:val="1"/>
      </w:numPr>
      <w:autoSpaceDE/>
      <w:autoSpaceDN/>
      <w:spacing w:line="360" w:lineRule="auto"/>
      <w:ind w:firstLine="851"/>
    </w:pPr>
    <w:rPr>
      <w:iCs/>
      <w:color w:val="667088"/>
      <w:sz w:val="32"/>
      <w:szCs w:val="18"/>
      <w:lang w:eastAsia="en-US" w:bidi="hi-IN"/>
    </w:rPr>
  </w:style>
  <w:style w:type="character" w:customStyle="1" w:styleId="af1">
    <w:name w:val="Подзаголовок Знак"/>
    <w:basedOn w:val="a5"/>
    <w:link w:val="af0"/>
    <w:uiPriority w:val="11"/>
    <w:rsid w:val="007B0D4E"/>
    <w:rPr>
      <w:sz w:val="28"/>
      <w:szCs w:val="28"/>
    </w:rPr>
  </w:style>
  <w:style w:type="paragraph" w:customStyle="1" w:styleId="216">
    <w:name w:val="Цитата 21"/>
    <w:basedOn w:val="a4"/>
    <w:next w:val="a4"/>
    <w:uiPriority w:val="29"/>
    <w:qFormat/>
    <w:rsid w:val="007B0D4E"/>
    <w:pPr>
      <w:pBdr>
        <w:left w:val="single" w:sz="48" w:space="13" w:color="F0AD00"/>
      </w:pBdr>
      <w:autoSpaceDE/>
      <w:autoSpaceDN/>
      <w:spacing w:line="360" w:lineRule="auto"/>
      <w:ind w:firstLine="851"/>
    </w:pPr>
    <w:rPr>
      <w:rFonts w:ascii="Book Antiqua" w:hAnsi="Book Antiqua" w:cs="Arial"/>
      <w:b/>
      <w:i/>
      <w:iCs/>
      <w:color w:val="F0AD00"/>
      <w:sz w:val="28"/>
      <w:szCs w:val="18"/>
      <w:lang w:eastAsia="en-US" w:bidi="hi-IN"/>
    </w:rPr>
  </w:style>
  <w:style w:type="character" w:customStyle="1" w:styleId="2f">
    <w:name w:val="Цитата 2 Знак"/>
    <w:basedOn w:val="a5"/>
    <w:link w:val="2f0"/>
    <w:uiPriority w:val="29"/>
    <w:rsid w:val="007B0D4E"/>
    <w:rPr>
      <w:rFonts w:ascii="Book Antiqua" w:hAnsi="Book Antiqua"/>
      <w:b/>
      <w:i/>
      <w:iCs/>
      <w:color w:val="F0AD00"/>
      <w:lang w:bidi="hi-IN"/>
    </w:rPr>
  </w:style>
  <w:style w:type="paragraph" w:customStyle="1" w:styleId="1ff8">
    <w:name w:val="Выделенная цитата1"/>
    <w:basedOn w:val="a4"/>
    <w:next w:val="a4"/>
    <w:uiPriority w:val="30"/>
    <w:qFormat/>
    <w:rsid w:val="007B0D4E"/>
    <w:pPr>
      <w:pBdr>
        <w:left w:val="single" w:sz="48" w:space="13" w:color="60B5CC"/>
      </w:pBdr>
      <w:autoSpaceDE/>
      <w:autoSpaceDN/>
      <w:spacing w:before="240" w:line="300" w:lineRule="auto"/>
      <w:ind w:firstLine="851"/>
    </w:pPr>
    <w:rPr>
      <w:rFonts w:cs="Arial"/>
      <w:b/>
      <w:bCs/>
      <w:i/>
      <w:iCs/>
      <w:color w:val="60B5CC"/>
      <w:sz w:val="26"/>
      <w:szCs w:val="18"/>
      <w:lang w:eastAsia="en-US" w:bidi="hi-IN"/>
    </w:rPr>
  </w:style>
  <w:style w:type="character" w:customStyle="1" w:styleId="afffffff6">
    <w:name w:val="Выделенная цитата Знак"/>
    <w:basedOn w:val="a5"/>
    <w:link w:val="afffffff7"/>
    <w:uiPriority w:val="30"/>
    <w:rsid w:val="007B0D4E"/>
    <w:rPr>
      <w:b/>
      <w:bCs/>
      <w:i/>
      <w:iCs/>
      <w:color w:val="60B5CC"/>
      <w:sz w:val="26"/>
      <w:lang w:bidi="hi-IN"/>
    </w:rPr>
  </w:style>
  <w:style w:type="character" w:styleId="afffffff8">
    <w:name w:val="Subtle Emphasis"/>
    <w:basedOn w:val="a5"/>
    <w:uiPriority w:val="19"/>
    <w:qFormat/>
    <w:rsid w:val="007B0D4E"/>
    <w:rPr>
      <w:i/>
      <w:iCs/>
      <w:color w:val="000000"/>
    </w:rPr>
  </w:style>
  <w:style w:type="character" w:customStyle="1" w:styleId="1ff9">
    <w:name w:val="Сильное выделение1"/>
    <w:basedOn w:val="a5"/>
    <w:uiPriority w:val="21"/>
    <w:qFormat/>
    <w:rsid w:val="007B0D4E"/>
    <w:rPr>
      <w:b/>
      <w:bCs/>
      <w:i/>
      <w:iCs/>
      <w:color w:val="5A6378"/>
    </w:rPr>
  </w:style>
  <w:style w:type="character" w:styleId="afffffff9">
    <w:name w:val="Subtle Reference"/>
    <w:basedOn w:val="a5"/>
    <w:uiPriority w:val="31"/>
    <w:qFormat/>
    <w:rsid w:val="007B0D4E"/>
    <w:rPr>
      <w:smallCaps/>
      <w:color w:val="000000"/>
      <w:u w:val="single"/>
    </w:rPr>
  </w:style>
  <w:style w:type="character" w:customStyle="1" w:styleId="1ffa">
    <w:name w:val="Сильная ссылка1"/>
    <w:basedOn w:val="a5"/>
    <w:uiPriority w:val="32"/>
    <w:qFormat/>
    <w:rsid w:val="007B0D4E"/>
    <w:rPr>
      <w:rFonts w:ascii="Century Gothic" w:hAnsi="Century Gothic"/>
      <w:b/>
      <w:bCs/>
      <w:smallCaps/>
      <w:color w:val="5A6378"/>
      <w:spacing w:val="5"/>
      <w:sz w:val="22"/>
      <w:u w:val="single"/>
    </w:rPr>
  </w:style>
  <w:style w:type="character" w:customStyle="1" w:styleId="1ffb">
    <w:name w:val="Название книги1"/>
    <w:basedOn w:val="a5"/>
    <w:uiPriority w:val="33"/>
    <w:qFormat/>
    <w:rsid w:val="007B0D4E"/>
    <w:rPr>
      <w:rFonts w:ascii="Book Antiqua" w:hAnsi="Book Antiqua"/>
      <w:b/>
      <w:bCs/>
      <w:caps w:val="0"/>
      <w:smallCaps/>
      <w:color w:val="5A6378"/>
      <w:spacing w:val="10"/>
      <w:sz w:val="22"/>
    </w:rPr>
  </w:style>
  <w:style w:type="paragraph" w:customStyle="1" w:styleId="afffffffa">
    <w:name w:val="Мой стиль"/>
    <w:basedOn w:val="11"/>
    <w:link w:val="afffffffb"/>
    <w:rsid w:val="007B0D4E"/>
    <w:pPr>
      <w:keepLines/>
      <w:pageBreakBefore w:val="0"/>
      <w:autoSpaceDE/>
      <w:autoSpaceDN/>
      <w:spacing w:before="360" w:line="360" w:lineRule="auto"/>
      <w:jc w:val="center"/>
    </w:pPr>
    <w:rPr>
      <w:rFonts w:asciiTheme="majorHAnsi" w:eastAsiaTheme="majorEastAsia" w:hAnsiTheme="majorHAnsi" w:cstheme="majorBidi"/>
      <w:b w:val="0"/>
      <w:i w:val="0"/>
      <w:iCs w:val="0"/>
      <w:sz w:val="32"/>
      <w:szCs w:val="28"/>
      <w:lang w:eastAsia="en-US"/>
    </w:rPr>
  </w:style>
  <w:style w:type="character" w:customStyle="1" w:styleId="afffffffb">
    <w:name w:val="Мой стиль Знак"/>
    <w:basedOn w:val="13"/>
    <w:link w:val="afffffffa"/>
    <w:rsid w:val="007B0D4E"/>
    <w:rPr>
      <w:rFonts w:asciiTheme="majorHAnsi" w:eastAsiaTheme="majorEastAsia" w:hAnsiTheme="majorHAnsi" w:cstheme="majorBidi"/>
      <w:b/>
      <w:bCs/>
      <w:i/>
      <w:iCs/>
      <w:sz w:val="32"/>
      <w:szCs w:val="28"/>
      <w:lang w:val="ru-RU" w:eastAsia="en-US" w:bidi="ar-SA"/>
    </w:rPr>
  </w:style>
  <w:style w:type="character" w:customStyle="1" w:styleId="f">
    <w:name w:val="f"/>
    <w:basedOn w:val="a5"/>
    <w:rsid w:val="007B0D4E"/>
  </w:style>
  <w:style w:type="character" w:customStyle="1" w:styleId="citation">
    <w:name w:val="citation"/>
    <w:basedOn w:val="a5"/>
    <w:rsid w:val="007B0D4E"/>
  </w:style>
  <w:style w:type="character" w:styleId="HTML1">
    <w:name w:val="HTML Cite"/>
    <w:basedOn w:val="a5"/>
    <w:uiPriority w:val="99"/>
    <w:semiHidden/>
    <w:unhideWhenUsed/>
    <w:rsid w:val="007B0D4E"/>
    <w:rPr>
      <w:i/>
      <w:iCs/>
    </w:rPr>
  </w:style>
  <w:style w:type="table" w:customStyle="1" w:styleId="1ffc">
    <w:name w:val="Светлая заливка1"/>
    <w:basedOn w:val="a6"/>
    <w:next w:val="2f1"/>
    <w:uiPriority w:val="60"/>
    <w:rsid w:val="007B0D4E"/>
    <w:pPr>
      <w:ind w:firstLine="851"/>
      <w:jc w:val="both"/>
    </w:pPr>
    <w:rPr>
      <w:rFonts w:eastAsiaTheme="minorHAnsi" w:cs="Arial"/>
      <w:color w:val="000000"/>
      <w:sz w:val="28"/>
      <w:szCs w:val="18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">
    <w:name w:val="heading1"/>
    <w:basedOn w:val="a5"/>
    <w:rsid w:val="007B0D4E"/>
    <w:rPr>
      <w:rFonts w:ascii="Arial" w:hAnsi="Arial" w:cs="Arial" w:hint="default"/>
      <w:b/>
      <w:bCs/>
      <w:i w:val="0"/>
      <w:iCs w:val="0"/>
      <w:color w:val="000066"/>
      <w:sz w:val="24"/>
      <w:szCs w:val="24"/>
    </w:rPr>
  </w:style>
  <w:style w:type="character" w:customStyle="1" w:styleId="pageheading">
    <w:name w:val="pageheading"/>
    <w:basedOn w:val="a5"/>
    <w:rsid w:val="007B0D4E"/>
  </w:style>
  <w:style w:type="character" w:customStyle="1" w:styleId="b-message-heademail">
    <w:name w:val="b-message-head__email"/>
    <w:basedOn w:val="a5"/>
    <w:rsid w:val="007B0D4E"/>
  </w:style>
  <w:style w:type="paragraph" w:customStyle="1" w:styleId="rvps698610">
    <w:name w:val="rvps698610"/>
    <w:basedOn w:val="a4"/>
    <w:rsid w:val="007B0D4E"/>
    <w:pPr>
      <w:autoSpaceDE/>
      <w:autoSpaceDN/>
      <w:spacing w:after="120"/>
      <w:ind w:right="240"/>
      <w:jc w:val="left"/>
    </w:pPr>
    <w:rPr>
      <w:rFonts w:ascii="Arial" w:hAnsi="Arial" w:cs="Arial"/>
      <w:color w:val="000000"/>
      <w:sz w:val="14"/>
      <w:szCs w:val="14"/>
    </w:rPr>
  </w:style>
  <w:style w:type="paragraph" w:customStyle="1" w:styleId="Iauiue">
    <w:name w:val="Iau.iue"/>
    <w:basedOn w:val="a4"/>
    <w:next w:val="a4"/>
    <w:rsid w:val="007B0D4E"/>
    <w:pPr>
      <w:adjustRightInd w:val="0"/>
      <w:jc w:val="left"/>
    </w:pPr>
    <w:rPr>
      <w:sz w:val="24"/>
      <w:szCs w:val="24"/>
    </w:rPr>
  </w:style>
  <w:style w:type="character" w:customStyle="1" w:styleId="1ffd">
    <w:name w:val="Просмотренная гиперссылка1"/>
    <w:basedOn w:val="a5"/>
    <w:uiPriority w:val="99"/>
    <w:semiHidden/>
    <w:unhideWhenUsed/>
    <w:rsid w:val="007B0D4E"/>
    <w:rPr>
      <w:color w:val="680000"/>
      <w:u w:val="single"/>
    </w:rPr>
  </w:style>
  <w:style w:type="character" w:customStyle="1" w:styleId="c1">
    <w:name w:val="c1"/>
    <w:basedOn w:val="a5"/>
    <w:rsid w:val="007B0D4E"/>
  </w:style>
  <w:style w:type="character" w:customStyle="1" w:styleId="reference-text">
    <w:name w:val="reference-text"/>
    <w:basedOn w:val="a5"/>
    <w:rsid w:val="007B0D4E"/>
  </w:style>
  <w:style w:type="character" w:customStyle="1" w:styleId="A20">
    <w:name w:val="A2"/>
    <w:uiPriority w:val="99"/>
    <w:rsid w:val="007B0D4E"/>
    <w:rPr>
      <w:color w:val="000000"/>
      <w:sz w:val="16"/>
      <w:szCs w:val="16"/>
    </w:rPr>
  </w:style>
  <w:style w:type="character" w:customStyle="1" w:styleId="A70">
    <w:name w:val="A7"/>
    <w:uiPriority w:val="99"/>
    <w:rsid w:val="007B0D4E"/>
    <w:rPr>
      <w:color w:val="000000"/>
      <w:sz w:val="11"/>
      <w:szCs w:val="11"/>
    </w:rPr>
  </w:style>
  <w:style w:type="character" w:customStyle="1" w:styleId="A40">
    <w:name w:val="A4"/>
    <w:uiPriority w:val="99"/>
    <w:rsid w:val="007B0D4E"/>
    <w:rPr>
      <w:color w:val="000000"/>
      <w:sz w:val="22"/>
      <w:szCs w:val="22"/>
    </w:rPr>
  </w:style>
  <w:style w:type="paragraph" w:customStyle="1" w:styleId="Pa8">
    <w:name w:val="Pa8"/>
    <w:basedOn w:val="a4"/>
    <w:next w:val="a4"/>
    <w:uiPriority w:val="99"/>
    <w:rsid w:val="007B0D4E"/>
    <w:pPr>
      <w:adjustRightInd w:val="0"/>
      <w:spacing w:line="221" w:lineRule="atLeast"/>
      <w:jc w:val="left"/>
    </w:pPr>
    <w:rPr>
      <w:rFonts w:eastAsia="Verdana"/>
      <w:sz w:val="24"/>
      <w:szCs w:val="24"/>
      <w:lang w:eastAsia="en-US"/>
    </w:rPr>
  </w:style>
  <w:style w:type="paragraph" w:customStyle="1" w:styleId="Pa6">
    <w:name w:val="Pa6"/>
    <w:basedOn w:val="a4"/>
    <w:next w:val="a4"/>
    <w:uiPriority w:val="99"/>
    <w:rsid w:val="007B0D4E"/>
    <w:pPr>
      <w:adjustRightInd w:val="0"/>
      <w:spacing w:line="241" w:lineRule="atLeast"/>
      <w:jc w:val="left"/>
    </w:pPr>
    <w:rPr>
      <w:rFonts w:ascii="NewtonC" w:eastAsia="Verdana" w:hAnsi="NewtonC"/>
      <w:sz w:val="24"/>
      <w:szCs w:val="24"/>
      <w:lang w:eastAsia="en-US"/>
    </w:rPr>
  </w:style>
  <w:style w:type="character" w:customStyle="1" w:styleId="st">
    <w:name w:val="st"/>
    <w:rsid w:val="007B0D4E"/>
  </w:style>
  <w:style w:type="character" w:customStyle="1" w:styleId="A50">
    <w:name w:val="A5"/>
    <w:uiPriority w:val="99"/>
    <w:rsid w:val="007B0D4E"/>
    <w:rPr>
      <w:color w:val="000000"/>
      <w:sz w:val="22"/>
      <w:szCs w:val="22"/>
    </w:rPr>
  </w:style>
  <w:style w:type="paragraph" w:customStyle="1" w:styleId="TableParagraph">
    <w:name w:val="Table Paragraph"/>
    <w:basedOn w:val="a4"/>
    <w:uiPriority w:val="1"/>
    <w:qFormat/>
    <w:rsid w:val="007B0D4E"/>
    <w:pPr>
      <w:widowControl w:val="0"/>
      <w:autoSpaceDE/>
      <w:autoSpaceDN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TML2">
    <w:name w:val="HTML Code"/>
    <w:basedOn w:val="a5"/>
    <w:uiPriority w:val="99"/>
    <w:semiHidden/>
    <w:unhideWhenUsed/>
    <w:rsid w:val="007B0D4E"/>
    <w:rPr>
      <w:rFonts w:ascii="Courier New" w:eastAsia="Times New Roman" w:hAnsi="Courier New" w:cs="Courier New"/>
      <w:sz w:val="20"/>
      <w:szCs w:val="20"/>
    </w:rPr>
  </w:style>
  <w:style w:type="character" w:customStyle="1" w:styleId="volume-value">
    <w:name w:val="volume-value"/>
    <w:basedOn w:val="a5"/>
    <w:rsid w:val="007B0D4E"/>
  </w:style>
  <w:style w:type="character" w:customStyle="1" w:styleId="vol-issue-comma">
    <w:name w:val="vol-issue-comma"/>
    <w:basedOn w:val="a5"/>
    <w:rsid w:val="007B0D4E"/>
  </w:style>
  <w:style w:type="character" w:customStyle="1" w:styleId="issue-value">
    <w:name w:val="issue-value"/>
    <w:basedOn w:val="a5"/>
    <w:rsid w:val="007B0D4E"/>
  </w:style>
  <w:style w:type="character" w:customStyle="1" w:styleId="slug-pages">
    <w:name w:val="slug-pages"/>
    <w:basedOn w:val="a5"/>
    <w:rsid w:val="007B0D4E"/>
  </w:style>
  <w:style w:type="character" w:customStyle="1" w:styleId="Bodytext14">
    <w:name w:val="Body text (14)_"/>
    <w:basedOn w:val="a5"/>
    <w:link w:val="Bodytext140"/>
    <w:uiPriority w:val="99"/>
    <w:rsid w:val="007B0D4E"/>
    <w:rPr>
      <w:rFonts w:ascii="Garamond" w:hAnsi="Garamond" w:cs="Garamond"/>
      <w:sz w:val="18"/>
      <w:shd w:val="clear" w:color="auto" w:fill="FFFFFF"/>
    </w:rPr>
  </w:style>
  <w:style w:type="character" w:customStyle="1" w:styleId="Bodytext14TimesNewRoman">
    <w:name w:val="Body text (14) + Times New Roman"/>
    <w:aliases w:val="82,5 pt2,Italic2"/>
    <w:basedOn w:val="Bodytext14"/>
    <w:uiPriority w:val="99"/>
    <w:rsid w:val="007B0D4E"/>
    <w:rPr>
      <w:rFonts w:ascii="Garamond" w:hAnsi="Garamond" w:cs="Garamond"/>
      <w:sz w:val="18"/>
      <w:shd w:val="clear" w:color="auto" w:fill="FFFFFF"/>
    </w:rPr>
  </w:style>
  <w:style w:type="paragraph" w:customStyle="1" w:styleId="Bodytext140">
    <w:name w:val="Body text (14)"/>
    <w:basedOn w:val="a4"/>
    <w:link w:val="Bodytext14"/>
    <w:uiPriority w:val="99"/>
    <w:rsid w:val="007B0D4E"/>
    <w:pPr>
      <w:shd w:val="clear" w:color="auto" w:fill="FFFFFF"/>
      <w:autoSpaceDE/>
      <w:autoSpaceDN/>
      <w:spacing w:before="300" w:after="180" w:line="240" w:lineRule="exact"/>
    </w:pPr>
    <w:rPr>
      <w:rFonts w:ascii="Garamond" w:hAnsi="Garamond" w:cs="Garamond"/>
      <w:sz w:val="18"/>
    </w:rPr>
  </w:style>
  <w:style w:type="character" w:customStyle="1" w:styleId="hit">
    <w:name w:val="hit"/>
    <w:basedOn w:val="a5"/>
    <w:rsid w:val="007B0D4E"/>
  </w:style>
  <w:style w:type="paragraph" w:customStyle="1" w:styleId="Char1CharCharCharChar">
    <w:name w:val="Char Знак Знак1 Char Знак Знак Char Знак Знак Char Знак Знак Char Знак Знак Знак Знак"/>
    <w:basedOn w:val="a4"/>
    <w:rsid w:val="007B0D4E"/>
    <w:pPr>
      <w:pageBreakBefore/>
      <w:autoSpaceDE/>
      <w:autoSpaceDN/>
      <w:spacing w:after="160" w:line="360" w:lineRule="auto"/>
      <w:jc w:val="left"/>
    </w:pPr>
    <w:rPr>
      <w:sz w:val="28"/>
      <w:lang w:val="en-US" w:eastAsia="en-US"/>
    </w:rPr>
  </w:style>
  <w:style w:type="character" w:customStyle="1" w:styleId="afff7">
    <w:name w:val="Текст Знак"/>
    <w:basedOn w:val="a5"/>
    <w:link w:val="afff6"/>
    <w:uiPriority w:val="99"/>
    <w:rsid w:val="007B0D4E"/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rsid w:val="007B0D4E"/>
    <w:pPr>
      <w:autoSpaceDE/>
      <w:autoSpaceDN/>
      <w:jc w:val="left"/>
    </w:pPr>
    <w:rPr>
      <w:rFonts w:ascii="Verdana" w:hAnsi="Verdana" w:cs="Verdana"/>
      <w:lang w:val="en-US" w:eastAsia="en-US"/>
    </w:rPr>
  </w:style>
  <w:style w:type="paragraph" w:customStyle="1" w:styleId="afffffffc">
    <w:name w:val="Рисунок в диплом"/>
    <w:basedOn w:val="HTML"/>
    <w:link w:val="afffffffd"/>
    <w:qFormat/>
    <w:rsid w:val="007B0D4E"/>
  </w:style>
  <w:style w:type="character" w:customStyle="1" w:styleId="afffffffd">
    <w:name w:val="Рисунок в диплом Знак"/>
    <w:link w:val="afffffffc"/>
    <w:rsid w:val="007B0D4E"/>
    <w:rPr>
      <w:rFonts w:ascii="Courier New" w:hAnsi="Courier New"/>
    </w:rPr>
  </w:style>
  <w:style w:type="character" w:customStyle="1" w:styleId="w">
    <w:name w:val="w"/>
    <w:rsid w:val="007B0D4E"/>
  </w:style>
  <w:style w:type="character" w:customStyle="1" w:styleId="412">
    <w:name w:val="Заголовок 4 Знак1"/>
    <w:basedOn w:val="a5"/>
    <w:uiPriority w:val="9"/>
    <w:semiHidden/>
    <w:rsid w:val="007B0D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12">
    <w:name w:val="Заголовок 6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2">
    <w:name w:val="Заголовок 7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2">
    <w:name w:val="Заголовок 8 Знак1"/>
    <w:basedOn w:val="a5"/>
    <w:uiPriority w:val="9"/>
    <w:semiHidden/>
    <w:rsid w:val="007B0D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2">
    <w:name w:val="Заголовок 9 Знак1"/>
    <w:basedOn w:val="a5"/>
    <w:uiPriority w:val="9"/>
    <w:semiHidden/>
    <w:rsid w:val="007B0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ffe">
    <w:name w:val="Название Знак1"/>
    <w:basedOn w:val="a5"/>
    <w:uiPriority w:val="10"/>
    <w:rsid w:val="007B0D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ff">
    <w:name w:val="Подзаголовок Знак1"/>
    <w:basedOn w:val="a5"/>
    <w:uiPriority w:val="11"/>
    <w:rsid w:val="007B0D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f0">
    <w:name w:val="Quote"/>
    <w:basedOn w:val="a4"/>
    <w:next w:val="a4"/>
    <w:link w:val="2f"/>
    <w:uiPriority w:val="29"/>
    <w:qFormat/>
    <w:rsid w:val="007B0D4E"/>
    <w:pPr>
      <w:autoSpaceDE/>
      <w:autoSpaceDN/>
      <w:spacing w:after="200" w:line="276" w:lineRule="auto"/>
      <w:jc w:val="left"/>
    </w:pPr>
    <w:rPr>
      <w:rFonts w:ascii="Book Antiqua" w:hAnsi="Book Antiqua"/>
      <w:b/>
      <w:i/>
      <w:iCs/>
      <w:color w:val="F0AD00"/>
      <w:lang w:bidi="hi-IN"/>
    </w:rPr>
  </w:style>
  <w:style w:type="character" w:customStyle="1" w:styleId="217">
    <w:name w:val="Цитата 2 Знак1"/>
    <w:basedOn w:val="a5"/>
    <w:uiPriority w:val="29"/>
    <w:rsid w:val="007B0D4E"/>
    <w:rPr>
      <w:i/>
      <w:iCs/>
      <w:color w:val="000000" w:themeColor="text1"/>
    </w:rPr>
  </w:style>
  <w:style w:type="paragraph" w:styleId="afffffff7">
    <w:name w:val="Intense Quote"/>
    <w:basedOn w:val="a4"/>
    <w:next w:val="a4"/>
    <w:link w:val="afffffff6"/>
    <w:uiPriority w:val="30"/>
    <w:qFormat/>
    <w:rsid w:val="007B0D4E"/>
    <w:pPr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  <w:jc w:val="left"/>
    </w:pPr>
    <w:rPr>
      <w:b/>
      <w:bCs/>
      <w:i/>
      <w:iCs/>
      <w:color w:val="60B5CC"/>
      <w:sz w:val="26"/>
      <w:lang w:bidi="hi-IN"/>
    </w:rPr>
  </w:style>
  <w:style w:type="character" w:customStyle="1" w:styleId="1fff0">
    <w:name w:val="Выделенная цитата Знак1"/>
    <w:basedOn w:val="a5"/>
    <w:uiPriority w:val="30"/>
    <w:rsid w:val="007B0D4E"/>
    <w:rPr>
      <w:b/>
      <w:bCs/>
      <w:i/>
      <w:iCs/>
      <w:color w:val="4F81BD" w:themeColor="accent1"/>
    </w:rPr>
  </w:style>
  <w:style w:type="character" w:styleId="afffffffe">
    <w:name w:val="Intense Emphasis"/>
    <w:basedOn w:val="a5"/>
    <w:uiPriority w:val="21"/>
    <w:qFormat/>
    <w:rsid w:val="007B0D4E"/>
    <w:rPr>
      <w:b/>
      <w:bCs/>
      <w:i/>
      <w:iCs/>
      <w:color w:val="4F81BD" w:themeColor="accent1"/>
    </w:rPr>
  </w:style>
  <w:style w:type="character" w:styleId="affffffff">
    <w:name w:val="Intense Reference"/>
    <w:basedOn w:val="a5"/>
    <w:uiPriority w:val="32"/>
    <w:qFormat/>
    <w:rsid w:val="007B0D4E"/>
    <w:rPr>
      <w:b/>
      <w:bCs/>
      <w:smallCaps/>
      <w:color w:val="C0504D" w:themeColor="accent2"/>
      <w:spacing w:val="5"/>
      <w:u w:val="single"/>
    </w:rPr>
  </w:style>
  <w:style w:type="character" w:styleId="affffffff0">
    <w:name w:val="Book Title"/>
    <w:basedOn w:val="a5"/>
    <w:uiPriority w:val="33"/>
    <w:qFormat/>
    <w:rsid w:val="007B0D4E"/>
    <w:rPr>
      <w:b/>
      <w:bCs/>
      <w:smallCaps/>
      <w:spacing w:val="5"/>
    </w:rPr>
  </w:style>
  <w:style w:type="table" w:customStyle="1" w:styleId="2f1">
    <w:name w:val="Светлая заливка2"/>
    <w:basedOn w:val="a6"/>
    <w:uiPriority w:val="60"/>
    <w:rsid w:val="007B0D4E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1">
    <w:name w:val="s_1"/>
    <w:basedOn w:val="a4"/>
    <w:rsid w:val="0059683F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nova-e-listitem">
    <w:name w:val="nova-e-list__item"/>
    <w:basedOn w:val="a4"/>
    <w:rsid w:val="003B1D4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im-mess">
    <w:name w:val="im-mess"/>
    <w:basedOn w:val="a4"/>
    <w:rsid w:val="003B1D4A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fff1">
    <w:name w:val="Неразрешенное упоминание1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2f2">
    <w:name w:val="Неразрешенное упоминание2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3a">
    <w:name w:val="Неразрешенное упоминание3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47">
    <w:name w:val="Неразрешенное упоминание4"/>
    <w:basedOn w:val="a5"/>
    <w:uiPriority w:val="99"/>
    <w:semiHidden/>
    <w:unhideWhenUsed/>
    <w:rsid w:val="003B1D4A"/>
    <w:rPr>
      <w:color w:val="605E5C"/>
      <w:shd w:val="clear" w:color="auto" w:fill="E1DFDD"/>
    </w:rPr>
  </w:style>
  <w:style w:type="character" w:customStyle="1" w:styleId="currentdocdiv">
    <w:name w:val="currentdocdiv"/>
    <w:basedOn w:val="a5"/>
    <w:rsid w:val="004843DE"/>
  </w:style>
  <w:style w:type="character" w:customStyle="1" w:styleId="s0">
    <w:name w:val="s0"/>
    <w:rsid w:val="004843D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help">
    <w:name w:val="help"/>
    <w:basedOn w:val="a5"/>
    <w:rsid w:val="004843DE"/>
  </w:style>
  <w:style w:type="character" w:customStyle="1" w:styleId="59">
    <w:name w:val="Неразрешенное упоминание5"/>
    <w:basedOn w:val="a5"/>
    <w:uiPriority w:val="99"/>
    <w:semiHidden/>
    <w:unhideWhenUsed/>
    <w:rsid w:val="004843DE"/>
    <w:rPr>
      <w:color w:val="605E5C"/>
      <w:shd w:val="clear" w:color="auto" w:fill="E1DFDD"/>
    </w:rPr>
  </w:style>
  <w:style w:type="paragraph" w:customStyle="1" w:styleId="r-default">
    <w:name w:val="r-default"/>
    <w:basedOn w:val="a4"/>
    <w:rsid w:val="000220F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label">
    <w:name w:val="label"/>
    <w:basedOn w:val="a5"/>
    <w:rsid w:val="000220F2"/>
  </w:style>
  <w:style w:type="character" w:customStyle="1" w:styleId="nowrap">
    <w:name w:val="nowrap"/>
    <w:basedOn w:val="a5"/>
    <w:rsid w:val="000220F2"/>
  </w:style>
  <w:style w:type="character" w:customStyle="1" w:styleId="element">
    <w:name w:val="element"/>
    <w:basedOn w:val="a5"/>
    <w:rsid w:val="000220F2"/>
  </w:style>
  <w:style w:type="character" w:customStyle="1" w:styleId="value">
    <w:name w:val="value"/>
    <w:basedOn w:val="a5"/>
    <w:rsid w:val="000220F2"/>
  </w:style>
  <w:style w:type="character" w:customStyle="1" w:styleId="nlmarticle-title">
    <w:name w:val="nlm_article-title"/>
    <w:basedOn w:val="a5"/>
    <w:rsid w:val="008477B2"/>
  </w:style>
  <w:style w:type="character" w:customStyle="1" w:styleId="issue-heading">
    <w:name w:val="issue-heading"/>
    <w:basedOn w:val="a5"/>
    <w:rsid w:val="008477B2"/>
  </w:style>
  <w:style w:type="character" w:customStyle="1" w:styleId="specialtitle">
    <w:name w:val="specialtitle"/>
    <w:basedOn w:val="a5"/>
    <w:rsid w:val="008477B2"/>
  </w:style>
  <w:style w:type="character" w:customStyle="1" w:styleId="current-issueparent-item">
    <w:name w:val="current-issue__parent-item"/>
    <w:basedOn w:val="a5"/>
    <w:rsid w:val="008477B2"/>
  </w:style>
  <w:style w:type="character" w:customStyle="1" w:styleId="current-issuedate">
    <w:name w:val="current-issue__date"/>
    <w:basedOn w:val="a5"/>
    <w:rsid w:val="008477B2"/>
  </w:style>
  <w:style w:type="paragraph" w:customStyle="1" w:styleId="post-date">
    <w:name w:val="post-date"/>
    <w:basedOn w:val="a4"/>
    <w:rsid w:val="008477B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talic">
    <w:name w:val="italic"/>
    <w:basedOn w:val="a5"/>
    <w:rsid w:val="008477B2"/>
  </w:style>
  <w:style w:type="character" w:customStyle="1" w:styleId="contribdegrees">
    <w:name w:val="contribdegrees"/>
    <w:basedOn w:val="a5"/>
    <w:rsid w:val="008477B2"/>
  </w:style>
  <w:style w:type="character" w:customStyle="1" w:styleId="publicationcontentepubdate">
    <w:name w:val="publicationcontentepubdate"/>
    <w:basedOn w:val="a5"/>
    <w:rsid w:val="008477B2"/>
  </w:style>
  <w:style w:type="character" w:customStyle="1" w:styleId="articletype">
    <w:name w:val="articletype"/>
    <w:basedOn w:val="a5"/>
    <w:rsid w:val="008477B2"/>
  </w:style>
  <w:style w:type="paragraph" w:customStyle="1" w:styleId="paper-meta-item">
    <w:name w:val="paper-meta-item"/>
    <w:basedOn w:val="a4"/>
    <w:rsid w:val="008477B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uthor-list">
    <w:name w:val="author-list"/>
    <w:basedOn w:val="a5"/>
    <w:rsid w:val="008477B2"/>
  </w:style>
  <w:style w:type="paragraph" w:customStyle="1" w:styleId="nova-legacy-e-listitem">
    <w:name w:val="nova-legacy-e-list__item"/>
    <w:basedOn w:val="a4"/>
    <w:rsid w:val="008477B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dx-doi">
    <w:name w:val="dx-doi"/>
    <w:basedOn w:val="a4"/>
    <w:rsid w:val="008477B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m-vol-iss-date">
    <w:name w:val="fm-vol-iss-date"/>
    <w:basedOn w:val="a5"/>
    <w:rsid w:val="008477B2"/>
  </w:style>
  <w:style w:type="character" w:customStyle="1" w:styleId="doi">
    <w:name w:val="doi"/>
    <w:basedOn w:val="a5"/>
    <w:rsid w:val="008477B2"/>
  </w:style>
  <w:style w:type="character" w:customStyle="1" w:styleId="UnresolvedMention">
    <w:name w:val="Unresolved Mention"/>
    <w:basedOn w:val="a5"/>
    <w:uiPriority w:val="99"/>
    <w:semiHidden/>
    <w:unhideWhenUsed/>
    <w:rsid w:val="008477B2"/>
    <w:rPr>
      <w:color w:val="605E5C"/>
      <w:shd w:val="clear" w:color="auto" w:fill="E1DFDD"/>
    </w:rPr>
  </w:style>
  <w:style w:type="character" w:customStyle="1" w:styleId="noncited4">
    <w:name w:val="noncited4"/>
    <w:basedOn w:val="a5"/>
    <w:rsid w:val="00F02C27"/>
  </w:style>
  <w:style w:type="character" w:customStyle="1" w:styleId="sr-only">
    <w:name w:val="sr-only"/>
    <w:basedOn w:val="a5"/>
    <w:rsid w:val="00F02C27"/>
  </w:style>
  <w:style w:type="paragraph" w:customStyle="1" w:styleId="lead-paragraph">
    <w:name w:val="lead-paragraph"/>
    <w:basedOn w:val="a4"/>
    <w:rsid w:val="00F02C27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l-list">
    <w:name w:val="bl-list"/>
    <w:basedOn w:val="a5"/>
    <w:rsid w:val="00F02C27"/>
  </w:style>
  <w:style w:type="character" w:customStyle="1" w:styleId="listingauthor">
    <w:name w:val="listing__author"/>
    <w:basedOn w:val="a5"/>
    <w:rsid w:val="00F02C27"/>
  </w:style>
  <w:style w:type="paragraph" w:customStyle="1" w:styleId="specialbutton">
    <w:name w:val="special__button"/>
    <w:basedOn w:val="a4"/>
    <w:rsid w:val="00F02C27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styleId="z-">
    <w:name w:val="HTML Top of Form"/>
    <w:basedOn w:val="a4"/>
    <w:next w:val="a4"/>
    <w:link w:val="z-0"/>
    <w:hidden/>
    <w:uiPriority w:val="99"/>
    <w:semiHidden/>
    <w:unhideWhenUsed/>
    <w:rsid w:val="00F02C27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5"/>
    <w:link w:val="z-"/>
    <w:uiPriority w:val="99"/>
    <w:semiHidden/>
    <w:rsid w:val="00F02C2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4"/>
    <w:next w:val="a4"/>
    <w:link w:val="z-2"/>
    <w:hidden/>
    <w:uiPriority w:val="99"/>
    <w:semiHidden/>
    <w:unhideWhenUsed/>
    <w:rsid w:val="00F02C27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5"/>
    <w:link w:val="z-1"/>
    <w:uiPriority w:val="99"/>
    <w:semiHidden/>
    <w:rsid w:val="00F02C27"/>
    <w:rPr>
      <w:rFonts w:ascii="Arial" w:hAnsi="Arial" w:cs="Arial"/>
      <w:vanish/>
      <w:sz w:val="16"/>
      <w:szCs w:val="16"/>
    </w:rPr>
  </w:style>
  <w:style w:type="character" w:customStyle="1" w:styleId="byline">
    <w:name w:val="byline"/>
    <w:basedOn w:val="a5"/>
    <w:rsid w:val="00F02C27"/>
  </w:style>
  <w:style w:type="character" w:customStyle="1" w:styleId="link-label">
    <w:name w:val="link-label"/>
    <w:basedOn w:val="a5"/>
    <w:rsid w:val="00F02C27"/>
  </w:style>
  <w:style w:type="character" w:customStyle="1" w:styleId="biblio-authors">
    <w:name w:val="biblio-authors"/>
    <w:basedOn w:val="a5"/>
    <w:rsid w:val="00F02C27"/>
  </w:style>
  <w:style w:type="character" w:customStyle="1" w:styleId="biblio-title">
    <w:name w:val="biblio-title"/>
    <w:basedOn w:val="a5"/>
    <w:rsid w:val="00F02C27"/>
  </w:style>
  <w:style w:type="character" w:customStyle="1" w:styleId="crossmark">
    <w:name w:val="crossmark"/>
    <w:basedOn w:val="a5"/>
    <w:rsid w:val="00F02C27"/>
  </w:style>
  <w:style w:type="character" w:customStyle="1" w:styleId="y2iqfc">
    <w:name w:val="y2iqfc"/>
    <w:basedOn w:val="a5"/>
    <w:rsid w:val="00F02C27"/>
  </w:style>
  <w:style w:type="character" w:customStyle="1" w:styleId="authors">
    <w:name w:val="authors"/>
    <w:basedOn w:val="a5"/>
    <w:rsid w:val="00F02C27"/>
  </w:style>
  <w:style w:type="character" w:customStyle="1" w:styleId="1fff2">
    <w:name w:val="Дата1"/>
    <w:basedOn w:val="a5"/>
    <w:rsid w:val="00F02C27"/>
  </w:style>
  <w:style w:type="character" w:customStyle="1" w:styleId="arttitle">
    <w:name w:val="art_title"/>
    <w:basedOn w:val="a5"/>
    <w:rsid w:val="00F02C27"/>
  </w:style>
  <w:style w:type="character" w:customStyle="1" w:styleId="serialtitle">
    <w:name w:val="serial_title"/>
    <w:basedOn w:val="a5"/>
    <w:rsid w:val="00F02C27"/>
  </w:style>
  <w:style w:type="character" w:customStyle="1" w:styleId="volumeissue">
    <w:name w:val="volume_issue"/>
    <w:basedOn w:val="a5"/>
    <w:rsid w:val="00F02C27"/>
  </w:style>
  <w:style w:type="character" w:customStyle="1" w:styleId="pagerange">
    <w:name w:val="page_range"/>
    <w:basedOn w:val="a5"/>
    <w:rsid w:val="00F02C27"/>
  </w:style>
  <w:style w:type="character" w:customStyle="1" w:styleId="doilink">
    <w:name w:val="doi_link"/>
    <w:basedOn w:val="a5"/>
    <w:rsid w:val="00F02C27"/>
  </w:style>
  <w:style w:type="character" w:customStyle="1" w:styleId="gray">
    <w:name w:val="gray"/>
    <w:basedOn w:val="a5"/>
    <w:rsid w:val="00F02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uschnost-tehnologicheskogo-predprinimatelstva/view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yberleninka.ru/article/n/k-voprosu-o-molodezhnom-tehnologicheskom-predprinimatelstve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ey_smailov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CA3E-62EB-4FBF-B87E-27DFF5C7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теории и методологии</vt:lpstr>
    </vt:vector>
  </TitlesOfParts>
  <Company>South Ural State University</Company>
  <LinksUpToDate>false</LinksUpToDate>
  <CharactersWithSpaces>21611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теории и методологии</dc:title>
  <dc:creator>Cорокин Дмитрий Алексеевич</dc:creator>
  <cp:lastModifiedBy>User</cp:lastModifiedBy>
  <cp:revision>13</cp:revision>
  <cp:lastPrinted>2021-12-22T06:06:00Z</cp:lastPrinted>
  <dcterms:created xsi:type="dcterms:W3CDTF">2021-12-16T15:19:00Z</dcterms:created>
  <dcterms:modified xsi:type="dcterms:W3CDTF">2021-12-24T10:36:00Z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