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A4" w:rsidRPr="002070A4" w:rsidRDefault="009F5223" w:rsidP="002070A4">
      <w:pPr>
        <w:ind w:firstLine="397"/>
        <w:jc w:val="both"/>
        <w:rPr>
          <w:rFonts w:eastAsia="Andale Sans UI"/>
          <w:kern w:val="1"/>
          <w:sz w:val="22"/>
          <w:szCs w:val="22"/>
        </w:rPr>
      </w:pPr>
      <w:r w:rsidRPr="009F5223">
        <w:rPr>
          <w:spacing w:val="-2"/>
          <w:sz w:val="22"/>
          <w:szCs w:val="22"/>
        </w:rPr>
        <w:pict>
          <v:shapetype id="_x0000_t202" coordsize="21600,21600" o:spt="202" path="m,l,21600r21600,l21600,xe">
            <v:stroke joinstyle="miter"/>
            <v:path gradientshapeok="t" o:connecttype="rect"/>
          </v:shapetype>
          <v:shape id="_x0000_s1026" type="#_x0000_t202" style="position:absolute;left:0;text-align:left;margin-left:0;margin-top:0;width:462.05pt;height:420.7pt;z-index:251655168;mso-position-horizontal:left;mso-position-horizontal-relative:margin;mso-position-vertical:top;mso-position-vertical-relative:margin" filled="f" stroked="f">
            <v:textbox style="mso-next-textbox:#_x0000_s1026" inset="0,0,0,0">
              <w:txbxContent>
                <w:p w:rsidR="00A6012B" w:rsidRPr="0040175C" w:rsidRDefault="0019598A" w:rsidP="0059080E">
                  <w:pPr>
                    <w:pStyle w:val="110"/>
                    <w:tabs>
                      <w:tab w:val="decimal" w:pos="9070"/>
                    </w:tabs>
                    <w:jc w:val="left"/>
                    <w:outlineLvl w:val="0"/>
                    <w:rPr>
                      <w:sz w:val="40"/>
                      <w:szCs w:val="40"/>
                    </w:rPr>
                  </w:pPr>
                  <w:r>
                    <w:rPr>
                      <w:i w:val="0"/>
                      <w:sz w:val="40"/>
                    </w:rPr>
                    <w:t>Психофизиология</w:t>
                  </w:r>
                </w:p>
                <w:p w:rsidR="00A6012B" w:rsidRPr="006805B6" w:rsidRDefault="00A6012B" w:rsidP="0059080E">
                  <w:pPr>
                    <w:rPr>
                      <w:rFonts w:ascii="Arial" w:hAnsi="Arial" w:cs="Arial"/>
                      <w:b/>
                      <w:sz w:val="40"/>
                      <w:szCs w:val="40"/>
                    </w:rPr>
                  </w:pPr>
                </w:p>
                <w:p w:rsidR="00A6012B" w:rsidRPr="00F03797" w:rsidRDefault="00A6012B">
                  <w:pPr>
                    <w:pStyle w:val="110"/>
                    <w:tabs>
                      <w:tab w:val="decimal" w:pos="9070"/>
                    </w:tabs>
                    <w:jc w:val="both"/>
                    <w:outlineLvl w:val="0"/>
                    <w:rPr>
                      <w:rFonts w:cs="Arial"/>
                      <w:bCs/>
                      <w:i w:val="0"/>
                      <w:sz w:val="20"/>
                    </w:rPr>
                  </w:pPr>
                  <w:r w:rsidRPr="00F03797">
                    <w:rPr>
                      <w:rFonts w:cs="Arial"/>
                      <w:i w:val="0"/>
                      <w:sz w:val="20"/>
                    </w:rPr>
                    <w:t>УДК 159.9.</w:t>
                  </w:r>
                  <w:r w:rsidR="00F03797" w:rsidRPr="00F03797">
                    <w:rPr>
                      <w:rFonts w:cs="Arial"/>
                      <w:i w:val="0"/>
                      <w:sz w:val="20"/>
                    </w:rPr>
                    <w:t>072</w:t>
                  </w:r>
                  <w:r w:rsidRPr="00F03797">
                    <w:rPr>
                      <w:rFonts w:cs="Arial"/>
                      <w:i w:val="0"/>
                      <w:sz w:val="20"/>
                    </w:rPr>
                    <w:tab/>
                  </w:r>
                  <w:r w:rsidRPr="00F03797">
                    <w:rPr>
                      <w:rFonts w:cs="Arial"/>
                      <w:i w:val="0"/>
                      <w:color w:val="000000"/>
                      <w:sz w:val="20"/>
                      <w:shd w:val="clear" w:color="auto" w:fill="FFFFFF"/>
                      <w:lang w:val="en-US"/>
                    </w:rPr>
                    <w:t>DOI</w:t>
                  </w:r>
                  <w:r w:rsidRPr="00F03797">
                    <w:rPr>
                      <w:rFonts w:cs="Arial"/>
                      <w:i w:val="0"/>
                      <w:color w:val="000000"/>
                      <w:sz w:val="20"/>
                      <w:shd w:val="clear" w:color="auto" w:fill="FFFFFF"/>
                    </w:rPr>
                    <w:t>: 10.14529/</w:t>
                  </w:r>
                  <w:r w:rsidRPr="00F03797">
                    <w:rPr>
                      <w:rFonts w:cs="Arial"/>
                      <w:i w:val="0"/>
                      <w:color w:val="000000"/>
                      <w:sz w:val="20"/>
                      <w:shd w:val="clear" w:color="auto" w:fill="FFFFFF"/>
                      <w:lang w:val="en-US"/>
                    </w:rPr>
                    <w:t>psy</w:t>
                  </w:r>
                  <w:r w:rsidRPr="00F03797">
                    <w:rPr>
                      <w:rFonts w:cs="Arial"/>
                      <w:i w:val="0"/>
                      <w:color w:val="000000"/>
                      <w:sz w:val="20"/>
                      <w:shd w:val="clear" w:color="auto" w:fill="FFFFFF"/>
                    </w:rPr>
                    <w:t>18030</w:t>
                  </w:r>
                  <w:r w:rsidR="006E5163" w:rsidRPr="00F03797">
                    <w:rPr>
                      <w:rFonts w:cs="Arial"/>
                      <w:i w:val="0"/>
                      <w:color w:val="000000"/>
                      <w:sz w:val="20"/>
                      <w:shd w:val="clear" w:color="auto" w:fill="FFFFFF"/>
                    </w:rPr>
                    <w:t>9</w:t>
                  </w:r>
                </w:p>
                <w:p w:rsidR="00A6012B" w:rsidRPr="00172272" w:rsidRDefault="00A6012B" w:rsidP="00470021">
                  <w:pPr>
                    <w:rPr>
                      <w:rFonts w:ascii="Arial" w:hAnsi="Arial" w:cs="Arial"/>
                      <w:b/>
                    </w:rPr>
                  </w:pPr>
                  <w:r w:rsidRPr="00F03797">
                    <w:rPr>
                      <w:rFonts w:ascii="Arial" w:hAnsi="Arial" w:cs="Arial"/>
                      <w:b/>
                    </w:rPr>
                    <w:t>ББК Ю9</w:t>
                  </w:r>
                  <w:r w:rsidR="00F03797" w:rsidRPr="00F03797">
                    <w:rPr>
                      <w:rFonts w:ascii="Arial" w:hAnsi="Arial" w:cs="Arial"/>
                      <w:b/>
                    </w:rPr>
                    <w:t>54</w:t>
                  </w:r>
                </w:p>
                <w:p w:rsidR="00A6012B" w:rsidRPr="00FB4F0F" w:rsidRDefault="00E3764C">
                  <w:pPr>
                    <w:pStyle w:val="26"/>
                    <w:spacing w:before="200" w:after="120"/>
                    <w:jc w:val="left"/>
                    <w:rPr>
                      <w:rFonts w:ascii="Arial" w:hAnsi="Arial" w:cs="Arial"/>
                    </w:rPr>
                  </w:pPr>
                  <w:bookmarkStart w:id="0" w:name="_Ref252533530"/>
                  <w:bookmarkEnd w:id="0"/>
                  <w:r w:rsidRPr="00E12AA5">
                    <w:rPr>
                      <w:rFonts w:ascii="Arial" w:hAnsi="Arial" w:cs="Arial"/>
                      <w:bCs w:val="0"/>
                      <w:caps/>
                      <w:kern w:val="28"/>
                      <w:lang w:eastAsia="ar-SA"/>
                    </w:rPr>
                    <w:t>Проявление эффекта избегания неопределенности</w:t>
                  </w:r>
                  <w:r>
                    <w:rPr>
                      <w:rFonts w:ascii="Arial" w:hAnsi="Arial" w:cs="Arial"/>
                      <w:bCs w:val="0"/>
                      <w:caps/>
                      <w:kern w:val="28"/>
                      <w:lang w:eastAsia="ar-SA"/>
                    </w:rPr>
                    <w:br/>
                  </w:r>
                  <w:r w:rsidRPr="00E12AA5">
                    <w:rPr>
                      <w:rFonts w:ascii="Arial" w:hAnsi="Arial" w:cs="Arial"/>
                      <w:bCs w:val="0"/>
                      <w:caps/>
                      <w:kern w:val="28"/>
                      <w:lang w:eastAsia="ar-SA"/>
                    </w:rPr>
                    <w:t>в задачах на бинарный выбор</w:t>
                  </w:r>
                </w:p>
                <w:p w:rsidR="00A6012B" w:rsidRPr="00A140C1" w:rsidRDefault="00A6012B" w:rsidP="00572AA7">
                  <w:pPr>
                    <w:rPr>
                      <w:rFonts w:ascii="Arial" w:hAnsi="Arial" w:cs="Arial"/>
                      <w:b/>
                      <w:bCs/>
                      <w:i/>
                      <w:iCs/>
                      <w:sz w:val="24"/>
                      <w:szCs w:val="24"/>
                      <w:vertAlign w:val="subscript"/>
                    </w:rPr>
                  </w:pPr>
                  <w:r w:rsidRPr="005138A0">
                    <w:rPr>
                      <w:rFonts w:ascii="Arial" w:hAnsi="Arial" w:cs="Arial"/>
                      <w:b/>
                      <w:i/>
                      <w:sz w:val="24"/>
                      <w:szCs w:val="24"/>
                    </w:rPr>
                    <w:t>А.</w:t>
                  </w:r>
                  <w:r w:rsidR="006E5163">
                    <w:rPr>
                      <w:rFonts w:ascii="Arial" w:hAnsi="Arial" w:cs="Arial"/>
                      <w:b/>
                      <w:i/>
                      <w:sz w:val="24"/>
                      <w:szCs w:val="24"/>
                    </w:rPr>
                    <w:t>П.</w:t>
                  </w:r>
                  <w:r w:rsidRPr="005138A0">
                    <w:rPr>
                      <w:rFonts w:ascii="Arial" w:hAnsi="Arial" w:cs="Arial"/>
                      <w:b/>
                      <w:i/>
                      <w:sz w:val="24"/>
                      <w:szCs w:val="24"/>
                    </w:rPr>
                    <w:t> </w:t>
                  </w:r>
                  <w:r w:rsidR="006E5163">
                    <w:rPr>
                      <w:rFonts w:ascii="Arial" w:hAnsi="Arial" w:cs="Arial"/>
                      <w:b/>
                      <w:i/>
                      <w:sz w:val="24"/>
                      <w:szCs w:val="24"/>
                    </w:rPr>
                    <w:t>Карабанов</w:t>
                  </w:r>
                  <w:r w:rsidR="00DF6D00" w:rsidRPr="00DF6D00">
                    <w:rPr>
                      <w:rFonts w:ascii="Arial" w:hAnsi="Arial" w:cs="Arial"/>
                      <w:b/>
                      <w:i/>
                      <w:sz w:val="24"/>
                      <w:szCs w:val="24"/>
                      <w:vertAlign w:val="superscript"/>
                    </w:rPr>
                    <w:t>1,2</w:t>
                  </w:r>
                </w:p>
                <w:p w:rsidR="00DF6D00" w:rsidRDefault="00DF6D00" w:rsidP="0029161E">
                  <w:pPr>
                    <w:adjustRightInd w:val="0"/>
                    <w:jc w:val="both"/>
                    <w:rPr>
                      <w:rFonts w:ascii="Arial" w:hAnsi="Arial" w:cs="Arial"/>
                      <w:i/>
                      <w:color w:val="000000"/>
                      <w:sz w:val="22"/>
                      <w:szCs w:val="22"/>
                      <w:lang w:eastAsia="ar-SA"/>
                    </w:rPr>
                  </w:pPr>
                  <w:r w:rsidRPr="00DF6D00">
                    <w:rPr>
                      <w:rFonts w:ascii="Arial" w:hAnsi="Arial" w:cs="Arial"/>
                      <w:i/>
                      <w:color w:val="000000"/>
                      <w:sz w:val="22"/>
                      <w:szCs w:val="22"/>
                      <w:vertAlign w:val="superscript"/>
                      <w:lang w:eastAsia="ar-SA"/>
                    </w:rPr>
                    <w:t>1</w:t>
                  </w:r>
                  <w:r>
                    <w:rPr>
                      <w:rFonts w:ascii="Arial" w:hAnsi="Arial" w:cs="Arial"/>
                      <w:i/>
                      <w:color w:val="000000"/>
                      <w:sz w:val="22"/>
                      <w:szCs w:val="22"/>
                      <w:lang w:eastAsia="ar-SA"/>
                    </w:rPr>
                    <w:t xml:space="preserve"> </w:t>
                  </w:r>
                  <w:r w:rsidR="0029161E">
                    <w:rPr>
                      <w:rFonts w:ascii="Arial" w:hAnsi="Arial" w:cs="Arial"/>
                      <w:i/>
                      <w:color w:val="000000"/>
                      <w:sz w:val="22"/>
                      <w:szCs w:val="22"/>
                      <w:lang w:eastAsia="ar-SA"/>
                    </w:rPr>
                    <w:t>Институт психологии им. Л.</w:t>
                  </w:r>
                  <w:r w:rsidR="0029161E" w:rsidRPr="0029161E">
                    <w:rPr>
                      <w:rFonts w:ascii="Arial" w:hAnsi="Arial" w:cs="Arial"/>
                      <w:i/>
                      <w:color w:val="000000"/>
                      <w:sz w:val="22"/>
                      <w:szCs w:val="22"/>
                      <w:lang w:eastAsia="ar-SA"/>
                    </w:rPr>
                    <w:t xml:space="preserve">С. Выготского, </w:t>
                  </w:r>
                  <w:r w:rsidRPr="0029161E">
                    <w:rPr>
                      <w:rFonts w:ascii="Arial" w:hAnsi="Arial" w:cs="Arial"/>
                      <w:i/>
                      <w:color w:val="000000"/>
                      <w:sz w:val="22"/>
                      <w:szCs w:val="22"/>
                      <w:lang w:eastAsia="ar-SA"/>
                    </w:rPr>
                    <w:t>г. Москва, Росси</w:t>
                  </w:r>
                  <w:r>
                    <w:rPr>
                      <w:rFonts w:ascii="Arial" w:hAnsi="Arial" w:cs="Arial"/>
                      <w:i/>
                      <w:color w:val="000000"/>
                      <w:sz w:val="22"/>
                      <w:szCs w:val="22"/>
                      <w:lang w:eastAsia="ar-SA"/>
                    </w:rPr>
                    <w:t>я</w:t>
                  </w:r>
                </w:p>
                <w:p w:rsidR="00A6012B" w:rsidRPr="0029161E" w:rsidRDefault="00DF6D00" w:rsidP="0029161E">
                  <w:pPr>
                    <w:adjustRightInd w:val="0"/>
                    <w:jc w:val="both"/>
                    <w:rPr>
                      <w:rFonts w:ascii="Arial" w:hAnsi="Arial" w:cs="Arial"/>
                      <w:i/>
                      <w:sz w:val="22"/>
                      <w:szCs w:val="22"/>
                      <w:vertAlign w:val="superscript"/>
                    </w:rPr>
                  </w:pPr>
                  <w:r w:rsidRPr="00DF6D00">
                    <w:rPr>
                      <w:rFonts w:ascii="Arial" w:hAnsi="Arial" w:cs="Arial"/>
                      <w:i/>
                      <w:color w:val="000000"/>
                      <w:sz w:val="22"/>
                      <w:szCs w:val="22"/>
                      <w:vertAlign w:val="superscript"/>
                      <w:lang w:eastAsia="ar-SA"/>
                    </w:rPr>
                    <w:t>2</w:t>
                  </w:r>
                  <w:r>
                    <w:rPr>
                      <w:rFonts w:ascii="Arial" w:hAnsi="Arial" w:cs="Arial"/>
                      <w:i/>
                      <w:color w:val="000000"/>
                      <w:sz w:val="22"/>
                      <w:szCs w:val="22"/>
                      <w:lang w:eastAsia="ar-SA"/>
                    </w:rPr>
                    <w:t xml:space="preserve"> </w:t>
                  </w:r>
                  <w:r w:rsidR="0029161E" w:rsidRPr="0029161E">
                    <w:rPr>
                      <w:rFonts w:ascii="Arial" w:hAnsi="Arial" w:cs="Arial"/>
                      <w:i/>
                      <w:color w:val="000000"/>
                      <w:sz w:val="22"/>
                      <w:szCs w:val="22"/>
                      <w:lang w:eastAsia="ar-SA"/>
                    </w:rPr>
                    <w:t>Российский государственный гуманитарный университет, г. Москва, Росси</w:t>
                  </w:r>
                  <w:r w:rsidR="0029161E">
                    <w:rPr>
                      <w:rFonts w:ascii="Arial" w:hAnsi="Arial" w:cs="Arial"/>
                      <w:i/>
                      <w:color w:val="000000"/>
                      <w:sz w:val="22"/>
                      <w:szCs w:val="22"/>
                      <w:lang w:eastAsia="ar-SA"/>
                    </w:rPr>
                    <w:t>я</w:t>
                  </w:r>
                </w:p>
                <w:p w:rsidR="00A6012B" w:rsidRDefault="00A6012B" w:rsidP="005878BF">
                  <w:pPr>
                    <w:tabs>
                      <w:tab w:val="left" w:pos="8505"/>
                    </w:tabs>
                    <w:ind w:left="1418" w:firstLine="340"/>
                    <w:jc w:val="both"/>
                  </w:pPr>
                </w:p>
                <w:p w:rsidR="0029161E" w:rsidRDefault="0029161E" w:rsidP="005878BF">
                  <w:pPr>
                    <w:tabs>
                      <w:tab w:val="left" w:pos="8505"/>
                    </w:tabs>
                    <w:ind w:left="1418" w:firstLine="340"/>
                    <w:jc w:val="both"/>
                  </w:pPr>
                </w:p>
                <w:p w:rsidR="00A47060" w:rsidRPr="00A47060" w:rsidRDefault="00A47060" w:rsidP="00A47060">
                  <w:pPr>
                    <w:tabs>
                      <w:tab w:val="left" w:pos="8505"/>
                    </w:tabs>
                    <w:ind w:left="1418" w:firstLine="340"/>
                    <w:jc w:val="both"/>
                    <w:rPr>
                      <w:spacing w:val="-2"/>
                    </w:rPr>
                  </w:pPr>
                  <w:r w:rsidRPr="00A47060">
                    <w:t>В публикации поднимается проблема принятия решений в условиях неопределенн</w:t>
                  </w:r>
                  <w:r w:rsidRPr="00A47060">
                    <w:t>о</w:t>
                  </w:r>
                  <w:r w:rsidRPr="00A47060">
                    <w:t>сти, в частности, проявление эффекта избегания неопределенности и влияние ситуативных факторов. Рассматривается проблема иррациональности принятия решений и ограниче</w:t>
                  </w:r>
                  <w:r w:rsidRPr="00A47060">
                    <w:t>н</w:t>
                  </w:r>
                  <w:r w:rsidRPr="00A47060">
                    <w:t>ность нормативного подхода для ее решения. Обсуждается влияние вероятности второго порядка на выбор и проявление эффекта избегания неопределенности, предлагаются р</w:t>
                  </w:r>
                  <w:r w:rsidRPr="00A47060">
                    <w:t>е</w:t>
                  </w:r>
                  <w:r w:rsidRPr="00A47060">
                    <w:t>зультаты попыток его осмысления. В проведенном исследовании производится попытка продемонстрировать эффект избегания неопределенности на материале трех экспериме</w:t>
                  </w:r>
                  <w:r w:rsidRPr="00A47060">
                    <w:t>н</w:t>
                  </w:r>
                  <w:r w:rsidRPr="00A47060">
                    <w:t>тальных задач, в которых неопределенность задается тремя различными способами: нео</w:t>
                  </w:r>
                  <w:r w:rsidRPr="00A47060">
                    <w:t>п</w:t>
                  </w:r>
                  <w:r w:rsidRPr="00A47060">
                    <w:t xml:space="preserve">ределенным либо определенным интервалами вероятности, а также приданием условного </w:t>
                  </w:r>
                  <w:r w:rsidRPr="00A47060">
                    <w:rPr>
                      <w:spacing w:val="-2"/>
                    </w:rPr>
                    <w:t>характера задаваемой вероятности исхода. Оценивается влияние гипотетичности условия и известности результатов выбора на решения и проявление эффекта избегания неопределе</w:t>
                  </w:r>
                  <w:r w:rsidRPr="00A47060">
                    <w:rPr>
                      <w:spacing w:val="-2"/>
                    </w:rPr>
                    <w:t>н</w:t>
                  </w:r>
                  <w:r w:rsidRPr="00A47060">
                    <w:rPr>
                      <w:spacing w:val="-2"/>
                    </w:rPr>
                    <w:t>ности. Представлены выводы о том, что источником неопределенности при принятии реш</w:t>
                  </w:r>
                  <w:r w:rsidRPr="00A47060">
                    <w:rPr>
                      <w:spacing w:val="-2"/>
                    </w:rPr>
                    <w:t>е</w:t>
                  </w:r>
                  <w:r w:rsidRPr="00A47060">
                    <w:rPr>
                      <w:spacing w:val="-2"/>
                    </w:rPr>
                    <w:t>ния являются неопределенные интервалы вероятности и условность вероятности, тогда как в отношении определенных интервалов вероятности эффект избегания неопределенности не проявляется. Медиаторное влияние введенных ситуативных факторов на выбор не обнар</w:t>
                  </w:r>
                  <w:r w:rsidRPr="00A47060">
                    <w:rPr>
                      <w:spacing w:val="-2"/>
                    </w:rPr>
                    <w:t>у</w:t>
                  </w:r>
                  <w:r w:rsidRPr="00A47060">
                    <w:rPr>
                      <w:spacing w:val="-2"/>
                    </w:rPr>
                    <w:t>жено. Заключительный  вывод строится на положении, что снижение сложности выбора я</w:t>
                  </w:r>
                  <w:r w:rsidRPr="00A47060">
                    <w:rPr>
                      <w:spacing w:val="-2"/>
                    </w:rPr>
                    <w:t>в</w:t>
                  </w:r>
                  <w:r w:rsidRPr="00A47060">
                    <w:rPr>
                      <w:spacing w:val="-2"/>
                    </w:rPr>
                    <w:t>ляется наиболее вероятным механизмом эффекта избегания неопределенности.</w:t>
                  </w:r>
                </w:p>
                <w:p w:rsidR="00A6012B" w:rsidRPr="00A47060" w:rsidRDefault="00A47060" w:rsidP="00A47060">
                  <w:pPr>
                    <w:tabs>
                      <w:tab w:val="left" w:pos="8505"/>
                    </w:tabs>
                    <w:ind w:left="1418" w:firstLine="340"/>
                    <w:jc w:val="both"/>
                    <w:rPr>
                      <w:i/>
                    </w:rPr>
                  </w:pPr>
                  <w:r w:rsidRPr="00A47060">
                    <w:rPr>
                      <w:i/>
                    </w:rPr>
                    <w:t>Ключевые слова: эффект избегания неопределенности, принятие решений, выбор, г</w:t>
                  </w:r>
                  <w:r w:rsidRPr="00A47060">
                    <w:rPr>
                      <w:i/>
                    </w:rPr>
                    <w:t>и</w:t>
                  </w:r>
                  <w:r w:rsidRPr="00A47060">
                    <w:rPr>
                      <w:i/>
                    </w:rPr>
                    <w:t>потетичность, вероятности второго порядка.</w:t>
                  </w:r>
                </w:p>
                <w:p w:rsidR="00A6012B" w:rsidRDefault="00A6012B" w:rsidP="001A567B">
                  <w:pPr>
                    <w:tabs>
                      <w:tab w:val="left" w:pos="8505"/>
                    </w:tabs>
                    <w:ind w:left="1418" w:firstLine="340"/>
                    <w:jc w:val="both"/>
                    <w:rPr>
                      <w:i/>
                    </w:rPr>
                  </w:pPr>
                </w:p>
                <w:p w:rsidR="00A6012B" w:rsidRPr="001A567B" w:rsidRDefault="00A6012B" w:rsidP="001A567B">
                  <w:pPr>
                    <w:tabs>
                      <w:tab w:val="left" w:pos="8505"/>
                    </w:tabs>
                    <w:ind w:left="1418" w:firstLine="340"/>
                    <w:jc w:val="both"/>
                    <w:rPr>
                      <w:i/>
                    </w:rPr>
                  </w:pPr>
                </w:p>
              </w:txbxContent>
            </v:textbox>
            <w10:wrap type="topAndBottom" anchorx="margin" anchory="margin"/>
          </v:shape>
        </w:pict>
      </w:r>
      <w:r w:rsidR="002070A4" w:rsidRPr="002070A4">
        <w:rPr>
          <w:rFonts w:eastAsia="Andale Sans UI"/>
          <w:kern w:val="1"/>
          <w:sz w:val="22"/>
          <w:szCs w:val="22"/>
        </w:rPr>
        <w:t>Проблема выбора человека напрямую связана с процессом оценки доступных ал</w:t>
      </w:r>
      <w:r w:rsidR="002070A4" w:rsidRPr="002070A4">
        <w:rPr>
          <w:rFonts w:eastAsia="Andale Sans UI"/>
          <w:kern w:val="1"/>
          <w:sz w:val="22"/>
          <w:szCs w:val="22"/>
        </w:rPr>
        <w:t>ь</w:t>
      </w:r>
      <w:r w:rsidR="002070A4" w:rsidRPr="002070A4">
        <w:rPr>
          <w:rFonts w:eastAsia="Andale Sans UI"/>
          <w:kern w:val="1"/>
          <w:sz w:val="22"/>
          <w:szCs w:val="22"/>
        </w:rPr>
        <w:t>тернатив. В соответствии с тезисом о раци</w:t>
      </w:r>
      <w:r w:rsidR="002070A4" w:rsidRPr="002070A4">
        <w:rPr>
          <w:rFonts w:eastAsia="Andale Sans UI"/>
          <w:kern w:val="1"/>
          <w:sz w:val="22"/>
          <w:szCs w:val="22"/>
        </w:rPr>
        <w:t>о</w:t>
      </w:r>
      <w:r w:rsidR="002070A4" w:rsidRPr="002070A4">
        <w:rPr>
          <w:rFonts w:eastAsia="Andale Sans UI"/>
          <w:kern w:val="1"/>
          <w:sz w:val="22"/>
          <w:szCs w:val="22"/>
        </w:rPr>
        <w:t>нальности человеческого выбора можно ож</w:t>
      </w:r>
      <w:r w:rsidR="002070A4" w:rsidRPr="002070A4">
        <w:rPr>
          <w:rFonts w:eastAsia="Andale Sans UI"/>
          <w:kern w:val="1"/>
          <w:sz w:val="22"/>
          <w:szCs w:val="22"/>
        </w:rPr>
        <w:t>и</w:t>
      </w:r>
      <w:r w:rsidR="002070A4" w:rsidRPr="002070A4">
        <w:rPr>
          <w:rFonts w:eastAsia="Andale Sans UI"/>
          <w:kern w:val="1"/>
          <w:sz w:val="22"/>
          <w:szCs w:val="22"/>
        </w:rPr>
        <w:t>дать, что человек будет склонен альтернати</w:t>
      </w:r>
      <w:r w:rsidR="002070A4" w:rsidRPr="002070A4">
        <w:rPr>
          <w:rFonts w:eastAsia="Andale Sans UI"/>
          <w:kern w:val="1"/>
          <w:sz w:val="22"/>
          <w:szCs w:val="22"/>
        </w:rPr>
        <w:t>в</w:t>
      </w:r>
      <w:r w:rsidR="002070A4" w:rsidRPr="002070A4">
        <w:rPr>
          <w:rFonts w:eastAsia="Andale Sans UI"/>
          <w:kern w:val="1"/>
          <w:sz w:val="22"/>
          <w:szCs w:val="22"/>
        </w:rPr>
        <w:t>но выбирать то, что, по его мнению, приведет к наиболее предпочитаемому исходу. Как пр</w:t>
      </w:r>
      <w:r w:rsidR="002070A4" w:rsidRPr="002070A4">
        <w:rPr>
          <w:rFonts w:eastAsia="Andale Sans UI"/>
          <w:kern w:val="1"/>
          <w:sz w:val="22"/>
          <w:szCs w:val="22"/>
        </w:rPr>
        <w:t>а</w:t>
      </w:r>
      <w:r w:rsidR="002070A4" w:rsidRPr="002070A4">
        <w:rPr>
          <w:rFonts w:eastAsia="Andale Sans UI"/>
          <w:kern w:val="1"/>
          <w:sz w:val="22"/>
          <w:szCs w:val="22"/>
        </w:rPr>
        <w:t>вило, наличие альтернативы в задачах на б</w:t>
      </w:r>
      <w:r w:rsidR="002070A4" w:rsidRPr="002070A4">
        <w:rPr>
          <w:rFonts w:eastAsia="Andale Sans UI"/>
          <w:kern w:val="1"/>
          <w:sz w:val="22"/>
          <w:szCs w:val="22"/>
        </w:rPr>
        <w:t>и</w:t>
      </w:r>
      <w:r w:rsidR="002070A4" w:rsidRPr="002070A4">
        <w:rPr>
          <w:rFonts w:eastAsia="Andale Sans UI"/>
          <w:kern w:val="1"/>
          <w:sz w:val="22"/>
          <w:szCs w:val="22"/>
        </w:rPr>
        <w:t>нарный выбор предполагает некоторую ст</w:t>
      </w:r>
      <w:r w:rsidR="002070A4" w:rsidRPr="002070A4">
        <w:rPr>
          <w:rFonts w:eastAsia="Andale Sans UI"/>
          <w:kern w:val="1"/>
          <w:sz w:val="22"/>
          <w:szCs w:val="22"/>
        </w:rPr>
        <w:t>е</w:t>
      </w:r>
      <w:r w:rsidR="002070A4" w:rsidRPr="002070A4">
        <w:rPr>
          <w:rFonts w:eastAsia="Andale Sans UI"/>
          <w:kern w:val="1"/>
          <w:sz w:val="22"/>
          <w:szCs w:val="22"/>
        </w:rPr>
        <w:t>пень риска и неопределенности, оценка кот</w:t>
      </w:r>
      <w:r w:rsidR="002070A4" w:rsidRPr="002070A4">
        <w:rPr>
          <w:rFonts w:eastAsia="Andale Sans UI"/>
          <w:kern w:val="1"/>
          <w:sz w:val="22"/>
          <w:szCs w:val="22"/>
        </w:rPr>
        <w:t>о</w:t>
      </w:r>
      <w:r w:rsidR="002070A4" w:rsidRPr="002070A4">
        <w:rPr>
          <w:rFonts w:eastAsia="Andale Sans UI"/>
          <w:kern w:val="1"/>
          <w:sz w:val="22"/>
          <w:szCs w:val="22"/>
        </w:rPr>
        <w:t>рых и обусловливает то или иное решение. Однако, несмотря на внешнюю простоту зад</w:t>
      </w:r>
      <w:r w:rsidR="002070A4" w:rsidRPr="002070A4">
        <w:rPr>
          <w:rFonts w:eastAsia="Andale Sans UI"/>
          <w:kern w:val="1"/>
          <w:sz w:val="22"/>
          <w:szCs w:val="22"/>
        </w:rPr>
        <w:t>а</w:t>
      </w:r>
      <w:r w:rsidR="002070A4" w:rsidRPr="002070A4">
        <w:rPr>
          <w:rFonts w:eastAsia="Andale Sans UI"/>
          <w:kern w:val="1"/>
          <w:sz w:val="22"/>
          <w:szCs w:val="22"/>
        </w:rPr>
        <w:t>чи, интерпретация лежащих в основе ее р</w:t>
      </w:r>
      <w:r w:rsidR="002070A4" w:rsidRPr="002070A4">
        <w:rPr>
          <w:rFonts w:eastAsia="Andale Sans UI"/>
          <w:kern w:val="1"/>
          <w:sz w:val="22"/>
          <w:szCs w:val="22"/>
        </w:rPr>
        <w:t>е</w:t>
      </w:r>
      <w:r w:rsidR="002070A4" w:rsidRPr="002070A4">
        <w:rPr>
          <w:rFonts w:eastAsia="Andale Sans UI"/>
          <w:kern w:val="1"/>
          <w:sz w:val="22"/>
          <w:szCs w:val="22"/>
        </w:rPr>
        <w:t>шения механизмов далеко не однозначна и чаще всего предполагает их имплицитный характер.</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На связь неопределенности и риска, в ч</w:t>
      </w:r>
      <w:r w:rsidRPr="002070A4">
        <w:rPr>
          <w:rFonts w:eastAsia="Andale Sans UI"/>
          <w:kern w:val="1"/>
          <w:sz w:val="22"/>
          <w:szCs w:val="22"/>
        </w:rPr>
        <w:t>а</w:t>
      </w:r>
      <w:r w:rsidRPr="002070A4">
        <w:rPr>
          <w:rFonts w:eastAsia="Andale Sans UI"/>
          <w:kern w:val="1"/>
          <w:sz w:val="22"/>
          <w:szCs w:val="22"/>
        </w:rPr>
        <w:t>стности, указывал Quiggin (1982), отмечая, что избегание риска практически неотличимо от избегания неопределенности и от песс</w:t>
      </w:r>
      <w:r w:rsidRPr="002070A4">
        <w:rPr>
          <w:rFonts w:eastAsia="Andale Sans UI"/>
          <w:kern w:val="1"/>
          <w:sz w:val="22"/>
          <w:szCs w:val="22"/>
        </w:rPr>
        <w:t>и</w:t>
      </w:r>
      <w:r w:rsidRPr="002070A4">
        <w:rPr>
          <w:rFonts w:eastAsia="Andale Sans UI"/>
          <w:kern w:val="1"/>
          <w:sz w:val="22"/>
          <w:szCs w:val="22"/>
        </w:rPr>
        <w:t>мизма. К симметричному мнению приходит и Weber (1994), формализовавший «оптимизм» и «пессимизм» через характерное для них з</w:t>
      </w:r>
      <w:r w:rsidRPr="002070A4">
        <w:rPr>
          <w:rFonts w:eastAsia="Andale Sans UI"/>
          <w:kern w:val="1"/>
          <w:sz w:val="22"/>
          <w:szCs w:val="22"/>
        </w:rPr>
        <w:t>а</w:t>
      </w:r>
      <w:r w:rsidRPr="002070A4">
        <w:rPr>
          <w:rFonts w:eastAsia="Andale Sans UI"/>
          <w:kern w:val="1"/>
          <w:sz w:val="22"/>
          <w:szCs w:val="22"/>
        </w:rPr>
        <w:t>вышение веса альтернатив, предполагающих максимальные выигрыши либо потери соо</w:t>
      </w:r>
      <w:r w:rsidRPr="002070A4">
        <w:rPr>
          <w:rFonts w:eastAsia="Andale Sans UI"/>
          <w:kern w:val="1"/>
          <w:sz w:val="22"/>
          <w:szCs w:val="22"/>
        </w:rPr>
        <w:t>т</w:t>
      </w:r>
      <w:r w:rsidRPr="002070A4">
        <w:rPr>
          <w:rFonts w:eastAsia="Andale Sans UI"/>
          <w:kern w:val="1"/>
          <w:sz w:val="22"/>
          <w:szCs w:val="22"/>
        </w:rPr>
        <w:t>ветственно. В то же время им описан также и вариант «нейтрального взвешивания», пре</w:t>
      </w:r>
      <w:r w:rsidRPr="002070A4">
        <w:rPr>
          <w:rFonts w:eastAsia="Andale Sans UI"/>
          <w:kern w:val="1"/>
          <w:sz w:val="22"/>
          <w:szCs w:val="22"/>
        </w:rPr>
        <w:t>д</w:t>
      </w:r>
      <w:r w:rsidRPr="002070A4">
        <w:rPr>
          <w:rFonts w:eastAsia="Andale Sans UI"/>
          <w:kern w:val="1"/>
          <w:sz w:val="22"/>
          <w:szCs w:val="22"/>
        </w:rPr>
        <w:t>полагающего присваивание больших весов альтернативам, предлагающим безопасность принятого решения вследствие меньших (по</w:t>
      </w:r>
      <w:r>
        <w:rPr>
          <w:rFonts w:eastAsia="Andale Sans UI"/>
          <w:kern w:val="1"/>
          <w:sz w:val="22"/>
          <w:szCs w:val="22"/>
        </w:rPr>
        <w:t> </w:t>
      </w:r>
      <w:r w:rsidRPr="002070A4">
        <w:rPr>
          <w:rFonts w:eastAsia="Andale Sans UI"/>
          <w:kern w:val="1"/>
          <w:sz w:val="22"/>
          <w:szCs w:val="22"/>
        </w:rPr>
        <w:t>величине) выигрышей либо потерь. Таким образом, «пессимист» в ситуации выбора м</w:t>
      </w:r>
      <w:r w:rsidRPr="002070A4">
        <w:rPr>
          <w:rFonts w:eastAsia="Andale Sans UI"/>
          <w:kern w:val="1"/>
          <w:sz w:val="22"/>
          <w:szCs w:val="22"/>
        </w:rPr>
        <w:t>е</w:t>
      </w:r>
      <w:r w:rsidRPr="002070A4">
        <w:rPr>
          <w:rFonts w:eastAsia="Andale Sans UI"/>
          <w:kern w:val="1"/>
          <w:sz w:val="22"/>
          <w:szCs w:val="22"/>
        </w:rPr>
        <w:t>жду малым высоко вероятным и большим, но менее вероятным выигрышем скорее предпо</w:t>
      </w:r>
      <w:r w:rsidRPr="002070A4">
        <w:rPr>
          <w:rFonts w:eastAsia="Andale Sans UI"/>
          <w:kern w:val="1"/>
          <w:sz w:val="22"/>
          <w:szCs w:val="22"/>
        </w:rPr>
        <w:t>ч</w:t>
      </w:r>
      <w:r w:rsidRPr="002070A4">
        <w:rPr>
          <w:rFonts w:eastAsia="Andale Sans UI"/>
          <w:kern w:val="1"/>
          <w:sz w:val="22"/>
          <w:szCs w:val="22"/>
        </w:rPr>
        <w:t>тет первый вариант, поскольку будет исходить из того, что «нежелательный исход все равно наступит, значит нужно минимизировать п</w:t>
      </w:r>
      <w:r w:rsidRPr="002070A4">
        <w:rPr>
          <w:rFonts w:eastAsia="Andale Sans UI"/>
          <w:kern w:val="1"/>
          <w:sz w:val="22"/>
          <w:szCs w:val="22"/>
        </w:rPr>
        <w:t>о</w:t>
      </w:r>
      <w:r w:rsidRPr="002070A4">
        <w:rPr>
          <w:rFonts w:eastAsia="Andale Sans UI"/>
          <w:kern w:val="1"/>
          <w:sz w:val="22"/>
          <w:szCs w:val="22"/>
        </w:rPr>
        <w:t>тери». Этот же вариант он предпочтет, если речь будет идти о проигрышах, в отличие от «оптимиста», который будет склонен зав</w:t>
      </w:r>
      <w:r w:rsidRPr="002070A4">
        <w:rPr>
          <w:rFonts w:eastAsia="Andale Sans UI"/>
          <w:kern w:val="1"/>
          <w:sz w:val="22"/>
          <w:szCs w:val="22"/>
        </w:rPr>
        <w:t>ы</w:t>
      </w:r>
      <w:r w:rsidRPr="002070A4">
        <w:rPr>
          <w:rFonts w:eastAsia="Andale Sans UI"/>
          <w:kern w:val="1"/>
          <w:sz w:val="22"/>
          <w:szCs w:val="22"/>
        </w:rPr>
        <w:lastRenderedPageBreak/>
        <w:t>шать вероятности благоприятных исходов и предпочитать вторые варианты.</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В данном случае речь идет об искажении оценок вероятностных характеристик исх</w:t>
      </w:r>
      <w:r w:rsidRPr="002070A4">
        <w:rPr>
          <w:rFonts w:eastAsia="Andale Sans UI"/>
          <w:kern w:val="1"/>
          <w:sz w:val="22"/>
          <w:szCs w:val="22"/>
        </w:rPr>
        <w:t>о</w:t>
      </w:r>
      <w:r w:rsidRPr="002070A4">
        <w:rPr>
          <w:rFonts w:eastAsia="Andale Sans UI"/>
          <w:kern w:val="1"/>
          <w:sz w:val="22"/>
          <w:szCs w:val="22"/>
        </w:rPr>
        <w:t>дов, которые репрезентируют их априорные вероятности (например, отношение шансов 1:3 для альтернативы с малым выигрышем и потерями и 1:6 – для большого выигрыша и потерь при условии равенства математическ</w:t>
      </w:r>
      <w:r w:rsidRPr="002070A4">
        <w:rPr>
          <w:rFonts w:eastAsia="Andale Sans UI"/>
          <w:kern w:val="1"/>
          <w:sz w:val="22"/>
          <w:szCs w:val="22"/>
        </w:rPr>
        <w:t>о</w:t>
      </w:r>
      <w:r w:rsidRPr="002070A4">
        <w:rPr>
          <w:rFonts w:eastAsia="Andale Sans UI"/>
          <w:kern w:val="1"/>
          <w:sz w:val="22"/>
          <w:szCs w:val="22"/>
        </w:rPr>
        <w:t>го ожидания выигрыша для обеих альтерн</w:t>
      </w:r>
      <w:r w:rsidRPr="002070A4">
        <w:rPr>
          <w:rFonts w:eastAsia="Andale Sans UI"/>
          <w:kern w:val="1"/>
          <w:sz w:val="22"/>
          <w:szCs w:val="22"/>
        </w:rPr>
        <w:t>а</w:t>
      </w:r>
      <w:r w:rsidRPr="002070A4">
        <w:rPr>
          <w:rFonts w:eastAsia="Andale Sans UI"/>
          <w:kern w:val="1"/>
          <w:sz w:val="22"/>
          <w:szCs w:val="22"/>
        </w:rPr>
        <w:t>тив). Источником неопределенности при этом можно рассматривать оценку полезности, к</w:t>
      </w:r>
      <w:r w:rsidRPr="002070A4">
        <w:rPr>
          <w:rFonts w:eastAsia="Andale Sans UI"/>
          <w:kern w:val="1"/>
          <w:sz w:val="22"/>
          <w:szCs w:val="22"/>
        </w:rPr>
        <w:t>о</w:t>
      </w:r>
      <w:r w:rsidRPr="002070A4">
        <w:rPr>
          <w:rFonts w:eastAsia="Andale Sans UI"/>
          <w:kern w:val="1"/>
          <w:sz w:val="22"/>
          <w:szCs w:val="22"/>
        </w:rPr>
        <w:t>торая является производным от неравных в</w:t>
      </w:r>
      <w:r w:rsidRPr="002070A4">
        <w:rPr>
          <w:rFonts w:eastAsia="Andale Sans UI"/>
          <w:kern w:val="1"/>
          <w:sz w:val="22"/>
          <w:szCs w:val="22"/>
        </w:rPr>
        <w:t>ы</w:t>
      </w:r>
      <w:r w:rsidRPr="002070A4">
        <w:rPr>
          <w:rFonts w:eastAsia="Andale Sans UI"/>
          <w:kern w:val="1"/>
          <w:sz w:val="22"/>
          <w:szCs w:val="22"/>
        </w:rPr>
        <w:t>игрышей и проигрышей, а также вероятности их наступления. Использование таких задач основывается на базовом предположении о том, что человек является «интуитивным ст</w:t>
      </w:r>
      <w:r w:rsidRPr="002070A4">
        <w:rPr>
          <w:rFonts w:eastAsia="Andale Sans UI"/>
          <w:kern w:val="1"/>
          <w:sz w:val="22"/>
          <w:szCs w:val="22"/>
        </w:rPr>
        <w:t>а</w:t>
      </w:r>
      <w:r w:rsidRPr="002070A4">
        <w:rPr>
          <w:rFonts w:eastAsia="Andale Sans UI"/>
          <w:kern w:val="1"/>
          <w:sz w:val="22"/>
          <w:szCs w:val="22"/>
        </w:rPr>
        <w:t>тистиком» и действительно способен прои</w:t>
      </w:r>
      <w:r w:rsidRPr="002070A4">
        <w:rPr>
          <w:rFonts w:eastAsia="Andale Sans UI"/>
          <w:kern w:val="1"/>
          <w:sz w:val="22"/>
          <w:szCs w:val="22"/>
        </w:rPr>
        <w:t>з</w:t>
      </w:r>
      <w:r w:rsidRPr="002070A4">
        <w:rPr>
          <w:rFonts w:eastAsia="Andale Sans UI"/>
          <w:kern w:val="1"/>
          <w:sz w:val="22"/>
          <w:szCs w:val="22"/>
        </w:rPr>
        <w:t>вести нужные подсчеты имплицитно, но, как правило, делает это с ошибками.</w:t>
      </w:r>
    </w:p>
    <w:p w:rsidR="002070A4" w:rsidRPr="002070A4" w:rsidRDefault="002070A4" w:rsidP="002070A4">
      <w:pPr>
        <w:widowControl w:val="0"/>
        <w:autoSpaceDE/>
        <w:autoSpaceDN/>
        <w:ind w:firstLine="397"/>
        <w:jc w:val="both"/>
        <w:rPr>
          <w:kern w:val="1"/>
          <w:sz w:val="22"/>
          <w:szCs w:val="22"/>
          <w:lang w:eastAsia="ar-SA"/>
        </w:rPr>
      </w:pPr>
      <w:r w:rsidRPr="002070A4">
        <w:rPr>
          <w:rFonts w:eastAsia="Andale Sans UI"/>
          <w:kern w:val="1"/>
          <w:sz w:val="22"/>
          <w:szCs w:val="22"/>
        </w:rPr>
        <w:t>Однако каким образом будет происходить выбор, если источником неопределенности будет не полезность альтернатив и связанная с ее оценкой сложность, а непосредственно способ формулировки вероятности исходов? Примером такого рода источников неопред</w:t>
      </w:r>
      <w:r w:rsidRPr="002070A4">
        <w:rPr>
          <w:rFonts w:eastAsia="Andale Sans UI"/>
          <w:kern w:val="1"/>
          <w:sz w:val="22"/>
          <w:szCs w:val="22"/>
        </w:rPr>
        <w:t>е</w:t>
      </w:r>
      <w:r w:rsidRPr="002070A4">
        <w:rPr>
          <w:rFonts w:eastAsia="Andale Sans UI"/>
          <w:kern w:val="1"/>
          <w:sz w:val="22"/>
          <w:szCs w:val="22"/>
        </w:rPr>
        <w:t>ленности можно рассматривать вероятность первого и второго порядка, где в первом сл</w:t>
      </w:r>
      <w:r w:rsidRPr="002070A4">
        <w:rPr>
          <w:rFonts w:eastAsia="Andale Sans UI"/>
          <w:kern w:val="1"/>
          <w:sz w:val="22"/>
          <w:szCs w:val="22"/>
        </w:rPr>
        <w:t>у</w:t>
      </w:r>
      <w:r w:rsidRPr="002070A4">
        <w:rPr>
          <w:rFonts w:eastAsia="Andale Sans UI"/>
          <w:kern w:val="1"/>
          <w:sz w:val="22"/>
          <w:szCs w:val="22"/>
        </w:rPr>
        <w:t xml:space="preserve">чае она </w:t>
      </w:r>
      <w:r w:rsidRPr="002070A4">
        <w:rPr>
          <w:kern w:val="1"/>
          <w:sz w:val="22"/>
          <w:szCs w:val="22"/>
          <w:lang w:eastAsia="ar-SA"/>
        </w:rPr>
        <w:t>относится к появлению или непоявл</w:t>
      </w:r>
      <w:r w:rsidRPr="002070A4">
        <w:rPr>
          <w:kern w:val="1"/>
          <w:sz w:val="22"/>
          <w:szCs w:val="22"/>
          <w:lang w:eastAsia="ar-SA"/>
        </w:rPr>
        <w:t>е</w:t>
      </w:r>
      <w:r w:rsidRPr="002070A4">
        <w:rPr>
          <w:kern w:val="1"/>
          <w:sz w:val="22"/>
          <w:szCs w:val="22"/>
          <w:lang w:eastAsia="ar-SA"/>
        </w:rPr>
        <w:t>нию некоторого события, а во втором – собс</w:t>
      </w:r>
      <w:r w:rsidRPr="002070A4">
        <w:rPr>
          <w:kern w:val="1"/>
          <w:sz w:val="22"/>
          <w:szCs w:val="22"/>
          <w:lang w:eastAsia="ar-SA"/>
        </w:rPr>
        <w:t>т</w:t>
      </w:r>
      <w:r w:rsidRPr="002070A4">
        <w:rPr>
          <w:kern w:val="1"/>
          <w:sz w:val="22"/>
          <w:szCs w:val="22"/>
          <w:lang w:eastAsia="ar-SA"/>
        </w:rPr>
        <w:t>венно к вероятностям исходов этого же соб</w:t>
      </w:r>
      <w:r w:rsidRPr="002070A4">
        <w:rPr>
          <w:kern w:val="1"/>
          <w:sz w:val="22"/>
          <w:szCs w:val="22"/>
          <w:lang w:eastAsia="ar-SA"/>
        </w:rPr>
        <w:t>ы</w:t>
      </w:r>
      <w:r w:rsidRPr="002070A4">
        <w:rPr>
          <w:kern w:val="1"/>
          <w:sz w:val="22"/>
          <w:szCs w:val="22"/>
          <w:lang w:eastAsia="ar-SA"/>
        </w:rPr>
        <w:t>тия (Goldsmith, Sahlin, 1982). Другими слов</w:t>
      </w:r>
      <w:r w:rsidRPr="002070A4">
        <w:rPr>
          <w:kern w:val="1"/>
          <w:sz w:val="22"/>
          <w:szCs w:val="22"/>
          <w:lang w:eastAsia="ar-SA"/>
        </w:rPr>
        <w:t>а</w:t>
      </w:r>
      <w:r w:rsidRPr="002070A4">
        <w:rPr>
          <w:kern w:val="1"/>
          <w:sz w:val="22"/>
          <w:szCs w:val="22"/>
          <w:lang w:eastAsia="ar-SA"/>
        </w:rPr>
        <w:t>ми, вероятность исхода может задаваться либо численно, либо интервально. В соответствии с нормативным подходом, интервальность оценки вероятности события А не должна влиять на процесс выбора, если ее среднее совпадает с оценкой вероятности события В (Savage, 1954). Однако на практике люди склонны избегать интервальных оценок (Curley et al., 1984; Hogarth, Kunreuther, 1985; Slovic, Tversky, 1974) и демонстрируют э</w:t>
      </w:r>
      <w:r w:rsidRPr="002070A4">
        <w:rPr>
          <w:kern w:val="1"/>
          <w:sz w:val="22"/>
          <w:szCs w:val="22"/>
          <w:lang w:eastAsia="ar-SA"/>
        </w:rPr>
        <w:t>ф</w:t>
      </w:r>
      <w:r w:rsidRPr="002070A4">
        <w:rPr>
          <w:kern w:val="1"/>
          <w:sz w:val="22"/>
          <w:szCs w:val="22"/>
          <w:lang w:eastAsia="ar-SA"/>
        </w:rPr>
        <w:t>фект избегания неопределенности, отдавая предпочтение надежным оценкам вероятности (Ellsberg, 1961).</w:t>
      </w:r>
    </w:p>
    <w:p w:rsidR="002070A4" w:rsidRPr="002070A4" w:rsidRDefault="002070A4" w:rsidP="002070A4">
      <w:pPr>
        <w:widowControl w:val="0"/>
        <w:autoSpaceDE/>
        <w:autoSpaceDN/>
        <w:ind w:firstLine="397"/>
        <w:jc w:val="both"/>
        <w:rPr>
          <w:rFonts w:eastAsia="Arial"/>
          <w:kern w:val="1"/>
          <w:sz w:val="22"/>
          <w:szCs w:val="22"/>
          <w:lang w:eastAsia="ar-SA"/>
        </w:rPr>
      </w:pPr>
      <w:r w:rsidRPr="002070A4">
        <w:rPr>
          <w:kern w:val="1"/>
          <w:sz w:val="22"/>
          <w:szCs w:val="22"/>
          <w:lang w:eastAsia="ar-SA"/>
        </w:rPr>
        <w:t>Одно из объяснений такого эффекта было предложено K.M. Whitcomb (2005), связавшей его с высокой когнитивной нагрузкой при оценке вероятности второго порядка, прив</w:t>
      </w:r>
      <w:r w:rsidRPr="002070A4">
        <w:rPr>
          <w:kern w:val="1"/>
          <w:sz w:val="22"/>
          <w:szCs w:val="22"/>
          <w:lang w:eastAsia="ar-SA"/>
        </w:rPr>
        <w:t>о</w:t>
      </w:r>
      <w:r w:rsidRPr="002070A4">
        <w:rPr>
          <w:kern w:val="1"/>
          <w:sz w:val="22"/>
          <w:szCs w:val="22"/>
          <w:lang w:eastAsia="ar-SA"/>
        </w:rPr>
        <w:t>дящей к трудностям сравнения альтернатив. В</w:t>
      </w:r>
      <w:r>
        <w:rPr>
          <w:kern w:val="1"/>
          <w:sz w:val="22"/>
          <w:szCs w:val="22"/>
          <w:lang w:eastAsia="ar-SA"/>
        </w:rPr>
        <w:t> </w:t>
      </w:r>
      <w:r w:rsidRPr="002070A4">
        <w:rPr>
          <w:kern w:val="1"/>
          <w:sz w:val="22"/>
          <w:szCs w:val="22"/>
          <w:lang w:eastAsia="ar-SA"/>
        </w:rPr>
        <w:t>этом тезисе четко прослеживаются более ранние идеи Г. Саймона (1993) об ограниче</w:t>
      </w:r>
      <w:r w:rsidRPr="002070A4">
        <w:rPr>
          <w:kern w:val="1"/>
          <w:sz w:val="22"/>
          <w:szCs w:val="22"/>
          <w:lang w:eastAsia="ar-SA"/>
        </w:rPr>
        <w:t>н</w:t>
      </w:r>
      <w:r w:rsidRPr="002070A4">
        <w:rPr>
          <w:kern w:val="1"/>
          <w:sz w:val="22"/>
          <w:szCs w:val="22"/>
          <w:lang w:eastAsia="ar-SA"/>
        </w:rPr>
        <w:t xml:space="preserve">ности человеческого познания и мнения </w:t>
      </w:r>
      <w:r w:rsidRPr="002070A4">
        <w:rPr>
          <w:rFonts w:eastAsia="Arial"/>
          <w:kern w:val="1"/>
          <w:sz w:val="22"/>
          <w:szCs w:val="22"/>
          <w:lang w:eastAsia="ar-SA"/>
        </w:rPr>
        <w:t>A. Shah и D. Oppenheimer (2008) о субъекти</w:t>
      </w:r>
      <w:r w:rsidRPr="002070A4">
        <w:rPr>
          <w:rFonts w:eastAsia="Arial"/>
          <w:kern w:val="1"/>
          <w:sz w:val="22"/>
          <w:szCs w:val="22"/>
          <w:lang w:eastAsia="ar-SA"/>
        </w:rPr>
        <w:t>в</w:t>
      </w:r>
      <w:r w:rsidRPr="002070A4">
        <w:rPr>
          <w:rFonts w:eastAsia="Arial"/>
          <w:kern w:val="1"/>
          <w:sz w:val="22"/>
          <w:szCs w:val="22"/>
          <w:lang w:eastAsia="ar-SA"/>
        </w:rPr>
        <w:lastRenderedPageBreak/>
        <w:t xml:space="preserve">ном снижении сложности задачи как средстве ее решения. </w:t>
      </w:r>
    </w:p>
    <w:p w:rsidR="002070A4" w:rsidRPr="002070A4" w:rsidRDefault="002070A4" w:rsidP="002070A4">
      <w:pPr>
        <w:widowControl w:val="0"/>
        <w:autoSpaceDE/>
        <w:autoSpaceDN/>
        <w:ind w:firstLine="397"/>
        <w:jc w:val="both"/>
        <w:rPr>
          <w:kern w:val="1"/>
          <w:sz w:val="22"/>
          <w:szCs w:val="22"/>
          <w:lang w:eastAsia="ar-SA"/>
        </w:rPr>
      </w:pPr>
      <w:r w:rsidRPr="002070A4">
        <w:rPr>
          <w:rFonts w:eastAsia="Arial"/>
          <w:kern w:val="1"/>
          <w:sz w:val="22"/>
          <w:szCs w:val="22"/>
          <w:lang w:eastAsia="ar-SA"/>
        </w:rPr>
        <w:t xml:space="preserve">Ряд других объяснений был предложен </w:t>
      </w:r>
      <w:r w:rsidRPr="002070A4">
        <w:rPr>
          <w:kern w:val="1"/>
          <w:sz w:val="22"/>
          <w:szCs w:val="22"/>
          <w:lang w:eastAsia="ar-SA"/>
        </w:rPr>
        <w:t>S.P. Curley et al. (1986). Среди них предпол</w:t>
      </w:r>
      <w:r w:rsidRPr="002070A4">
        <w:rPr>
          <w:kern w:val="1"/>
          <w:sz w:val="22"/>
          <w:szCs w:val="22"/>
          <w:lang w:eastAsia="ar-SA"/>
        </w:rPr>
        <w:t>о</w:t>
      </w:r>
      <w:r w:rsidRPr="002070A4">
        <w:rPr>
          <w:kern w:val="1"/>
          <w:sz w:val="22"/>
          <w:szCs w:val="22"/>
          <w:lang w:eastAsia="ar-SA"/>
        </w:rPr>
        <w:t xml:space="preserve">жения о том, что в их основе лежат: </w:t>
      </w:r>
    </w:p>
    <w:p w:rsidR="002070A4" w:rsidRPr="002070A4" w:rsidRDefault="002070A4" w:rsidP="002070A4">
      <w:pPr>
        <w:widowControl w:val="0"/>
        <w:autoSpaceDE/>
        <w:autoSpaceDN/>
        <w:ind w:firstLine="397"/>
        <w:jc w:val="both"/>
        <w:rPr>
          <w:kern w:val="1"/>
          <w:sz w:val="22"/>
          <w:szCs w:val="22"/>
          <w:lang w:eastAsia="ar-SA"/>
        </w:rPr>
      </w:pPr>
      <w:r w:rsidRPr="002070A4">
        <w:rPr>
          <w:kern w:val="1"/>
          <w:sz w:val="22"/>
          <w:szCs w:val="22"/>
          <w:lang w:eastAsia="ar-SA"/>
        </w:rPr>
        <w:t xml:space="preserve">1) интерпретация неопределенности как неслучайной и враждебной по отношению к решателю – задача специально подобрана так, чтобы запутать его; </w:t>
      </w:r>
    </w:p>
    <w:p w:rsidR="002070A4" w:rsidRPr="002070A4" w:rsidRDefault="002070A4" w:rsidP="002070A4">
      <w:pPr>
        <w:widowControl w:val="0"/>
        <w:autoSpaceDE/>
        <w:autoSpaceDN/>
        <w:ind w:firstLine="397"/>
        <w:jc w:val="both"/>
        <w:rPr>
          <w:kern w:val="1"/>
          <w:sz w:val="22"/>
          <w:szCs w:val="22"/>
          <w:lang w:eastAsia="ar-SA"/>
        </w:rPr>
      </w:pPr>
      <w:r w:rsidRPr="002070A4">
        <w:rPr>
          <w:kern w:val="1"/>
          <w:sz w:val="22"/>
          <w:szCs w:val="22"/>
          <w:lang w:eastAsia="ar-SA"/>
        </w:rPr>
        <w:t>2) попытка угадать правильный с точки зрения исследователя вариант;</w:t>
      </w:r>
    </w:p>
    <w:p w:rsidR="002070A4" w:rsidRPr="002070A4" w:rsidRDefault="002070A4" w:rsidP="002070A4">
      <w:pPr>
        <w:widowControl w:val="0"/>
        <w:autoSpaceDE/>
        <w:autoSpaceDN/>
        <w:ind w:firstLine="397"/>
        <w:jc w:val="both"/>
        <w:rPr>
          <w:kern w:val="1"/>
          <w:sz w:val="22"/>
          <w:szCs w:val="22"/>
          <w:lang w:eastAsia="ar-SA"/>
        </w:rPr>
      </w:pPr>
      <w:r w:rsidRPr="002070A4">
        <w:rPr>
          <w:kern w:val="1"/>
          <w:sz w:val="22"/>
          <w:szCs w:val="22"/>
          <w:lang w:eastAsia="ar-SA"/>
        </w:rPr>
        <w:t>3) ориентация на самооценку и собстве</w:t>
      </w:r>
      <w:r w:rsidRPr="002070A4">
        <w:rPr>
          <w:kern w:val="1"/>
          <w:sz w:val="22"/>
          <w:szCs w:val="22"/>
          <w:lang w:eastAsia="ar-SA"/>
        </w:rPr>
        <w:t>н</w:t>
      </w:r>
      <w:r w:rsidRPr="002070A4">
        <w:rPr>
          <w:kern w:val="1"/>
          <w:sz w:val="22"/>
          <w:szCs w:val="22"/>
          <w:lang w:eastAsia="ar-SA"/>
        </w:rPr>
        <w:t xml:space="preserve">ное ощущение от выбора; </w:t>
      </w:r>
    </w:p>
    <w:p w:rsidR="002070A4" w:rsidRPr="002070A4" w:rsidRDefault="002070A4" w:rsidP="002070A4">
      <w:pPr>
        <w:widowControl w:val="0"/>
        <w:autoSpaceDE/>
        <w:autoSpaceDN/>
        <w:ind w:firstLine="397"/>
        <w:jc w:val="both"/>
        <w:rPr>
          <w:kern w:val="1"/>
          <w:sz w:val="22"/>
          <w:szCs w:val="22"/>
          <w:lang w:eastAsia="ar-SA"/>
        </w:rPr>
      </w:pPr>
      <w:r w:rsidRPr="002070A4">
        <w:rPr>
          <w:kern w:val="1"/>
          <w:sz w:val="22"/>
          <w:szCs w:val="22"/>
          <w:lang w:eastAsia="ar-SA"/>
        </w:rPr>
        <w:t>4) вынужденность, когда неопределенный вариант избегается только при наличии пр</w:t>
      </w:r>
      <w:r w:rsidRPr="002070A4">
        <w:rPr>
          <w:kern w:val="1"/>
          <w:sz w:val="22"/>
          <w:szCs w:val="22"/>
          <w:lang w:eastAsia="ar-SA"/>
        </w:rPr>
        <w:t>о</w:t>
      </w:r>
      <w:r w:rsidRPr="002070A4">
        <w:rPr>
          <w:kern w:val="1"/>
          <w:sz w:val="22"/>
          <w:szCs w:val="22"/>
          <w:lang w:eastAsia="ar-SA"/>
        </w:rPr>
        <w:t xml:space="preserve">чих равных ему; </w:t>
      </w:r>
    </w:p>
    <w:p w:rsidR="002070A4" w:rsidRPr="002070A4" w:rsidRDefault="002070A4" w:rsidP="002070A4">
      <w:pPr>
        <w:widowControl w:val="0"/>
        <w:autoSpaceDE/>
        <w:autoSpaceDN/>
        <w:ind w:firstLine="397"/>
        <w:jc w:val="both"/>
        <w:rPr>
          <w:kern w:val="1"/>
          <w:sz w:val="22"/>
          <w:szCs w:val="22"/>
          <w:lang w:eastAsia="ar-SA"/>
        </w:rPr>
      </w:pPr>
      <w:r w:rsidRPr="002070A4">
        <w:rPr>
          <w:kern w:val="1"/>
          <w:sz w:val="22"/>
          <w:szCs w:val="22"/>
          <w:lang w:eastAsia="ar-SA"/>
        </w:rPr>
        <w:t>5) наличие негативной установки по о</w:t>
      </w:r>
      <w:r w:rsidRPr="002070A4">
        <w:rPr>
          <w:kern w:val="1"/>
          <w:sz w:val="22"/>
          <w:szCs w:val="22"/>
          <w:lang w:eastAsia="ar-SA"/>
        </w:rPr>
        <w:t>т</w:t>
      </w:r>
      <w:r w:rsidRPr="002070A4">
        <w:rPr>
          <w:kern w:val="1"/>
          <w:sz w:val="22"/>
          <w:szCs w:val="22"/>
          <w:lang w:eastAsia="ar-SA"/>
        </w:rPr>
        <w:t>ношению к неопределенности.</w:t>
      </w:r>
    </w:p>
    <w:p w:rsidR="002070A4" w:rsidRPr="002070A4" w:rsidRDefault="002070A4" w:rsidP="002070A4">
      <w:pPr>
        <w:widowControl w:val="0"/>
        <w:autoSpaceDE/>
        <w:autoSpaceDN/>
        <w:ind w:firstLine="397"/>
        <w:jc w:val="both"/>
        <w:rPr>
          <w:kern w:val="1"/>
          <w:sz w:val="22"/>
          <w:szCs w:val="22"/>
          <w:lang w:eastAsia="ar-SA"/>
        </w:rPr>
      </w:pPr>
      <w:r w:rsidRPr="002070A4">
        <w:rPr>
          <w:kern w:val="1"/>
          <w:sz w:val="22"/>
          <w:szCs w:val="22"/>
          <w:lang w:eastAsia="ar-SA"/>
        </w:rPr>
        <w:t>Перечисленные варианты не исключают друг друга, к примеру, гипотеза об установке к неопределенности не раз находила свое по</w:t>
      </w:r>
      <w:r w:rsidRPr="002070A4">
        <w:rPr>
          <w:kern w:val="1"/>
          <w:sz w:val="22"/>
          <w:szCs w:val="22"/>
          <w:lang w:eastAsia="ar-SA"/>
        </w:rPr>
        <w:t>д</w:t>
      </w:r>
      <w:r w:rsidRPr="002070A4">
        <w:rPr>
          <w:kern w:val="1"/>
          <w:sz w:val="22"/>
          <w:szCs w:val="22"/>
          <w:lang w:eastAsia="ar-SA"/>
        </w:rPr>
        <w:t>тверждение в исследованиях склонности к избеганию или принятию риска (Fishburn, 1980).</w:t>
      </w:r>
    </w:p>
    <w:p w:rsidR="002070A4" w:rsidRPr="002070A4" w:rsidRDefault="002070A4" w:rsidP="002070A4">
      <w:pPr>
        <w:widowControl w:val="0"/>
        <w:autoSpaceDE/>
        <w:autoSpaceDN/>
        <w:ind w:firstLine="397"/>
        <w:jc w:val="both"/>
        <w:rPr>
          <w:rFonts w:eastAsia="Andale Sans UI"/>
          <w:kern w:val="1"/>
          <w:sz w:val="22"/>
          <w:szCs w:val="22"/>
        </w:rPr>
      </w:pPr>
      <w:r w:rsidRPr="002070A4">
        <w:rPr>
          <w:kern w:val="1"/>
          <w:sz w:val="22"/>
          <w:szCs w:val="22"/>
          <w:lang w:eastAsia="ar-SA"/>
        </w:rPr>
        <w:t>Любое из перечисленных объяснений противоречит положениям нормативной те</w:t>
      </w:r>
      <w:r w:rsidRPr="002070A4">
        <w:rPr>
          <w:kern w:val="1"/>
          <w:sz w:val="22"/>
          <w:szCs w:val="22"/>
          <w:lang w:eastAsia="ar-SA"/>
        </w:rPr>
        <w:t>о</w:t>
      </w:r>
      <w:r w:rsidRPr="002070A4">
        <w:rPr>
          <w:kern w:val="1"/>
          <w:sz w:val="22"/>
          <w:szCs w:val="22"/>
          <w:lang w:eastAsia="ar-SA"/>
        </w:rPr>
        <w:t>рии о том, что субъект в ходе выбора руков</w:t>
      </w:r>
      <w:r w:rsidRPr="002070A4">
        <w:rPr>
          <w:kern w:val="1"/>
          <w:sz w:val="22"/>
          <w:szCs w:val="22"/>
          <w:lang w:eastAsia="ar-SA"/>
        </w:rPr>
        <w:t>о</w:t>
      </w:r>
      <w:r w:rsidRPr="002070A4">
        <w:rPr>
          <w:kern w:val="1"/>
          <w:sz w:val="22"/>
          <w:szCs w:val="22"/>
          <w:lang w:eastAsia="ar-SA"/>
        </w:rPr>
        <w:t>дствуется вероятностными характеристиками доступных альтернатив (Ellsberg, 1961). Соо</w:t>
      </w:r>
      <w:r w:rsidRPr="002070A4">
        <w:rPr>
          <w:kern w:val="1"/>
          <w:sz w:val="22"/>
          <w:szCs w:val="22"/>
          <w:lang w:eastAsia="ar-SA"/>
        </w:rPr>
        <w:t>т</w:t>
      </w:r>
      <w:r w:rsidRPr="002070A4">
        <w:rPr>
          <w:kern w:val="1"/>
          <w:sz w:val="22"/>
          <w:szCs w:val="22"/>
          <w:lang w:eastAsia="ar-SA"/>
        </w:rPr>
        <w:t>ветственно, применимость классического ча</w:t>
      </w:r>
      <w:r w:rsidRPr="002070A4">
        <w:rPr>
          <w:kern w:val="1"/>
          <w:sz w:val="22"/>
          <w:szCs w:val="22"/>
          <w:lang w:eastAsia="ar-SA"/>
        </w:rPr>
        <w:t>с</w:t>
      </w:r>
      <w:r w:rsidRPr="002070A4">
        <w:rPr>
          <w:kern w:val="1"/>
          <w:sz w:val="22"/>
          <w:szCs w:val="22"/>
          <w:lang w:eastAsia="ar-SA"/>
        </w:rPr>
        <w:t>тотного подхода к пониманию вероятности по отношению к человеческому выбору также становится неоднозначной. Такая ситуация приводит к пониманию необходимости более подробного изучения принятия решений в с</w:t>
      </w:r>
      <w:r w:rsidRPr="002070A4">
        <w:rPr>
          <w:kern w:val="1"/>
          <w:sz w:val="22"/>
          <w:szCs w:val="22"/>
          <w:lang w:eastAsia="ar-SA"/>
        </w:rPr>
        <w:t>и</w:t>
      </w:r>
      <w:r w:rsidRPr="002070A4">
        <w:rPr>
          <w:kern w:val="1"/>
          <w:sz w:val="22"/>
          <w:szCs w:val="22"/>
          <w:lang w:eastAsia="ar-SA"/>
        </w:rPr>
        <w:t>туации единичного выбора и, в частности, ф</w:t>
      </w:r>
      <w:r w:rsidRPr="002070A4">
        <w:rPr>
          <w:kern w:val="1"/>
          <w:sz w:val="22"/>
          <w:szCs w:val="22"/>
          <w:lang w:eastAsia="ar-SA"/>
        </w:rPr>
        <w:t>е</w:t>
      </w:r>
      <w:r w:rsidRPr="002070A4">
        <w:rPr>
          <w:kern w:val="1"/>
          <w:sz w:val="22"/>
          <w:szCs w:val="22"/>
          <w:lang w:eastAsia="ar-SA"/>
        </w:rPr>
        <w:t>номенологии проявления эффекта избегания неопределенности, а также ситуативных фа</w:t>
      </w:r>
      <w:r w:rsidRPr="002070A4">
        <w:rPr>
          <w:kern w:val="1"/>
          <w:sz w:val="22"/>
          <w:szCs w:val="22"/>
          <w:lang w:eastAsia="ar-SA"/>
        </w:rPr>
        <w:t>к</w:t>
      </w:r>
      <w:r w:rsidRPr="002070A4">
        <w:rPr>
          <w:kern w:val="1"/>
          <w:sz w:val="22"/>
          <w:szCs w:val="22"/>
          <w:lang w:eastAsia="ar-SA"/>
        </w:rPr>
        <w:t>торов, способных приводить к его усилению или ослаблению.</w:t>
      </w:r>
    </w:p>
    <w:p w:rsidR="002070A4" w:rsidRPr="002070A4" w:rsidRDefault="002070A4" w:rsidP="002070A4">
      <w:pPr>
        <w:widowControl w:val="0"/>
        <w:autoSpaceDE/>
        <w:autoSpaceDN/>
        <w:ind w:firstLine="397"/>
        <w:jc w:val="both"/>
        <w:rPr>
          <w:rFonts w:eastAsia="Andale Sans UI"/>
          <w:kern w:val="1"/>
          <w:sz w:val="22"/>
          <w:szCs w:val="22"/>
        </w:rPr>
      </w:pPr>
    </w:p>
    <w:p w:rsidR="002070A4" w:rsidRPr="002070A4" w:rsidRDefault="002070A4" w:rsidP="002070A4">
      <w:pPr>
        <w:widowControl w:val="0"/>
        <w:suppressAutoHyphens/>
        <w:autoSpaceDE/>
        <w:autoSpaceDN/>
        <w:ind w:left="397"/>
        <w:rPr>
          <w:rFonts w:eastAsia="Andale Sans UI"/>
          <w:kern w:val="1"/>
          <w:sz w:val="22"/>
          <w:szCs w:val="22"/>
        </w:rPr>
      </w:pPr>
      <w:r w:rsidRPr="002070A4">
        <w:rPr>
          <w:rFonts w:eastAsia="Andale Sans UI"/>
          <w:b/>
          <w:kern w:val="1"/>
          <w:sz w:val="22"/>
          <w:szCs w:val="22"/>
        </w:rPr>
        <w:t>Методы, методики</w:t>
      </w:r>
      <w:r>
        <w:rPr>
          <w:rFonts w:eastAsia="Andale Sans UI"/>
          <w:b/>
          <w:kern w:val="1"/>
          <w:sz w:val="22"/>
          <w:szCs w:val="22"/>
        </w:rPr>
        <w:br/>
      </w:r>
      <w:r w:rsidRPr="002070A4">
        <w:rPr>
          <w:rFonts w:eastAsia="Andale Sans UI"/>
          <w:b/>
          <w:kern w:val="1"/>
          <w:sz w:val="22"/>
          <w:szCs w:val="22"/>
        </w:rPr>
        <w:t>и дизайн исследования</w:t>
      </w:r>
    </w:p>
    <w:p w:rsidR="002070A4" w:rsidRPr="002070A4" w:rsidRDefault="002070A4" w:rsidP="002070A4">
      <w:pPr>
        <w:widowControl w:val="0"/>
        <w:autoSpaceDE/>
        <w:autoSpaceDN/>
        <w:ind w:firstLine="397"/>
        <w:jc w:val="both"/>
        <w:rPr>
          <w:rFonts w:eastAsia="Andale Sans UI"/>
          <w:spacing w:val="-4"/>
          <w:kern w:val="22"/>
          <w:sz w:val="22"/>
          <w:szCs w:val="22"/>
        </w:rPr>
      </w:pPr>
      <w:r w:rsidRPr="002070A4">
        <w:rPr>
          <w:rFonts w:eastAsia="Andale Sans UI"/>
          <w:b/>
          <w:spacing w:val="-4"/>
          <w:kern w:val="1"/>
          <w:sz w:val="22"/>
          <w:szCs w:val="22"/>
        </w:rPr>
        <w:t>Выборка</w:t>
      </w:r>
      <w:r w:rsidRPr="002070A4">
        <w:rPr>
          <w:rFonts w:eastAsia="Andale Sans UI"/>
          <w:spacing w:val="-4"/>
          <w:kern w:val="1"/>
          <w:sz w:val="22"/>
          <w:szCs w:val="22"/>
        </w:rPr>
        <w:t>. В исследовании приняли участие 142 испытуемых – студентов различных н</w:t>
      </w:r>
      <w:r w:rsidRPr="002070A4">
        <w:rPr>
          <w:rFonts w:eastAsia="Andale Sans UI"/>
          <w:spacing w:val="-4"/>
          <w:kern w:val="1"/>
          <w:sz w:val="22"/>
          <w:szCs w:val="22"/>
        </w:rPr>
        <w:t>а</w:t>
      </w:r>
      <w:r w:rsidRPr="002070A4">
        <w:rPr>
          <w:rFonts w:eastAsia="Andale Sans UI"/>
          <w:spacing w:val="-4"/>
          <w:kern w:val="1"/>
          <w:sz w:val="22"/>
          <w:szCs w:val="22"/>
        </w:rPr>
        <w:t>правлений подготовки и форм обучения в</w:t>
      </w:r>
      <w:r>
        <w:rPr>
          <w:rFonts w:eastAsia="Andale Sans UI"/>
          <w:spacing w:val="-4"/>
          <w:kern w:val="1"/>
          <w:sz w:val="22"/>
          <w:szCs w:val="22"/>
        </w:rPr>
        <w:t xml:space="preserve"> </w:t>
      </w:r>
      <w:r w:rsidRPr="002070A4">
        <w:rPr>
          <w:rFonts w:eastAsia="Andale Sans UI"/>
          <w:spacing w:val="-4"/>
          <w:kern w:val="22"/>
          <w:sz w:val="22"/>
          <w:szCs w:val="22"/>
        </w:rPr>
        <w:t>во</w:t>
      </w:r>
      <w:r w:rsidRPr="002070A4">
        <w:rPr>
          <w:rFonts w:eastAsia="Andale Sans UI"/>
          <w:spacing w:val="-4"/>
          <w:kern w:val="22"/>
          <w:sz w:val="22"/>
          <w:szCs w:val="22"/>
        </w:rPr>
        <w:t>з</w:t>
      </w:r>
      <w:r w:rsidRPr="002070A4">
        <w:rPr>
          <w:rFonts w:eastAsia="Andale Sans UI"/>
          <w:spacing w:val="-4"/>
          <w:kern w:val="22"/>
          <w:sz w:val="22"/>
          <w:szCs w:val="22"/>
        </w:rPr>
        <w:t>расте от 18 до 55 лет (М = 21,5, SD = 5,9), в том числе 96 женщин (67 % объема выборки).</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b/>
          <w:kern w:val="1"/>
          <w:sz w:val="22"/>
          <w:szCs w:val="22"/>
        </w:rPr>
        <w:t>Методика исследования.</w:t>
      </w:r>
      <w:r w:rsidRPr="002070A4">
        <w:rPr>
          <w:rFonts w:eastAsia="Andale Sans UI"/>
          <w:kern w:val="1"/>
          <w:sz w:val="22"/>
          <w:szCs w:val="22"/>
        </w:rPr>
        <w:t xml:space="preserve"> В качестве стимульного материала были использованы три задачи на бинарный единичный выбор. Общей характеристикой заданных в каждой задаче альтернатив выступила их эквивален</w:t>
      </w:r>
      <w:r w:rsidRPr="002070A4">
        <w:rPr>
          <w:rFonts w:eastAsia="Andale Sans UI"/>
          <w:kern w:val="1"/>
          <w:sz w:val="22"/>
          <w:szCs w:val="22"/>
        </w:rPr>
        <w:t>т</w:t>
      </w:r>
      <w:r w:rsidRPr="002070A4">
        <w:rPr>
          <w:rFonts w:eastAsia="Andale Sans UI"/>
          <w:kern w:val="1"/>
          <w:sz w:val="22"/>
          <w:szCs w:val="22"/>
        </w:rPr>
        <w:t xml:space="preserve">ность с точки зрения нормативного подхода – </w:t>
      </w:r>
      <w:r w:rsidRPr="002070A4">
        <w:rPr>
          <w:rFonts w:eastAsia="Andale Sans UI"/>
          <w:kern w:val="1"/>
          <w:sz w:val="22"/>
          <w:szCs w:val="22"/>
        </w:rPr>
        <w:lastRenderedPageBreak/>
        <w:t>любое событие из группы наступало со сре</w:t>
      </w:r>
      <w:r w:rsidRPr="002070A4">
        <w:rPr>
          <w:rFonts w:eastAsia="Andale Sans UI"/>
          <w:kern w:val="1"/>
          <w:sz w:val="22"/>
          <w:szCs w:val="22"/>
        </w:rPr>
        <w:t>д</w:t>
      </w:r>
      <w:r w:rsidRPr="002070A4">
        <w:rPr>
          <w:rFonts w:eastAsia="Andale Sans UI"/>
          <w:kern w:val="1"/>
          <w:sz w:val="22"/>
          <w:szCs w:val="22"/>
        </w:rPr>
        <w:t>ней вероятностью Р = 0,5. Базовые формул</w:t>
      </w:r>
      <w:r w:rsidRPr="002070A4">
        <w:rPr>
          <w:rFonts w:eastAsia="Andale Sans UI"/>
          <w:kern w:val="1"/>
          <w:sz w:val="22"/>
          <w:szCs w:val="22"/>
        </w:rPr>
        <w:t>и</w:t>
      </w:r>
      <w:r w:rsidRPr="002070A4">
        <w:rPr>
          <w:rFonts w:eastAsia="Andale Sans UI"/>
          <w:kern w:val="1"/>
          <w:sz w:val="22"/>
          <w:szCs w:val="22"/>
        </w:rPr>
        <w:t>ровки задач были следующими:</w:t>
      </w:r>
    </w:p>
    <w:p w:rsidR="002070A4" w:rsidRPr="002070A4" w:rsidRDefault="002070A4" w:rsidP="002070A4">
      <w:pPr>
        <w:widowControl w:val="0"/>
        <w:autoSpaceDE/>
        <w:autoSpaceDN/>
        <w:ind w:firstLine="397"/>
        <w:jc w:val="both"/>
        <w:rPr>
          <w:rFonts w:eastAsia="Andale Sans UI"/>
          <w:i/>
          <w:kern w:val="1"/>
          <w:sz w:val="22"/>
          <w:szCs w:val="22"/>
        </w:rPr>
      </w:pPr>
      <w:r w:rsidRPr="002070A4">
        <w:rPr>
          <w:rFonts w:eastAsia="Andale Sans UI"/>
          <w:kern w:val="1"/>
          <w:sz w:val="22"/>
          <w:szCs w:val="22"/>
        </w:rPr>
        <w:t xml:space="preserve">Задача № 1: </w:t>
      </w:r>
      <w:r w:rsidRPr="002070A4">
        <w:rPr>
          <w:rFonts w:eastAsia="Andale Sans UI"/>
          <w:i/>
          <w:kern w:val="1"/>
          <w:sz w:val="22"/>
          <w:szCs w:val="22"/>
        </w:rPr>
        <w:t>«Пациент И. страдает опа</w:t>
      </w:r>
      <w:r w:rsidRPr="002070A4">
        <w:rPr>
          <w:rFonts w:eastAsia="Andale Sans UI"/>
          <w:i/>
          <w:kern w:val="1"/>
          <w:sz w:val="22"/>
          <w:szCs w:val="22"/>
        </w:rPr>
        <w:t>с</w:t>
      </w:r>
      <w:r w:rsidRPr="002070A4">
        <w:rPr>
          <w:rFonts w:eastAsia="Andale Sans UI"/>
          <w:i/>
          <w:kern w:val="1"/>
          <w:sz w:val="22"/>
          <w:szCs w:val="22"/>
        </w:rPr>
        <w:t>ным для жизни заболеванием. Лечащий врач предлагает ему на выбор два курса медик</w:t>
      </w:r>
      <w:r w:rsidRPr="002070A4">
        <w:rPr>
          <w:rFonts w:eastAsia="Andale Sans UI"/>
          <w:i/>
          <w:kern w:val="1"/>
          <w:sz w:val="22"/>
          <w:szCs w:val="22"/>
        </w:rPr>
        <w:t>а</w:t>
      </w:r>
      <w:r w:rsidRPr="002070A4">
        <w:rPr>
          <w:rFonts w:eastAsia="Andale Sans UI"/>
          <w:i/>
          <w:kern w:val="1"/>
          <w:sz w:val="22"/>
          <w:szCs w:val="22"/>
        </w:rPr>
        <w:t>ментозного лечения. Первый курс применяе</w:t>
      </w:r>
      <w:r w:rsidRPr="002070A4">
        <w:rPr>
          <w:rFonts w:eastAsia="Andale Sans UI"/>
          <w:i/>
          <w:kern w:val="1"/>
          <w:sz w:val="22"/>
          <w:szCs w:val="22"/>
        </w:rPr>
        <w:t>т</w:t>
      </w:r>
      <w:r w:rsidRPr="002070A4">
        <w:rPr>
          <w:rFonts w:eastAsia="Andale Sans UI"/>
          <w:i/>
          <w:kern w:val="1"/>
          <w:sz w:val="22"/>
          <w:szCs w:val="22"/>
        </w:rPr>
        <w:t>ся давно и приводит к выздоровлению в пол</w:t>
      </w:r>
      <w:r w:rsidRPr="002070A4">
        <w:rPr>
          <w:rFonts w:eastAsia="Andale Sans UI"/>
          <w:i/>
          <w:kern w:val="1"/>
          <w:sz w:val="22"/>
          <w:szCs w:val="22"/>
        </w:rPr>
        <w:t>о</w:t>
      </w:r>
      <w:r w:rsidRPr="002070A4">
        <w:rPr>
          <w:rFonts w:eastAsia="Andale Sans UI"/>
          <w:i/>
          <w:kern w:val="1"/>
          <w:sz w:val="22"/>
          <w:szCs w:val="22"/>
        </w:rPr>
        <w:t>вине случаев. Второй курс – экспериментал</w:t>
      </w:r>
      <w:r w:rsidRPr="002070A4">
        <w:rPr>
          <w:rFonts w:eastAsia="Andale Sans UI"/>
          <w:i/>
          <w:kern w:val="1"/>
          <w:sz w:val="22"/>
          <w:szCs w:val="22"/>
        </w:rPr>
        <w:t>ь</w:t>
      </w:r>
      <w:r w:rsidRPr="002070A4">
        <w:rPr>
          <w:rFonts w:eastAsia="Andale Sans UI"/>
          <w:i/>
          <w:kern w:val="1"/>
          <w:sz w:val="22"/>
          <w:szCs w:val="22"/>
        </w:rPr>
        <w:t>ный, по оценкам исследователей должен пр</w:t>
      </w:r>
      <w:r w:rsidRPr="002070A4">
        <w:rPr>
          <w:rFonts w:eastAsia="Andale Sans UI"/>
          <w:i/>
          <w:kern w:val="1"/>
          <w:sz w:val="22"/>
          <w:szCs w:val="22"/>
        </w:rPr>
        <w:t>и</w:t>
      </w:r>
      <w:r w:rsidRPr="002070A4">
        <w:rPr>
          <w:rFonts w:eastAsia="Andale Sans UI"/>
          <w:i/>
          <w:kern w:val="1"/>
          <w:sz w:val="22"/>
          <w:szCs w:val="22"/>
        </w:rPr>
        <w:t>водить к выздоровлению с вероятностью 50 %.</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i/>
          <w:kern w:val="1"/>
          <w:sz w:val="22"/>
          <w:szCs w:val="22"/>
        </w:rPr>
        <w:t>Какой курс лечения более предпочтит</w:t>
      </w:r>
      <w:r w:rsidRPr="002070A4">
        <w:rPr>
          <w:rFonts w:eastAsia="Andale Sans UI"/>
          <w:i/>
          <w:kern w:val="1"/>
          <w:sz w:val="22"/>
          <w:szCs w:val="22"/>
        </w:rPr>
        <w:t>е</w:t>
      </w:r>
      <w:r w:rsidRPr="002070A4">
        <w:rPr>
          <w:rFonts w:eastAsia="Andale Sans UI"/>
          <w:i/>
          <w:kern w:val="1"/>
          <w:sz w:val="22"/>
          <w:szCs w:val="22"/>
        </w:rPr>
        <w:t>лен?»</w:t>
      </w:r>
      <w:r w:rsidRPr="002070A4">
        <w:rPr>
          <w:rFonts w:eastAsia="Andale Sans UI"/>
          <w:kern w:val="1"/>
          <w:sz w:val="22"/>
          <w:szCs w:val="22"/>
        </w:rPr>
        <w:t xml:space="preserve"> (см. в ориг.: </w:t>
      </w:r>
      <w:r w:rsidRPr="002070A4">
        <w:rPr>
          <w:kern w:val="1"/>
          <w:sz w:val="22"/>
          <w:szCs w:val="22"/>
          <w:lang w:eastAsia="ar-SA"/>
        </w:rPr>
        <w:t>Ellsberg, 1961</w:t>
      </w:r>
      <w:r w:rsidRPr="002070A4">
        <w:rPr>
          <w:rFonts w:eastAsia="Andale Sans UI"/>
          <w:kern w:val="1"/>
          <w:sz w:val="22"/>
          <w:szCs w:val="22"/>
        </w:rPr>
        <w:t>);</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 xml:space="preserve">Задача № 2: </w:t>
      </w:r>
      <w:r w:rsidRPr="002070A4">
        <w:rPr>
          <w:rFonts w:eastAsia="Andale Sans UI"/>
          <w:i/>
          <w:kern w:val="1"/>
          <w:sz w:val="22"/>
          <w:szCs w:val="22"/>
        </w:rPr>
        <w:t>«</w:t>
      </w:r>
      <w:r w:rsidRPr="002070A4">
        <w:rPr>
          <w:i/>
          <w:color w:val="000000"/>
          <w:kern w:val="1"/>
          <w:sz w:val="22"/>
          <w:szCs w:val="22"/>
          <w:lang w:eastAsia="ar-SA"/>
        </w:rPr>
        <w:t>Пациент И. страдает опа</w:t>
      </w:r>
      <w:r w:rsidRPr="002070A4">
        <w:rPr>
          <w:i/>
          <w:color w:val="000000"/>
          <w:kern w:val="1"/>
          <w:sz w:val="22"/>
          <w:szCs w:val="22"/>
          <w:lang w:eastAsia="ar-SA"/>
        </w:rPr>
        <w:t>с</w:t>
      </w:r>
      <w:r w:rsidRPr="002070A4">
        <w:rPr>
          <w:i/>
          <w:color w:val="000000"/>
          <w:kern w:val="1"/>
          <w:sz w:val="22"/>
          <w:szCs w:val="22"/>
          <w:lang w:eastAsia="ar-SA"/>
        </w:rPr>
        <w:t>ным для жизни острым инфекционным заб</w:t>
      </w:r>
      <w:r w:rsidRPr="002070A4">
        <w:rPr>
          <w:i/>
          <w:color w:val="000000"/>
          <w:kern w:val="1"/>
          <w:sz w:val="22"/>
          <w:szCs w:val="22"/>
          <w:lang w:eastAsia="ar-SA"/>
        </w:rPr>
        <w:t>о</w:t>
      </w:r>
      <w:r w:rsidRPr="002070A4">
        <w:rPr>
          <w:i/>
          <w:color w:val="000000"/>
          <w:kern w:val="1"/>
          <w:sz w:val="22"/>
          <w:szCs w:val="22"/>
          <w:lang w:eastAsia="ar-SA"/>
        </w:rPr>
        <w:t>леванием, по оценкам лечащего врача без по</w:t>
      </w:r>
      <w:r w:rsidRPr="002070A4">
        <w:rPr>
          <w:i/>
          <w:color w:val="000000"/>
          <w:kern w:val="1"/>
          <w:sz w:val="22"/>
          <w:szCs w:val="22"/>
          <w:lang w:eastAsia="ar-SA"/>
        </w:rPr>
        <w:t>д</w:t>
      </w:r>
      <w:r w:rsidRPr="002070A4">
        <w:rPr>
          <w:i/>
          <w:color w:val="000000"/>
          <w:kern w:val="1"/>
          <w:sz w:val="22"/>
          <w:szCs w:val="22"/>
          <w:lang w:eastAsia="ar-SA"/>
        </w:rPr>
        <w:t>ходящего лечения он умрет через 24 часа. Из-за нехватки времени точный диагноз устан</w:t>
      </w:r>
      <w:r w:rsidRPr="002070A4">
        <w:rPr>
          <w:i/>
          <w:color w:val="000000"/>
          <w:kern w:val="1"/>
          <w:sz w:val="22"/>
          <w:szCs w:val="22"/>
          <w:lang w:eastAsia="ar-SA"/>
        </w:rPr>
        <w:t>о</w:t>
      </w:r>
      <w:r w:rsidRPr="002070A4">
        <w:rPr>
          <w:i/>
          <w:color w:val="000000"/>
          <w:kern w:val="1"/>
          <w:sz w:val="22"/>
          <w:szCs w:val="22"/>
          <w:lang w:eastAsia="ar-SA"/>
        </w:rPr>
        <w:t>вить невозможно. Известно, что заболевание № 1 диагностируется в 50</w:t>
      </w:r>
      <w:r w:rsidR="006B15DA">
        <w:rPr>
          <w:i/>
          <w:color w:val="000000"/>
          <w:kern w:val="1"/>
          <w:sz w:val="22"/>
          <w:szCs w:val="22"/>
          <w:lang w:eastAsia="ar-SA"/>
        </w:rPr>
        <w:t> </w:t>
      </w:r>
      <w:r w:rsidRPr="002070A4">
        <w:rPr>
          <w:i/>
          <w:color w:val="000000"/>
          <w:kern w:val="1"/>
          <w:sz w:val="22"/>
          <w:szCs w:val="22"/>
          <w:lang w:eastAsia="ar-SA"/>
        </w:rPr>
        <w:t>% случаев с н</w:t>
      </w:r>
      <w:r w:rsidRPr="002070A4">
        <w:rPr>
          <w:i/>
          <w:color w:val="000000"/>
          <w:kern w:val="1"/>
          <w:sz w:val="22"/>
          <w:szCs w:val="22"/>
          <w:lang w:eastAsia="ar-SA"/>
        </w:rPr>
        <w:t>а</w:t>
      </w:r>
      <w:r w:rsidRPr="002070A4">
        <w:rPr>
          <w:i/>
          <w:color w:val="000000"/>
          <w:kern w:val="1"/>
          <w:sz w:val="22"/>
          <w:szCs w:val="22"/>
          <w:lang w:eastAsia="ar-SA"/>
        </w:rPr>
        <w:t>блюдаемой симптоматикой и использование антибиотика А приведет к спасению пацие</w:t>
      </w:r>
      <w:r w:rsidRPr="002070A4">
        <w:rPr>
          <w:i/>
          <w:color w:val="000000"/>
          <w:kern w:val="1"/>
          <w:sz w:val="22"/>
          <w:szCs w:val="22"/>
          <w:lang w:eastAsia="ar-SA"/>
        </w:rPr>
        <w:t>н</w:t>
      </w:r>
      <w:r w:rsidRPr="002070A4">
        <w:rPr>
          <w:i/>
          <w:color w:val="000000"/>
          <w:kern w:val="1"/>
          <w:sz w:val="22"/>
          <w:szCs w:val="22"/>
          <w:lang w:eastAsia="ar-SA"/>
        </w:rPr>
        <w:t>та, если диагноз верен, но если диагноз ош</w:t>
      </w:r>
      <w:r w:rsidRPr="002070A4">
        <w:rPr>
          <w:i/>
          <w:color w:val="000000"/>
          <w:kern w:val="1"/>
          <w:sz w:val="22"/>
          <w:szCs w:val="22"/>
          <w:lang w:eastAsia="ar-SA"/>
        </w:rPr>
        <w:t>и</w:t>
      </w:r>
      <w:r w:rsidRPr="002070A4">
        <w:rPr>
          <w:i/>
          <w:color w:val="000000"/>
          <w:kern w:val="1"/>
          <w:sz w:val="22"/>
          <w:szCs w:val="22"/>
          <w:lang w:eastAsia="ar-SA"/>
        </w:rPr>
        <w:t>бочен</w:t>
      </w:r>
      <w:r w:rsidR="00701A26">
        <w:rPr>
          <w:i/>
          <w:color w:val="000000"/>
          <w:kern w:val="1"/>
          <w:sz w:val="22"/>
          <w:szCs w:val="22"/>
          <w:lang w:eastAsia="ar-SA"/>
        </w:rPr>
        <w:t> </w:t>
      </w:r>
      <w:r w:rsidRPr="002070A4">
        <w:rPr>
          <w:i/>
          <w:color w:val="000000"/>
          <w:kern w:val="1"/>
          <w:sz w:val="22"/>
          <w:szCs w:val="22"/>
          <w:lang w:eastAsia="ar-SA"/>
        </w:rPr>
        <w:t>– к смерти. Антибиотик В – более сл</w:t>
      </w:r>
      <w:r w:rsidRPr="002070A4">
        <w:rPr>
          <w:i/>
          <w:color w:val="000000"/>
          <w:kern w:val="1"/>
          <w:sz w:val="22"/>
          <w:szCs w:val="22"/>
          <w:lang w:eastAsia="ar-SA"/>
        </w:rPr>
        <w:t>а</w:t>
      </w:r>
      <w:r w:rsidRPr="002070A4">
        <w:rPr>
          <w:i/>
          <w:color w:val="000000"/>
          <w:kern w:val="1"/>
          <w:sz w:val="22"/>
          <w:szCs w:val="22"/>
          <w:lang w:eastAsia="ar-SA"/>
        </w:rPr>
        <w:t>бый препарат широкого спектра – либо с в</w:t>
      </w:r>
      <w:r w:rsidRPr="002070A4">
        <w:rPr>
          <w:i/>
          <w:color w:val="000000"/>
          <w:kern w:val="1"/>
          <w:sz w:val="22"/>
          <w:szCs w:val="22"/>
          <w:lang w:eastAsia="ar-SA"/>
        </w:rPr>
        <w:t>е</w:t>
      </w:r>
      <w:r w:rsidRPr="002070A4">
        <w:rPr>
          <w:i/>
          <w:color w:val="000000"/>
          <w:kern w:val="1"/>
          <w:sz w:val="22"/>
          <w:szCs w:val="22"/>
          <w:lang w:eastAsia="ar-SA"/>
        </w:rPr>
        <w:t>роятностью 50</w:t>
      </w:r>
      <w:r w:rsidR="006B15DA">
        <w:rPr>
          <w:i/>
          <w:color w:val="000000"/>
          <w:kern w:val="1"/>
          <w:sz w:val="22"/>
          <w:szCs w:val="22"/>
          <w:lang w:eastAsia="ar-SA"/>
        </w:rPr>
        <w:t> </w:t>
      </w:r>
      <w:r w:rsidRPr="002070A4">
        <w:rPr>
          <w:i/>
          <w:color w:val="000000"/>
          <w:kern w:val="1"/>
          <w:sz w:val="22"/>
          <w:szCs w:val="22"/>
          <w:lang w:eastAsia="ar-SA"/>
        </w:rPr>
        <w:t>% спасет пациента при л</w:t>
      </w:r>
      <w:r w:rsidRPr="002070A4">
        <w:rPr>
          <w:i/>
          <w:color w:val="000000"/>
          <w:kern w:val="1"/>
          <w:sz w:val="22"/>
          <w:szCs w:val="22"/>
          <w:lang w:eastAsia="ar-SA"/>
        </w:rPr>
        <w:t>ю</w:t>
      </w:r>
      <w:r w:rsidRPr="002070A4">
        <w:rPr>
          <w:i/>
          <w:color w:val="000000"/>
          <w:kern w:val="1"/>
          <w:sz w:val="22"/>
          <w:szCs w:val="22"/>
          <w:lang w:eastAsia="ar-SA"/>
        </w:rPr>
        <w:t xml:space="preserve">бой инфекции, либо пациент умрет. </w:t>
      </w:r>
      <w:r w:rsidRPr="002070A4">
        <w:rPr>
          <w:rFonts w:eastAsia="Andale Sans UI"/>
          <w:i/>
          <w:kern w:val="1"/>
          <w:sz w:val="22"/>
          <w:szCs w:val="22"/>
        </w:rPr>
        <w:t>Какой ант</w:t>
      </w:r>
      <w:r w:rsidRPr="002070A4">
        <w:rPr>
          <w:rFonts w:eastAsia="Andale Sans UI"/>
          <w:i/>
          <w:kern w:val="1"/>
          <w:sz w:val="22"/>
          <w:szCs w:val="22"/>
        </w:rPr>
        <w:t>и</w:t>
      </w:r>
      <w:r w:rsidRPr="002070A4">
        <w:rPr>
          <w:rFonts w:eastAsia="Andale Sans UI"/>
          <w:i/>
          <w:kern w:val="1"/>
          <w:sz w:val="22"/>
          <w:szCs w:val="22"/>
        </w:rPr>
        <w:t>биотик следует использовать врачу?»</w:t>
      </w:r>
      <w:r w:rsidRPr="002070A4">
        <w:rPr>
          <w:rFonts w:eastAsia="Andale Sans UI"/>
          <w:kern w:val="1"/>
          <w:sz w:val="22"/>
          <w:szCs w:val="22"/>
        </w:rPr>
        <w:t>;</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 xml:space="preserve">Задача № 3: </w:t>
      </w:r>
      <w:r w:rsidRPr="002070A4">
        <w:rPr>
          <w:rFonts w:eastAsia="Andale Sans UI"/>
          <w:i/>
          <w:kern w:val="1"/>
          <w:sz w:val="22"/>
          <w:szCs w:val="22"/>
        </w:rPr>
        <w:t>«Игрок планирует сделать ставку в 10.000 рублей на победу одной из к</w:t>
      </w:r>
      <w:r w:rsidRPr="002070A4">
        <w:rPr>
          <w:rFonts w:eastAsia="Andale Sans UI"/>
          <w:i/>
          <w:kern w:val="1"/>
          <w:sz w:val="22"/>
          <w:szCs w:val="22"/>
        </w:rPr>
        <w:t>о</w:t>
      </w:r>
      <w:r w:rsidRPr="002070A4">
        <w:rPr>
          <w:rFonts w:eastAsia="Andale Sans UI"/>
          <w:i/>
          <w:kern w:val="1"/>
          <w:sz w:val="22"/>
          <w:szCs w:val="22"/>
        </w:rPr>
        <w:t>манд в футбольном матче «ААА» против «ВВВ». По оценкам трех независимых эк</w:t>
      </w:r>
      <w:r w:rsidRPr="002070A4">
        <w:rPr>
          <w:rFonts w:eastAsia="Andale Sans UI"/>
          <w:i/>
          <w:kern w:val="1"/>
          <w:sz w:val="22"/>
          <w:szCs w:val="22"/>
        </w:rPr>
        <w:t>с</w:t>
      </w:r>
      <w:r w:rsidRPr="002070A4">
        <w:rPr>
          <w:rFonts w:eastAsia="Andale Sans UI"/>
          <w:i/>
          <w:kern w:val="1"/>
          <w:sz w:val="22"/>
          <w:szCs w:val="22"/>
        </w:rPr>
        <w:t>пертов команда «ААА» выиграет с вероятн</w:t>
      </w:r>
      <w:r w:rsidRPr="002070A4">
        <w:rPr>
          <w:rFonts w:eastAsia="Andale Sans UI"/>
          <w:i/>
          <w:kern w:val="1"/>
          <w:sz w:val="22"/>
          <w:szCs w:val="22"/>
        </w:rPr>
        <w:t>о</w:t>
      </w:r>
      <w:r w:rsidRPr="002070A4">
        <w:rPr>
          <w:rFonts w:eastAsia="Andale Sans UI"/>
          <w:i/>
          <w:kern w:val="1"/>
          <w:sz w:val="22"/>
          <w:szCs w:val="22"/>
        </w:rPr>
        <w:t>стью 50</w:t>
      </w:r>
      <w:r w:rsidR="00230989">
        <w:rPr>
          <w:rFonts w:eastAsia="Andale Sans UI"/>
          <w:i/>
          <w:kern w:val="1"/>
          <w:sz w:val="22"/>
          <w:szCs w:val="22"/>
        </w:rPr>
        <w:t> </w:t>
      </w:r>
      <w:r w:rsidRPr="002070A4">
        <w:rPr>
          <w:rFonts w:eastAsia="Andale Sans UI"/>
          <w:i/>
          <w:kern w:val="1"/>
          <w:sz w:val="22"/>
          <w:szCs w:val="22"/>
        </w:rPr>
        <w:t>%. Три других эксперта оценивают вероятность победы команды «ВВВ» сл</w:t>
      </w:r>
      <w:r w:rsidRPr="002070A4">
        <w:rPr>
          <w:rFonts w:eastAsia="Andale Sans UI"/>
          <w:i/>
          <w:kern w:val="1"/>
          <w:sz w:val="22"/>
          <w:szCs w:val="22"/>
        </w:rPr>
        <w:t>е</w:t>
      </w:r>
      <w:r w:rsidRPr="002070A4">
        <w:rPr>
          <w:rFonts w:eastAsia="Andale Sans UI"/>
          <w:i/>
          <w:kern w:val="1"/>
          <w:sz w:val="22"/>
          <w:szCs w:val="22"/>
        </w:rPr>
        <w:t>дующим образом: первый – 30</w:t>
      </w:r>
      <w:r w:rsidR="00230989">
        <w:rPr>
          <w:rFonts w:eastAsia="Andale Sans UI"/>
          <w:i/>
          <w:kern w:val="1"/>
          <w:sz w:val="22"/>
          <w:szCs w:val="22"/>
        </w:rPr>
        <w:t> </w:t>
      </w:r>
      <w:r w:rsidRPr="002070A4">
        <w:rPr>
          <w:rFonts w:eastAsia="Andale Sans UI"/>
          <w:i/>
          <w:kern w:val="1"/>
          <w:sz w:val="22"/>
          <w:szCs w:val="22"/>
        </w:rPr>
        <w:t>%, второй – 50 %, третий – 70</w:t>
      </w:r>
      <w:r w:rsidR="00230989">
        <w:rPr>
          <w:rFonts w:eastAsia="Andale Sans UI"/>
          <w:i/>
          <w:kern w:val="1"/>
          <w:sz w:val="22"/>
          <w:szCs w:val="22"/>
        </w:rPr>
        <w:t> </w:t>
      </w:r>
      <w:r w:rsidRPr="002070A4">
        <w:rPr>
          <w:rFonts w:eastAsia="Andale Sans UI"/>
          <w:i/>
          <w:kern w:val="1"/>
          <w:sz w:val="22"/>
          <w:szCs w:val="22"/>
        </w:rPr>
        <w:t>%. Ставка на какую к</w:t>
      </w:r>
      <w:r w:rsidRPr="002070A4">
        <w:rPr>
          <w:rFonts w:eastAsia="Andale Sans UI"/>
          <w:i/>
          <w:kern w:val="1"/>
          <w:sz w:val="22"/>
          <w:szCs w:val="22"/>
        </w:rPr>
        <w:t>о</w:t>
      </w:r>
      <w:r w:rsidRPr="002070A4">
        <w:rPr>
          <w:rFonts w:eastAsia="Andale Sans UI"/>
          <w:i/>
          <w:kern w:val="1"/>
          <w:sz w:val="22"/>
          <w:szCs w:val="22"/>
        </w:rPr>
        <w:t>манду более предпочтительна?»</w:t>
      </w:r>
      <w:r w:rsidRPr="002070A4">
        <w:rPr>
          <w:rFonts w:eastAsia="Andale Sans UI"/>
          <w:kern w:val="1"/>
          <w:sz w:val="22"/>
          <w:szCs w:val="22"/>
        </w:rPr>
        <w:t>.</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Задача</w:t>
      </w:r>
      <w:r w:rsidR="00230989">
        <w:rPr>
          <w:rFonts w:eastAsia="Andale Sans UI"/>
          <w:kern w:val="1"/>
          <w:sz w:val="22"/>
          <w:szCs w:val="22"/>
        </w:rPr>
        <w:t xml:space="preserve"> </w:t>
      </w:r>
      <w:r w:rsidRPr="002070A4">
        <w:rPr>
          <w:rFonts w:eastAsia="Andale Sans UI"/>
          <w:kern w:val="1"/>
          <w:sz w:val="22"/>
          <w:szCs w:val="22"/>
        </w:rPr>
        <w:t>№ 1 представляет из себя перевод задачи Д. Эллсберга, на которой им был пр</w:t>
      </w:r>
      <w:r w:rsidRPr="002070A4">
        <w:rPr>
          <w:rFonts w:eastAsia="Andale Sans UI"/>
          <w:kern w:val="1"/>
          <w:sz w:val="22"/>
          <w:szCs w:val="22"/>
        </w:rPr>
        <w:t>о</w:t>
      </w:r>
      <w:r w:rsidRPr="002070A4">
        <w:rPr>
          <w:rFonts w:eastAsia="Andale Sans UI"/>
          <w:kern w:val="1"/>
          <w:sz w:val="22"/>
          <w:szCs w:val="22"/>
        </w:rPr>
        <w:t>демонстрирован эффект избегания неопред</w:t>
      </w:r>
      <w:r w:rsidRPr="002070A4">
        <w:rPr>
          <w:rFonts w:eastAsia="Andale Sans UI"/>
          <w:kern w:val="1"/>
          <w:sz w:val="22"/>
          <w:szCs w:val="22"/>
        </w:rPr>
        <w:t>е</w:t>
      </w:r>
      <w:r w:rsidRPr="002070A4">
        <w:rPr>
          <w:rFonts w:eastAsia="Andale Sans UI"/>
          <w:kern w:val="1"/>
          <w:sz w:val="22"/>
          <w:szCs w:val="22"/>
        </w:rPr>
        <w:t>ленности, при котором неопределенность з</w:t>
      </w:r>
      <w:r w:rsidRPr="002070A4">
        <w:rPr>
          <w:rFonts w:eastAsia="Andale Sans UI"/>
          <w:kern w:val="1"/>
          <w:sz w:val="22"/>
          <w:szCs w:val="22"/>
        </w:rPr>
        <w:t>а</w:t>
      </w:r>
      <w:r w:rsidRPr="002070A4">
        <w:rPr>
          <w:rFonts w:eastAsia="Andale Sans UI"/>
          <w:kern w:val="1"/>
          <w:sz w:val="22"/>
          <w:szCs w:val="22"/>
        </w:rPr>
        <w:t>дается неопределенным интервалом вероя</w:t>
      </w:r>
      <w:r w:rsidRPr="002070A4">
        <w:rPr>
          <w:rFonts w:eastAsia="Andale Sans UI"/>
          <w:kern w:val="1"/>
          <w:sz w:val="22"/>
          <w:szCs w:val="22"/>
        </w:rPr>
        <w:t>т</w:t>
      </w:r>
      <w:r w:rsidRPr="002070A4">
        <w:rPr>
          <w:rFonts w:eastAsia="Andale Sans UI"/>
          <w:kern w:val="1"/>
          <w:sz w:val="22"/>
          <w:szCs w:val="22"/>
        </w:rPr>
        <w:t>ности одной из альтернатив – погрешностью экспертной оценки рез</w:t>
      </w:r>
      <w:r w:rsidR="00230989">
        <w:rPr>
          <w:rFonts w:eastAsia="Andale Sans UI"/>
          <w:kern w:val="1"/>
          <w:sz w:val="22"/>
          <w:szCs w:val="22"/>
        </w:rPr>
        <w:t xml:space="preserve">ультативности лечения. В задаче </w:t>
      </w:r>
      <w:r w:rsidRPr="002070A4">
        <w:rPr>
          <w:rFonts w:eastAsia="Andale Sans UI"/>
          <w:kern w:val="1"/>
          <w:sz w:val="22"/>
          <w:szCs w:val="22"/>
        </w:rPr>
        <w:t>№ 2 неопределенность задается п</w:t>
      </w:r>
      <w:r w:rsidRPr="002070A4">
        <w:rPr>
          <w:rFonts w:eastAsia="Andale Sans UI"/>
          <w:kern w:val="1"/>
          <w:sz w:val="22"/>
          <w:szCs w:val="22"/>
        </w:rPr>
        <w:t>о</w:t>
      </w:r>
      <w:r w:rsidRPr="002070A4">
        <w:rPr>
          <w:rFonts w:eastAsia="Andale Sans UI"/>
          <w:kern w:val="1"/>
          <w:sz w:val="22"/>
          <w:szCs w:val="22"/>
        </w:rPr>
        <w:t>средством условного характера вероятности одной из альтернатив, в задаче №</w:t>
      </w:r>
      <w:r w:rsidR="00230989">
        <w:rPr>
          <w:rFonts w:eastAsia="Andale Sans UI"/>
          <w:kern w:val="1"/>
          <w:sz w:val="22"/>
          <w:szCs w:val="22"/>
        </w:rPr>
        <w:t xml:space="preserve"> </w:t>
      </w:r>
      <w:r w:rsidRPr="002070A4">
        <w:rPr>
          <w:rFonts w:eastAsia="Andale Sans UI"/>
          <w:kern w:val="1"/>
          <w:sz w:val="22"/>
          <w:szCs w:val="22"/>
        </w:rPr>
        <w:t>3 – посре</w:t>
      </w:r>
      <w:r w:rsidRPr="002070A4">
        <w:rPr>
          <w:rFonts w:eastAsia="Andale Sans UI"/>
          <w:kern w:val="1"/>
          <w:sz w:val="22"/>
          <w:szCs w:val="22"/>
        </w:rPr>
        <w:t>д</w:t>
      </w:r>
      <w:r w:rsidRPr="002070A4">
        <w:rPr>
          <w:rFonts w:eastAsia="Andale Sans UI"/>
          <w:kern w:val="1"/>
          <w:sz w:val="22"/>
          <w:szCs w:val="22"/>
        </w:rPr>
        <w:t>ством несогласованных оценок вероятности экспертов, формально задающих определе</w:t>
      </w:r>
      <w:r w:rsidRPr="002070A4">
        <w:rPr>
          <w:rFonts w:eastAsia="Andale Sans UI"/>
          <w:kern w:val="1"/>
          <w:sz w:val="22"/>
          <w:szCs w:val="22"/>
        </w:rPr>
        <w:t>н</w:t>
      </w:r>
      <w:r w:rsidRPr="002070A4">
        <w:rPr>
          <w:rFonts w:eastAsia="Andale Sans UI"/>
          <w:kern w:val="1"/>
          <w:sz w:val="22"/>
          <w:szCs w:val="22"/>
        </w:rPr>
        <w:t>ный интервал вероятности.</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Кроме того, в описываемом в настоящей публикации исследовании испытуемым  пре</w:t>
      </w:r>
      <w:r w:rsidRPr="002070A4">
        <w:rPr>
          <w:rFonts w:eastAsia="Andale Sans UI"/>
          <w:kern w:val="1"/>
          <w:sz w:val="22"/>
          <w:szCs w:val="22"/>
        </w:rPr>
        <w:t>д</w:t>
      </w:r>
      <w:r w:rsidRPr="002070A4">
        <w:rPr>
          <w:rFonts w:eastAsia="Andale Sans UI"/>
          <w:kern w:val="1"/>
          <w:sz w:val="22"/>
          <w:szCs w:val="22"/>
        </w:rPr>
        <w:lastRenderedPageBreak/>
        <w:t>лагались  три варианта формулировки каждой из задач. Второй и третий варианты были представлены в гипотетичной форме – сфо</w:t>
      </w:r>
      <w:r w:rsidRPr="002070A4">
        <w:rPr>
          <w:rFonts w:eastAsia="Andale Sans UI"/>
          <w:kern w:val="1"/>
          <w:sz w:val="22"/>
          <w:szCs w:val="22"/>
        </w:rPr>
        <w:t>р</w:t>
      </w:r>
      <w:r w:rsidRPr="002070A4">
        <w:rPr>
          <w:rFonts w:eastAsia="Andale Sans UI"/>
          <w:kern w:val="1"/>
          <w:sz w:val="22"/>
          <w:szCs w:val="22"/>
        </w:rPr>
        <w:t>мулированы в прошедшем времени и сослаг</w:t>
      </w:r>
      <w:r w:rsidRPr="002070A4">
        <w:rPr>
          <w:rFonts w:eastAsia="Andale Sans UI"/>
          <w:kern w:val="1"/>
          <w:sz w:val="22"/>
          <w:szCs w:val="22"/>
        </w:rPr>
        <w:t>а</w:t>
      </w:r>
      <w:r w:rsidRPr="002070A4">
        <w:rPr>
          <w:rFonts w:eastAsia="Andale Sans UI"/>
          <w:kern w:val="1"/>
          <w:sz w:val="22"/>
          <w:szCs w:val="22"/>
        </w:rPr>
        <w:t>тельном наклонении, кроме того,  в них соо</w:t>
      </w:r>
      <w:r w:rsidRPr="002070A4">
        <w:rPr>
          <w:rFonts w:eastAsia="Andale Sans UI"/>
          <w:kern w:val="1"/>
          <w:sz w:val="22"/>
          <w:szCs w:val="22"/>
        </w:rPr>
        <w:t>б</w:t>
      </w:r>
      <w:r w:rsidRPr="002070A4">
        <w:rPr>
          <w:rFonts w:eastAsia="Andale Sans UI"/>
          <w:kern w:val="1"/>
          <w:sz w:val="22"/>
          <w:szCs w:val="22"/>
        </w:rPr>
        <w:t>щался результат решения, сделанного в да</w:t>
      </w:r>
      <w:r w:rsidRPr="002070A4">
        <w:rPr>
          <w:rFonts w:eastAsia="Andale Sans UI"/>
          <w:kern w:val="1"/>
          <w:sz w:val="22"/>
          <w:szCs w:val="22"/>
        </w:rPr>
        <w:t>н</w:t>
      </w:r>
      <w:r w:rsidRPr="002070A4">
        <w:rPr>
          <w:rFonts w:eastAsia="Andale Sans UI"/>
          <w:kern w:val="1"/>
          <w:sz w:val="22"/>
          <w:szCs w:val="22"/>
        </w:rPr>
        <w:t>ной ситуации. В формулировке второго вар</w:t>
      </w:r>
      <w:r w:rsidRPr="002070A4">
        <w:rPr>
          <w:rFonts w:eastAsia="Andale Sans UI"/>
          <w:kern w:val="1"/>
          <w:sz w:val="22"/>
          <w:szCs w:val="22"/>
        </w:rPr>
        <w:t>и</w:t>
      </w:r>
      <w:r w:rsidRPr="002070A4">
        <w:rPr>
          <w:rFonts w:eastAsia="Andale Sans UI"/>
          <w:kern w:val="1"/>
          <w:sz w:val="22"/>
          <w:szCs w:val="22"/>
        </w:rPr>
        <w:t>анта предъявления стимула сообщалось о н</w:t>
      </w:r>
      <w:r w:rsidRPr="002070A4">
        <w:rPr>
          <w:rFonts w:eastAsia="Andale Sans UI"/>
          <w:kern w:val="1"/>
          <w:sz w:val="22"/>
          <w:szCs w:val="22"/>
        </w:rPr>
        <w:t>е</w:t>
      </w:r>
      <w:r w:rsidRPr="002070A4">
        <w:rPr>
          <w:rFonts w:eastAsia="Andale Sans UI"/>
          <w:kern w:val="1"/>
          <w:sz w:val="22"/>
          <w:szCs w:val="22"/>
        </w:rPr>
        <w:t>гативном исходе ситуации (пациент умер, и</w:t>
      </w:r>
      <w:r w:rsidRPr="002070A4">
        <w:rPr>
          <w:rFonts w:eastAsia="Andale Sans UI"/>
          <w:kern w:val="1"/>
          <w:sz w:val="22"/>
          <w:szCs w:val="22"/>
        </w:rPr>
        <w:t>г</w:t>
      </w:r>
      <w:r w:rsidRPr="002070A4">
        <w:rPr>
          <w:rFonts w:eastAsia="Andale Sans UI"/>
          <w:kern w:val="1"/>
          <w:sz w:val="22"/>
          <w:szCs w:val="22"/>
        </w:rPr>
        <w:t>рок проиграл), в третьем варианте – о поз</w:t>
      </w:r>
      <w:r w:rsidRPr="002070A4">
        <w:rPr>
          <w:rFonts w:eastAsia="Andale Sans UI"/>
          <w:kern w:val="1"/>
          <w:sz w:val="22"/>
          <w:szCs w:val="22"/>
        </w:rPr>
        <w:t>и</w:t>
      </w:r>
      <w:r w:rsidRPr="002070A4">
        <w:rPr>
          <w:rFonts w:eastAsia="Andale Sans UI"/>
          <w:kern w:val="1"/>
          <w:sz w:val="22"/>
          <w:szCs w:val="22"/>
        </w:rPr>
        <w:t>тивном (пациент выжил, игрок выиграл).</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Таким образом, в ходе исследования из</w:t>
      </w:r>
      <w:r w:rsidRPr="002070A4">
        <w:rPr>
          <w:rFonts w:eastAsia="Andale Sans UI"/>
          <w:kern w:val="1"/>
          <w:sz w:val="22"/>
          <w:szCs w:val="22"/>
        </w:rPr>
        <w:t>у</w:t>
      </w:r>
      <w:r w:rsidRPr="002070A4">
        <w:rPr>
          <w:rFonts w:eastAsia="Andale Sans UI"/>
          <w:kern w:val="1"/>
          <w:sz w:val="22"/>
          <w:szCs w:val="22"/>
        </w:rPr>
        <w:t>чалось влияние на выбор сразу нескольких типов ситуативных факторов: типа формул</w:t>
      </w:r>
      <w:r w:rsidRPr="002070A4">
        <w:rPr>
          <w:rFonts w:eastAsia="Andale Sans UI"/>
          <w:kern w:val="1"/>
          <w:sz w:val="22"/>
          <w:szCs w:val="22"/>
        </w:rPr>
        <w:t>и</w:t>
      </w:r>
      <w:r w:rsidRPr="002070A4">
        <w:rPr>
          <w:rFonts w:eastAsia="Andale Sans UI"/>
          <w:kern w:val="1"/>
          <w:sz w:val="22"/>
          <w:szCs w:val="22"/>
        </w:rPr>
        <w:t>ровки вероятностных характеристик исходов, гипотетичности формы представления задачи и известности результата.</w:t>
      </w:r>
    </w:p>
    <w:p w:rsidR="002070A4" w:rsidRPr="002070A4" w:rsidRDefault="002070A4" w:rsidP="002070A4">
      <w:pPr>
        <w:widowControl w:val="0"/>
        <w:autoSpaceDE/>
        <w:autoSpaceDN/>
        <w:ind w:firstLine="397"/>
        <w:jc w:val="both"/>
        <w:rPr>
          <w:rFonts w:eastAsia="Andale Sans UI"/>
          <w:kern w:val="1"/>
          <w:sz w:val="22"/>
          <w:szCs w:val="22"/>
        </w:rPr>
      </w:pPr>
    </w:p>
    <w:p w:rsidR="002070A4" w:rsidRPr="002070A4" w:rsidRDefault="002070A4" w:rsidP="002070A4">
      <w:pPr>
        <w:widowControl w:val="0"/>
        <w:autoSpaceDE/>
        <w:autoSpaceDN/>
        <w:ind w:firstLine="397"/>
        <w:jc w:val="both"/>
        <w:rPr>
          <w:rFonts w:eastAsia="Andale Sans UI"/>
          <w:b/>
          <w:kern w:val="1"/>
          <w:sz w:val="22"/>
          <w:szCs w:val="22"/>
        </w:rPr>
      </w:pPr>
      <w:r w:rsidRPr="002070A4">
        <w:rPr>
          <w:rFonts w:eastAsia="Andale Sans UI"/>
          <w:b/>
          <w:kern w:val="1"/>
          <w:sz w:val="22"/>
          <w:szCs w:val="22"/>
        </w:rPr>
        <w:t>Результаты исследования</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Гипотеза исследования декларировала, что формулировки задач и проверяемые с</w:t>
      </w:r>
      <w:r w:rsidRPr="002070A4">
        <w:rPr>
          <w:rFonts w:eastAsia="Andale Sans UI"/>
          <w:kern w:val="1"/>
          <w:sz w:val="22"/>
          <w:szCs w:val="22"/>
        </w:rPr>
        <w:t>и</w:t>
      </w:r>
      <w:r w:rsidRPr="002070A4">
        <w:rPr>
          <w:rFonts w:eastAsia="Andale Sans UI"/>
          <w:kern w:val="1"/>
          <w:sz w:val="22"/>
          <w:szCs w:val="22"/>
        </w:rPr>
        <w:t>туативные факторы не должны повлиять на предпочтения испытуемых. Другими словами, предполагается, что выборы  будут равнов</w:t>
      </w:r>
      <w:r w:rsidRPr="002070A4">
        <w:rPr>
          <w:rFonts w:eastAsia="Andale Sans UI"/>
          <w:kern w:val="1"/>
          <w:sz w:val="22"/>
          <w:szCs w:val="22"/>
        </w:rPr>
        <w:t>е</w:t>
      </w:r>
      <w:r w:rsidRPr="002070A4">
        <w:rPr>
          <w:rFonts w:eastAsia="Andale Sans UI"/>
          <w:kern w:val="1"/>
          <w:sz w:val="22"/>
          <w:szCs w:val="22"/>
        </w:rPr>
        <w:t>роятными во всех случаях. Однако по итогам исследования выяснилось, что лишь для о</w:t>
      </w:r>
      <w:r w:rsidRPr="002070A4">
        <w:rPr>
          <w:rFonts w:eastAsia="Andale Sans UI"/>
          <w:kern w:val="1"/>
          <w:sz w:val="22"/>
          <w:szCs w:val="22"/>
        </w:rPr>
        <w:t>д</w:t>
      </w:r>
      <w:r w:rsidRPr="002070A4">
        <w:rPr>
          <w:rFonts w:eastAsia="Andale Sans UI"/>
          <w:kern w:val="1"/>
          <w:sz w:val="22"/>
          <w:szCs w:val="22"/>
        </w:rPr>
        <w:t>ной из задач (конкретно – задачи № 3) пре</w:t>
      </w:r>
      <w:r w:rsidRPr="002070A4">
        <w:rPr>
          <w:rFonts w:eastAsia="Andale Sans UI"/>
          <w:kern w:val="1"/>
          <w:sz w:val="22"/>
          <w:szCs w:val="22"/>
        </w:rPr>
        <w:t>д</w:t>
      </w:r>
      <w:r w:rsidRPr="002070A4">
        <w:rPr>
          <w:rFonts w:eastAsia="Andale Sans UI"/>
          <w:kern w:val="1"/>
          <w:sz w:val="22"/>
          <w:szCs w:val="22"/>
        </w:rPr>
        <w:t>почтения были равновероятными, тогда как в двух других испытуемые существенно чаще предпочитали более надежный вариант выб</w:t>
      </w:r>
      <w:r w:rsidRPr="002070A4">
        <w:rPr>
          <w:rFonts w:eastAsia="Andale Sans UI"/>
          <w:kern w:val="1"/>
          <w:sz w:val="22"/>
          <w:szCs w:val="22"/>
        </w:rPr>
        <w:t>о</w:t>
      </w:r>
      <w:r w:rsidRPr="002070A4">
        <w:rPr>
          <w:rFonts w:eastAsia="Andale Sans UI"/>
          <w:kern w:val="1"/>
          <w:sz w:val="22"/>
          <w:szCs w:val="22"/>
        </w:rPr>
        <w:t>ра решения задачи (см. табл</w:t>
      </w:r>
      <w:r w:rsidR="00701A26">
        <w:rPr>
          <w:rFonts w:eastAsia="Andale Sans UI"/>
          <w:kern w:val="1"/>
          <w:sz w:val="22"/>
          <w:szCs w:val="22"/>
        </w:rPr>
        <w:t>ицу</w:t>
      </w:r>
      <w:r w:rsidRPr="002070A4">
        <w:rPr>
          <w:rFonts w:eastAsia="Andale Sans UI"/>
          <w:kern w:val="1"/>
          <w:sz w:val="22"/>
          <w:szCs w:val="22"/>
        </w:rPr>
        <w:t>).</w:t>
      </w:r>
    </w:p>
    <w:p w:rsidR="00701A26" w:rsidRPr="00701A26" w:rsidRDefault="00701A26" w:rsidP="00701A26">
      <w:pPr>
        <w:widowControl w:val="0"/>
        <w:suppressAutoHyphens/>
        <w:autoSpaceDE/>
        <w:autoSpaceDN/>
        <w:jc w:val="center"/>
        <w:rPr>
          <w:rFonts w:eastAsia="Andale Sans UI"/>
          <w:b/>
          <w:kern w:val="1"/>
          <w:sz w:val="16"/>
          <w:szCs w:val="16"/>
        </w:rPr>
      </w:pPr>
    </w:p>
    <w:p w:rsidR="002070A4" w:rsidRPr="002070A4" w:rsidRDefault="002070A4" w:rsidP="00701A26">
      <w:pPr>
        <w:widowControl w:val="0"/>
        <w:suppressAutoHyphens/>
        <w:autoSpaceDE/>
        <w:autoSpaceDN/>
        <w:spacing w:after="120"/>
        <w:jc w:val="center"/>
        <w:rPr>
          <w:rFonts w:ascii="Arial" w:eastAsia="Andale Sans UI" w:hAnsi="Arial" w:cs="Arial"/>
          <w:b/>
          <w:kern w:val="1"/>
          <w:sz w:val="16"/>
          <w:szCs w:val="16"/>
        </w:rPr>
      </w:pPr>
      <w:r w:rsidRPr="002070A4">
        <w:rPr>
          <w:rFonts w:ascii="Arial" w:eastAsia="Andale Sans UI" w:hAnsi="Arial" w:cs="Arial"/>
          <w:b/>
          <w:kern w:val="1"/>
          <w:sz w:val="16"/>
          <w:szCs w:val="16"/>
        </w:rPr>
        <w:t xml:space="preserve">Значения частот выборов надежного варианта решения экспериментальных задач </w:t>
      </w:r>
    </w:p>
    <w:tbl>
      <w:tblPr>
        <w:tblW w:w="4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206"/>
        <w:gridCol w:w="1128"/>
        <w:gridCol w:w="1046"/>
        <w:gridCol w:w="1014"/>
      </w:tblGrid>
      <w:tr w:rsidR="002070A4" w:rsidRPr="002070A4" w:rsidTr="00701A26">
        <w:trPr>
          <w:jc w:val="center"/>
        </w:trPr>
        <w:tc>
          <w:tcPr>
            <w:tcW w:w="1242" w:type="dxa"/>
            <w:vMerge w:val="restart"/>
            <w:vAlign w:val="center"/>
          </w:tcPr>
          <w:p w:rsidR="002070A4" w:rsidRPr="002070A4" w:rsidRDefault="002070A4" w:rsidP="00701A26">
            <w:pPr>
              <w:widowControl w:val="0"/>
              <w:autoSpaceDE/>
              <w:autoSpaceDN/>
              <w:rPr>
                <w:rFonts w:eastAsia="Andale Sans UI"/>
                <w:kern w:val="1"/>
                <w:sz w:val="19"/>
                <w:szCs w:val="19"/>
              </w:rPr>
            </w:pPr>
            <w:r w:rsidRPr="002070A4">
              <w:rPr>
                <w:rFonts w:eastAsia="Andale Sans UI"/>
                <w:kern w:val="1"/>
                <w:sz w:val="19"/>
                <w:szCs w:val="19"/>
              </w:rPr>
              <w:t>Показатели</w:t>
            </w:r>
          </w:p>
        </w:tc>
        <w:tc>
          <w:tcPr>
            <w:tcW w:w="3367" w:type="dxa"/>
            <w:gridSpan w:val="3"/>
          </w:tcPr>
          <w:p w:rsidR="002070A4" w:rsidRPr="002070A4" w:rsidRDefault="002070A4" w:rsidP="00701A26">
            <w:pPr>
              <w:widowControl w:val="0"/>
              <w:autoSpaceDE/>
              <w:autoSpaceDN/>
              <w:jc w:val="center"/>
              <w:rPr>
                <w:rFonts w:eastAsia="Andale Sans UI"/>
                <w:kern w:val="1"/>
                <w:sz w:val="19"/>
                <w:szCs w:val="19"/>
              </w:rPr>
            </w:pPr>
            <w:r w:rsidRPr="002070A4">
              <w:rPr>
                <w:rFonts w:eastAsia="Andale Sans UI"/>
                <w:kern w:val="1"/>
                <w:sz w:val="19"/>
                <w:szCs w:val="19"/>
              </w:rPr>
              <w:t>Экспериментальные стимулы</w:t>
            </w:r>
          </w:p>
        </w:tc>
      </w:tr>
      <w:tr w:rsidR="00AA0488" w:rsidRPr="002070A4" w:rsidTr="00701A26">
        <w:trPr>
          <w:jc w:val="center"/>
        </w:trPr>
        <w:tc>
          <w:tcPr>
            <w:tcW w:w="1242" w:type="dxa"/>
            <w:vMerge/>
          </w:tcPr>
          <w:p w:rsidR="002070A4" w:rsidRPr="002070A4" w:rsidRDefault="002070A4" w:rsidP="00701A26">
            <w:pPr>
              <w:widowControl w:val="0"/>
              <w:autoSpaceDE/>
              <w:autoSpaceDN/>
              <w:jc w:val="both"/>
              <w:rPr>
                <w:rFonts w:eastAsia="Andale Sans UI"/>
                <w:kern w:val="1"/>
                <w:sz w:val="19"/>
                <w:szCs w:val="19"/>
              </w:rPr>
            </w:pPr>
          </w:p>
        </w:tc>
        <w:tc>
          <w:tcPr>
            <w:tcW w:w="1175" w:type="dxa"/>
          </w:tcPr>
          <w:p w:rsidR="002070A4" w:rsidRPr="002070A4" w:rsidRDefault="002070A4" w:rsidP="00701A26">
            <w:pPr>
              <w:widowControl w:val="0"/>
              <w:autoSpaceDE/>
              <w:autoSpaceDN/>
              <w:jc w:val="center"/>
              <w:rPr>
                <w:rFonts w:eastAsia="Andale Sans UI"/>
                <w:kern w:val="1"/>
                <w:sz w:val="19"/>
                <w:szCs w:val="19"/>
              </w:rPr>
            </w:pPr>
            <w:r w:rsidRPr="002070A4">
              <w:rPr>
                <w:rFonts w:eastAsia="Andale Sans UI"/>
                <w:kern w:val="1"/>
                <w:sz w:val="19"/>
                <w:szCs w:val="19"/>
              </w:rPr>
              <w:t>Задача № 1</w:t>
            </w:r>
          </w:p>
        </w:tc>
        <w:tc>
          <w:tcPr>
            <w:tcW w:w="1096" w:type="dxa"/>
          </w:tcPr>
          <w:p w:rsidR="002070A4" w:rsidRPr="002070A4" w:rsidRDefault="002070A4" w:rsidP="00701A26">
            <w:pPr>
              <w:widowControl w:val="0"/>
              <w:autoSpaceDE/>
              <w:autoSpaceDN/>
              <w:jc w:val="center"/>
              <w:rPr>
                <w:rFonts w:eastAsia="Andale Sans UI"/>
                <w:spacing w:val="-2"/>
                <w:kern w:val="20"/>
                <w:sz w:val="19"/>
                <w:szCs w:val="19"/>
              </w:rPr>
            </w:pPr>
            <w:r w:rsidRPr="002070A4">
              <w:rPr>
                <w:rFonts w:eastAsia="Andale Sans UI"/>
                <w:spacing w:val="-2"/>
                <w:kern w:val="20"/>
                <w:sz w:val="19"/>
                <w:szCs w:val="19"/>
              </w:rPr>
              <w:t>Задача № 2</w:t>
            </w:r>
          </w:p>
        </w:tc>
        <w:tc>
          <w:tcPr>
            <w:tcW w:w="1096" w:type="dxa"/>
          </w:tcPr>
          <w:p w:rsidR="002070A4" w:rsidRPr="002070A4" w:rsidRDefault="002070A4" w:rsidP="00701A26">
            <w:pPr>
              <w:widowControl w:val="0"/>
              <w:autoSpaceDE/>
              <w:autoSpaceDN/>
              <w:jc w:val="center"/>
              <w:rPr>
                <w:rFonts w:eastAsia="Andale Sans UI"/>
                <w:spacing w:val="-2"/>
                <w:kern w:val="20"/>
                <w:sz w:val="19"/>
                <w:szCs w:val="19"/>
              </w:rPr>
            </w:pPr>
            <w:r w:rsidRPr="002070A4">
              <w:rPr>
                <w:rFonts w:eastAsia="Andale Sans UI"/>
                <w:spacing w:val="-2"/>
                <w:kern w:val="20"/>
                <w:sz w:val="19"/>
                <w:szCs w:val="19"/>
              </w:rPr>
              <w:t>Задача № 3</w:t>
            </w:r>
          </w:p>
        </w:tc>
      </w:tr>
      <w:tr w:rsidR="00701A26" w:rsidRPr="002070A4" w:rsidTr="00AA0488">
        <w:trPr>
          <w:jc w:val="center"/>
        </w:trPr>
        <w:tc>
          <w:tcPr>
            <w:tcW w:w="1242" w:type="dxa"/>
          </w:tcPr>
          <w:p w:rsidR="002070A4" w:rsidRPr="002070A4" w:rsidRDefault="002070A4" w:rsidP="00701A26">
            <w:pPr>
              <w:widowControl w:val="0"/>
              <w:autoSpaceDE/>
              <w:autoSpaceDN/>
              <w:rPr>
                <w:rFonts w:eastAsia="Andale Sans UI"/>
                <w:kern w:val="1"/>
                <w:sz w:val="19"/>
                <w:szCs w:val="19"/>
              </w:rPr>
            </w:pPr>
            <w:r w:rsidRPr="002070A4">
              <w:rPr>
                <w:rFonts w:eastAsia="Andale Sans UI"/>
                <w:kern w:val="1"/>
                <w:sz w:val="19"/>
                <w:szCs w:val="19"/>
              </w:rPr>
              <w:t>Частота в</w:t>
            </w:r>
            <w:r w:rsidRPr="002070A4">
              <w:rPr>
                <w:rFonts w:eastAsia="Andale Sans UI"/>
                <w:kern w:val="1"/>
                <w:sz w:val="19"/>
                <w:szCs w:val="19"/>
              </w:rPr>
              <w:t>ы</w:t>
            </w:r>
            <w:r w:rsidRPr="002070A4">
              <w:rPr>
                <w:rFonts w:eastAsia="Andale Sans UI"/>
                <w:kern w:val="1"/>
                <w:sz w:val="19"/>
                <w:szCs w:val="19"/>
              </w:rPr>
              <w:t>бора наде</w:t>
            </w:r>
            <w:r w:rsidRPr="002070A4">
              <w:rPr>
                <w:rFonts w:eastAsia="Andale Sans UI"/>
                <w:kern w:val="1"/>
                <w:sz w:val="19"/>
                <w:szCs w:val="19"/>
              </w:rPr>
              <w:t>ж</w:t>
            </w:r>
            <w:r w:rsidRPr="002070A4">
              <w:rPr>
                <w:rFonts w:eastAsia="Andale Sans UI"/>
                <w:kern w:val="1"/>
                <w:sz w:val="19"/>
                <w:szCs w:val="19"/>
              </w:rPr>
              <w:t>ного вариа</w:t>
            </w:r>
            <w:r w:rsidRPr="002070A4">
              <w:rPr>
                <w:rFonts w:eastAsia="Andale Sans UI"/>
                <w:kern w:val="1"/>
                <w:sz w:val="19"/>
                <w:szCs w:val="19"/>
              </w:rPr>
              <w:t>н</w:t>
            </w:r>
            <w:r w:rsidRPr="002070A4">
              <w:rPr>
                <w:rFonts w:eastAsia="Andale Sans UI"/>
                <w:kern w:val="1"/>
                <w:sz w:val="19"/>
                <w:szCs w:val="19"/>
              </w:rPr>
              <w:t>та</w:t>
            </w:r>
          </w:p>
        </w:tc>
        <w:tc>
          <w:tcPr>
            <w:tcW w:w="1175" w:type="dxa"/>
            <w:vAlign w:val="bottom"/>
          </w:tcPr>
          <w:p w:rsidR="002070A4" w:rsidRPr="002070A4" w:rsidRDefault="002070A4" w:rsidP="00AA0488">
            <w:pPr>
              <w:widowControl w:val="0"/>
              <w:autoSpaceDE/>
              <w:autoSpaceDN/>
              <w:jc w:val="center"/>
              <w:rPr>
                <w:rFonts w:eastAsia="Andale Sans UI"/>
                <w:kern w:val="1"/>
                <w:sz w:val="19"/>
                <w:szCs w:val="19"/>
              </w:rPr>
            </w:pPr>
            <w:r w:rsidRPr="002070A4">
              <w:rPr>
                <w:rFonts w:eastAsia="Andale Sans UI"/>
                <w:kern w:val="1"/>
                <w:sz w:val="19"/>
                <w:szCs w:val="19"/>
              </w:rPr>
              <w:t>78,</w:t>
            </w:r>
            <w:r w:rsidR="00AA0488" w:rsidRPr="00AA0488">
              <w:rPr>
                <w:rFonts w:eastAsia="Andale Sans UI"/>
                <w:kern w:val="1"/>
                <w:sz w:val="19"/>
                <w:szCs w:val="19"/>
              </w:rPr>
              <w:t> </w:t>
            </w:r>
            <w:r w:rsidRPr="002070A4">
              <w:rPr>
                <w:rFonts w:eastAsia="Andale Sans UI"/>
                <w:kern w:val="1"/>
                <w:sz w:val="19"/>
                <w:szCs w:val="19"/>
              </w:rPr>
              <w:t>3%</w:t>
            </w:r>
          </w:p>
        </w:tc>
        <w:tc>
          <w:tcPr>
            <w:tcW w:w="1096" w:type="dxa"/>
            <w:vAlign w:val="bottom"/>
          </w:tcPr>
          <w:p w:rsidR="002070A4" w:rsidRPr="002070A4" w:rsidRDefault="002070A4" w:rsidP="00AA0488">
            <w:pPr>
              <w:widowControl w:val="0"/>
              <w:autoSpaceDE/>
              <w:autoSpaceDN/>
              <w:jc w:val="center"/>
              <w:rPr>
                <w:rFonts w:eastAsia="Andale Sans UI"/>
                <w:kern w:val="1"/>
                <w:sz w:val="19"/>
                <w:szCs w:val="19"/>
              </w:rPr>
            </w:pPr>
            <w:r w:rsidRPr="002070A4">
              <w:rPr>
                <w:rFonts w:eastAsia="Andale Sans UI"/>
                <w:kern w:val="1"/>
                <w:sz w:val="19"/>
                <w:szCs w:val="19"/>
              </w:rPr>
              <w:t>69,9</w:t>
            </w:r>
            <w:r w:rsidR="00AA0488" w:rsidRPr="00AA0488">
              <w:rPr>
                <w:rFonts w:eastAsia="Andale Sans UI"/>
                <w:kern w:val="1"/>
                <w:sz w:val="19"/>
                <w:szCs w:val="19"/>
              </w:rPr>
              <w:t> </w:t>
            </w:r>
            <w:r w:rsidRPr="002070A4">
              <w:rPr>
                <w:rFonts w:eastAsia="Andale Sans UI"/>
                <w:kern w:val="1"/>
                <w:sz w:val="19"/>
                <w:szCs w:val="19"/>
              </w:rPr>
              <w:t>%</w:t>
            </w:r>
          </w:p>
        </w:tc>
        <w:tc>
          <w:tcPr>
            <w:tcW w:w="1096" w:type="dxa"/>
            <w:vAlign w:val="bottom"/>
          </w:tcPr>
          <w:p w:rsidR="002070A4" w:rsidRPr="002070A4" w:rsidRDefault="002070A4" w:rsidP="00AA0488">
            <w:pPr>
              <w:widowControl w:val="0"/>
              <w:autoSpaceDE/>
              <w:autoSpaceDN/>
              <w:jc w:val="center"/>
              <w:rPr>
                <w:rFonts w:eastAsia="Andale Sans UI"/>
                <w:kern w:val="1"/>
                <w:sz w:val="19"/>
                <w:szCs w:val="19"/>
              </w:rPr>
            </w:pPr>
            <w:r w:rsidRPr="002070A4">
              <w:rPr>
                <w:rFonts w:eastAsia="Andale Sans UI"/>
                <w:kern w:val="1"/>
                <w:sz w:val="19"/>
                <w:szCs w:val="19"/>
              </w:rPr>
              <w:t>53,1</w:t>
            </w:r>
            <w:r w:rsidR="00AA0488" w:rsidRPr="00AA0488">
              <w:rPr>
                <w:rFonts w:eastAsia="Andale Sans UI"/>
                <w:kern w:val="1"/>
                <w:sz w:val="19"/>
                <w:szCs w:val="19"/>
              </w:rPr>
              <w:t> </w:t>
            </w:r>
            <w:r w:rsidRPr="002070A4">
              <w:rPr>
                <w:rFonts w:eastAsia="Andale Sans UI"/>
                <w:kern w:val="1"/>
                <w:sz w:val="19"/>
                <w:szCs w:val="19"/>
              </w:rPr>
              <w:t>%</w:t>
            </w:r>
          </w:p>
        </w:tc>
      </w:tr>
      <w:tr w:rsidR="00701A26" w:rsidRPr="002070A4" w:rsidTr="00AA0488">
        <w:trPr>
          <w:jc w:val="center"/>
        </w:trPr>
        <w:tc>
          <w:tcPr>
            <w:tcW w:w="1242" w:type="dxa"/>
          </w:tcPr>
          <w:p w:rsidR="002070A4" w:rsidRPr="002070A4" w:rsidRDefault="002070A4" w:rsidP="00701A26">
            <w:pPr>
              <w:widowControl w:val="0"/>
              <w:autoSpaceDE/>
              <w:autoSpaceDN/>
              <w:jc w:val="both"/>
              <w:rPr>
                <w:rFonts w:eastAsia="Andale Sans UI"/>
                <w:kern w:val="1"/>
                <w:sz w:val="19"/>
                <w:szCs w:val="19"/>
              </w:rPr>
            </w:pPr>
            <w:r w:rsidRPr="002070A4">
              <w:rPr>
                <w:rFonts w:eastAsia="Andale Sans UI"/>
                <w:kern w:val="1"/>
                <w:sz w:val="19"/>
                <w:szCs w:val="19"/>
              </w:rPr>
              <w:t>Значения коэфф. Пи</w:t>
            </w:r>
            <w:r w:rsidRPr="002070A4">
              <w:rPr>
                <w:rFonts w:eastAsia="Andale Sans UI"/>
                <w:kern w:val="1"/>
                <w:sz w:val="19"/>
                <w:szCs w:val="19"/>
              </w:rPr>
              <w:t>р</w:t>
            </w:r>
            <w:r w:rsidRPr="002070A4">
              <w:rPr>
                <w:rFonts w:eastAsia="Andale Sans UI"/>
                <w:kern w:val="1"/>
                <w:sz w:val="19"/>
                <w:szCs w:val="19"/>
              </w:rPr>
              <w:t>сона χ</w:t>
            </w:r>
            <w:r w:rsidRPr="002070A4">
              <w:rPr>
                <w:rFonts w:eastAsia="Andale Sans UI"/>
                <w:kern w:val="1"/>
                <w:sz w:val="19"/>
                <w:szCs w:val="19"/>
                <w:vertAlign w:val="superscript"/>
              </w:rPr>
              <w:t>2</w:t>
            </w:r>
          </w:p>
        </w:tc>
        <w:tc>
          <w:tcPr>
            <w:tcW w:w="1175" w:type="dxa"/>
            <w:vAlign w:val="bottom"/>
          </w:tcPr>
          <w:p w:rsidR="002070A4" w:rsidRPr="002070A4" w:rsidRDefault="002070A4" w:rsidP="00AA0488">
            <w:pPr>
              <w:widowControl w:val="0"/>
              <w:autoSpaceDE/>
              <w:autoSpaceDN/>
              <w:jc w:val="center"/>
              <w:rPr>
                <w:rFonts w:eastAsia="Andale Sans UI"/>
                <w:kern w:val="1"/>
                <w:sz w:val="19"/>
                <w:szCs w:val="19"/>
              </w:rPr>
            </w:pPr>
            <w:r w:rsidRPr="002070A4">
              <w:rPr>
                <w:rFonts w:eastAsia="Andale Sans UI"/>
                <w:kern w:val="1"/>
                <w:sz w:val="19"/>
                <w:szCs w:val="19"/>
              </w:rPr>
              <w:t>45,881***</w:t>
            </w:r>
          </w:p>
        </w:tc>
        <w:tc>
          <w:tcPr>
            <w:tcW w:w="1096" w:type="dxa"/>
            <w:vAlign w:val="bottom"/>
          </w:tcPr>
          <w:p w:rsidR="002070A4" w:rsidRPr="002070A4" w:rsidRDefault="002070A4" w:rsidP="00AA0488">
            <w:pPr>
              <w:widowControl w:val="0"/>
              <w:autoSpaceDE/>
              <w:autoSpaceDN/>
              <w:jc w:val="center"/>
              <w:rPr>
                <w:rFonts w:eastAsia="Andale Sans UI"/>
                <w:kern w:val="1"/>
                <w:sz w:val="19"/>
                <w:szCs w:val="19"/>
              </w:rPr>
            </w:pPr>
            <w:r w:rsidRPr="002070A4">
              <w:rPr>
                <w:rFonts w:eastAsia="Andale Sans UI"/>
                <w:kern w:val="1"/>
                <w:sz w:val="19"/>
                <w:szCs w:val="19"/>
              </w:rPr>
              <w:t>22,72***</w:t>
            </w:r>
          </w:p>
        </w:tc>
        <w:tc>
          <w:tcPr>
            <w:tcW w:w="1096" w:type="dxa"/>
            <w:vAlign w:val="bottom"/>
          </w:tcPr>
          <w:p w:rsidR="002070A4" w:rsidRPr="002070A4" w:rsidRDefault="002070A4" w:rsidP="00AA0488">
            <w:pPr>
              <w:widowControl w:val="0"/>
              <w:autoSpaceDE/>
              <w:autoSpaceDN/>
              <w:jc w:val="center"/>
              <w:rPr>
                <w:rFonts w:eastAsia="Andale Sans UI"/>
                <w:kern w:val="1"/>
                <w:sz w:val="19"/>
                <w:szCs w:val="19"/>
              </w:rPr>
            </w:pPr>
            <w:r w:rsidRPr="002070A4">
              <w:rPr>
                <w:rFonts w:eastAsia="Andale Sans UI"/>
                <w:kern w:val="1"/>
                <w:sz w:val="19"/>
                <w:szCs w:val="19"/>
              </w:rPr>
              <w:t>0,704</w:t>
            </w:r>
          </w:p>
        </w:tc>
      </w:tr>
    </w:tbl>
    <w:p w:rsidR="002070A4" w:rsidRPr="002070A4" w:rsidRDefault="002070A4" w:rsidP="00701A26">
      <w:pPr>
        <w:widowControl w:val="0"/>
        <w:autoSpaceDE/>
        <w:autoSpaceDN/>
        <w:spacing w:before="120"/>
        <w:ind w:firstLine="397"/>
        <w:jc w:val="both"/>
        <w:rPr>
          <w:rFonts w:eastAsia="Andale Sans UI"/>
          <w:kern w:val="1"/>
        </w:rPr>
      </w:pPr>
      <w:r w:rsidRPr="002070A4">
        <w:rPr>
          <w:rFonts w:eastAsia="Andale Sans UI"/>
          <w:kern w:val="1"/>
        </w:rPr>
        <w:t>*** – значимо на уровне р &lt; 0,001.</w:t>
      </w:r>
    </w:p>
    <w:p w:rsidR="002070A4" w:rsidRPr="002070A4" w:rsidRDefault="002070A4" w:rsidP="002070A4">
      <w:pPr>
        <w:widowControl w:val="0"/>
        <w:autoSpaceDE/>
        <w:autoSpaceDN/>
        <w:ind w:firstLine="397"/>
        <w:jc w:val="both"/>
        <w:rPr>
          <w:rFonts w:eastAsia="Andale Sans UI"/>
          <w:kern w:val="1"/>
          <w:sz w:val="22"/>
          <w:szCs w:val="22"/>
        </w:rPr>
      </w:pP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Далее была проверена гипотеза о влиянии ситуативных факторов – гипотетичности и известности результата. С этой целью были построены три регрессионные модели (б</w:t>
      </w:r>
      <w:r w:rsidRPr="002070A4">
        <w:rPr>
          <w:rFonts w:eastAsia="Andale Sans UI"/>
          <w:kern w:val="1"/>
          <w:sz w:val="22"/>
          <w:szCs w:val="22"/>
        </w:rPr>
        <w:t>и</w:t>
      </w:r>
      <w:r w:rsidRPr="002070A4">
        <w:rPr>
          <w:rFonts w:eastAsia="Andale Sans UI"/>
          <w:kern w:val="1"/>
          <w:sz w:val="22"/>
          <w:szCs w:val="22"/>
        </w:rPr>
        <w:t>нарные логистические), в которых зависимой переменной являлся выбор испытуемого, а</w:t>
      </w:r>
      <w:r w:rsidR="00AA0488">
        <w:rPr>
          <w:rFonts w:eastAsia="Andale Sans UI"/>
          <w:kern w:val="1"/>
          <w:sz w:val="22"/>
          <w:szCs w:val="22"/>
        </w:rPr>
        <w:t> </w:t>
      </w:r>
      <w:r w:rsidRPr="002070A4">
        <w:rPr>
          <w:rFonts w:eastAsia="Andale Sans UI"/>
          <w:kern w:val="1"/>
          <w:sz w:val="22"/>
          <w:szCs w:val="22"/>
        </w:rPr>
        <w:t>предикторами – гипотетичность формата изложения условия и два варианта формул</w:t>
      </w:r>
      <w:r w:rsidRPr="002070A4">
        <w:rPr>
          <w:rFonts w:eastAsia="Andale Sans UI"/>
          <w:kern w:val="1"/>
          <w:sz w:val="22"/>
          <w:szCs w:val="22"/>
        </w:rPr>
        <w:t>и</w:t>
      </w:r>
      <w:r w:rsidRPr="002070A4">
        <w:rPr>
          <w:rFonts w:eastAsia="Andale Sans UI"/>
          <w:kern w:val="1"/>
          <w:sz w:val="22"/>
          <w:szCs w:val="22"/>
        </w:rPr>
        <w:t>рования сообщений о результате (позитивный и негативный).</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lastRenderedPageBreak/>
        <w:t>Значимое влияние формулировок не было обнаружено ни в одном из случаев. Также не были обнаружены какие-либо информативные связи выборов с характеристиками пола и возраста испытуемых.</w:t>
      </w:r>
    </w:p>
    <w:p w:rsidR="002070A4" w:rsidRPr="002070A4" w:rsidRDefault="002070A4" w:rsidP="002070A4">
      <w:pPr>
        <w:widowControl w:val="0"/>
        <w:autoSpaceDE/>
        <w:autoSpaceDN/>
        <w:ind w:firstLine="397"/>
        <w:jc w:val="both"/>
        <w:rPr>
          <w:rFonts w:eastAsia="Andale Sans UI"/>
          <w:kern w:val="1"/>
          <w:sz w:val="22"/>
          <w:szCs w:val="22"/>
        </w:rPr>
      </w:pPr>
    </w:p>
    <w:p w:rsidR="002070A4" w:rsidRPr="002070A4" w:rsidRDefault="002070A4" w:rsidP="002070A4">
      <w:pPr>
        <w:widowControl w:val="0"/>
        <w:autoSpaceDE/>
        <w:autoSpaceDN/>
        <w:ind w:firstLine="397"/>
        <w:jc w:val="both"/>
        <w:rPr>
          <w:rFonts w:eastAsia="Andale Sans UI"/>
          <w:b/>
          <w:kern w:val="1"/>
          <w:sz w:val="22"/>
          <w:szCs w:val="22"/>
        </w:rPr>
      </w:pPr>
      <w:r w:rsidRPr="002070A4">
        <w:rPr>
          <w:rFonts w:eastAsia="Andale Sans UI"/>
          <w:b/>
          <w:kern w:val="1"/>
          <w:sz w:val="22"/>
          <w:szCs w:val="22"/>
        </w:rPr>
        <w:t>Обсуждение результатов исследования</w:t>
      </w:r>
    </w:p>
    <w:p w:rsidR="002070A4" w:rsidRPr="002070A4" w:rsidRDefault="002070A4" w:rsidP="002070A4">
      <w:pPr>
        <w:widowControl w:val="0"/>
        <w:autoSpaceDE/>
        <w:autoSpaceDN/>
        <w:ind w:firstLine="397"/>
        <w:jc w:val="both"/>
        <w:rPr>
          <w:rFonts w:eastAsia="Andale Sans UI"/>
          <w:spacing w:val="-2"/>
          <w:kern w:val="22"/>
          <w:sz w:val="22"/>
          <w:szCs w:val="22"/>
        </w:rPr>
      </w:pPr>
      <w:r w:rsidRPr="002070A4">
        <w:rPr>
          <w:rFonts w:eastAsia="Andale Sans UI"/>
          <w:kern w:val="1"/>
          <w:sz w:val="22"/>
          <w:szCs w:val="22"/>
        </w:rPr>
        <w:t>В задаче № 1 испытуемому нужно было выбрать между курсами лечения, один из к</w:t>
      </w:r>
      <w:r w:rsidRPr="002070A4">
        <w:rPr>
          <w:rFonts w:eastAsia="Andale Sans UI"/>
          <w:kern w:val="1"/>
          <w:sz w:val="22"/>
          <w:szCs w:val="22"/>
        </w:rPr>
        <w:t>о</w:t>
      </w:r>
      <w:r w:rsidRPr="002070A4">
        <w:rPr>
          <w:rFonts w:eastAsia="Andale Sans UI"/>
          <w:kern w:val="1"/>
          <w:sz w:val="22"/>
          <w:szCs w:val="22"/>
        </w:rPr>
        <w:t>торых «применяется давно и приводит к в</w:t>
      </w:r>
      <w:r w:rsidRPr="002070A4">
        <w:rPr>
          <w:rFonts w:eastAsia="Andale Sans UI"/>
          <w:kern w:val="1"/>
          <w:sz w:val="22"/>
          <w:szCs w:val="22"/>
        </w:rPr>
        <w:t>ы</w:t>
      </w:r>
      <w:r w:rsidRPr="002070A4">
        <w:rPr>
          <w:rFonts w:eastAsia="Andale Sans UI"/>
          <w:kern w:val="1"/>
          <w:sz w:val="22"/>
          <w:szCs w:val="22"/>
        </w:rPr>
        <w:t>здоровлению в половине случаев», а второй, «по оценкам исследователей, должен прив</w:t>
      </w:r>
      <w:r w:rsidRPr="002070A4">
        <w:rPr>
          <w:rFonts w:eastAsia="Andale Sans UI"/>
          <w:kern w:val="1"/>
          <w:sz w:val="22"/>
          <w:szCs w:val="22"/>
        </w:rPr>
        <w:t>о</w:t>
      </w:r>
      <w:r w:rsidRPr="002070A4">
        <w:rPr>
          <w:rFonts w:eastAsia="Andale Sans UI"/>
          <w:kern w:val="1"/>
          <w:sz w:val="22"/>
          <w:szCs w:val="22"/>
        </w:rPr>
        <w:t>дить к выздоровлению с вероятностью 50 %». Первый курс лечения представляется более определенным и надежным, так как вероя</w:t>
      </w:r>
      <w:r w:rsidRPr="002070A4">
        <w:rPr>
          <w:rFonts w:eastAsia="Andale Sans UI"/>
          <w:kern w:val="1"/>
          <w:sz w:val="22"/>
          <w:szCs w:val="22"/>
        </w:rPr>
        <w:t>т</w:t>
      </w:r>
      <w:r w:rsidRPr="002070A4">
        <w:rPr>
          <w:rFonts w:eastAsia="Andale Sans UI"/>
          <w:kern w:val="1"/>
          <w:sz w:val="22"/>
          <w:szCs w:val="22"/>
        </w:rPr>
        <w:t>ность выздоровления в случае его предпочт</w:t>
      </w:r>
      <w:r w:rsidRPr="002070A4">
        <w:rPr>
          <w:rFonts w:eastAsia="Andale Sans UI"/>
          <w:kern w:val="1"/>
          <w:sz w:val="22"/>
          <w:szCs w:val="22"/>
        </w:rPr>
        <w:t>е</w:t>
      </w:r>
      <w:r w:rsidRPr="002070A4">
        <w:rPr>
          <w:rFonts w:eastAsia="Andale Sans UI"/>
          <w:kern w:val="1"/>
          <w:sz w:val="22"/>
          <w:szCs w:val="22"/>
        </w:rPr>
        <w:t>ния задана вербальным эквивалентом  выр</w:t>
      </w:r>
      <w:r w:rsidRPr="002070A4">
        <w:rPr>
          <w:rFonts w:eastAsia="Andale Sans UI"/>
          <w:kern w:val="1"/>
          <w:sz w:val="22"/>
          <w:szCs w:val="22"/>
        </w:rPr>
        <w:t>а</w:t>
      </w:r>
      <w:r w:rsidRPr="002070A4">
        <w:rPr>
          <w:rFonts w:eastAsia="Andale Sans UI"/>
          <w:kern w:val="1"/>
          <w:sz w:val="22"/>
          <w:szCs w:val="22"/>
        </w:rPr>
        <w:t>жения вероятности рациональным числом, тогда как второй  воспринимается как более неопределенный и ненадежный ввиду инте</w:t>
      </w:r>
      <w:r w:rsidRPr="002070A4">
        <w:rPr>
          <w:rFonts w:eastAsia="Andale Sans UI"/>
          <w:kern w:val="1"/>
          <w:sz w:val="22"/>
          <w:szCs w:val="22"/>
        </w:rPr>
        <w:t>р</w:t>
      </w:r>
      <w:r w:rsidRPr="002070A4">
        <w:rPr>
          <w:rFonts w:eastAsia="Andale Sans UI"/>
          <w:kern w:val="1"/>
          <w:sz w:val="22"/>
          <w:szCs w:val="22"/>
        </w:rPr>
        <w:t>вальной оценки вероятности. Интервальность в данном случае состоит в том, что к стат</w:t>
      </w:r>
      <w:r w:rsidRPr="002070A4">
        <w:rPr>
          <w:rFonts w:eastAsia="Andale Sans UI"/>
          <w:kern w:val="1"/>
          <w:sz w:val="22"/>
          <w:szCs w:val="22"/>
        </w:rPr>
        <w:t>и</w:t>
      </w:r>
      <w:r w:rsidRPr="002070A4">
        <w:rPr>
          <w:rFonts w:eastAsia="Andale Sans UI"/>
          <w:kern w:val="1"/>
          <w:sz w:val="22"/>
          <w:szCs w:val="22"/>
        </w:rPr>
        <w:t xml:space="preserve">стике оценки вероятности выздоровления должна прибавляться ошибка, которая может быть как положительной, так и </w:t>
      </w:r>
      <w:r w:rsidRPr="002070A4">
        <w:rPr>
          <w:rFonts w:eastAsia="Andale Sans UI"/>
          <w:spacing w:val="-2"/>
          <w:kern w:val="22"/>
          <w:sz w:val="22"/>
          <w:szCs w:val="22"/>
        </w:rPr>
        <w:t>отрицател</w:t>
      </w:r>
      <w:r w:rsidRPr="002070A4">
        <w:rPr>
          <w:rFonts w:eastAsia="Andale Sans UI"/>
          <w:spacing w:val="-2"/>
          <w:kern w:val="22"/>
          <w:sz w:val="22"/>
          <w:szCs w:val="22"/>
        </w:rPr>
        <w:t>ь</w:t>
      </w:r>
      <w:r w:rsidRPr="002070A4">
        <w:rPr>
          <w:rFonts w:eastAsia="Andale Sans UI"/>
          <w:spacing w:val="-2"/>
          <w:kern w:val="22"/>
          <w:sz w:val="22"/>
          <w:szCs w:val="22"/>
        </w:rPr>
        <w:t>ной. Испытуемые, отдавая предпочтение к</w:t>
      </w:r>
      <w:r w:rsidRPr="002070A4">
        <w:rPr>
          <w:rFonts w:eastAsia="Andale Sans UI"/>
          <w:spacing w:val="-2"/>
          <w:kern w:val="22"/>
          <w:sz w:val="22"/>
          <w:szCs w:val="22"/>
        </w:rPr>
        <w:t>а</w:t>
      </w:r>
      <w:r w:rsidRPr="002070A4">
        <w:rPr>
          <w:rFonts w:eastAsia="Andale Sans UI"/>
          <w:spacing w:val="-2"/>
          <w:kern w:val="22"/>
          <w:sz w:val="22"/>
          <w:szCs w:val="22"/>
        </w:rPr>
        <w:t xml:space="preserve">жущегося им более надежным курсу лечения, продемонстрировали эффект избегания </w:t>
      </w:r>
      <w:r w:rsidRPr="002070A4">
        <w:rPr>
          <w:rFonts w:eastAsia="Andale Sans UI"/>
          <w:spacing w:val="-4"/>
          <w:kern w:val="22"/>
          <w:sz w:val="22"/>
          <w:szCs w:val="22"/>
        </w:rPr>
        <w:t>нео</w:t>
      </w:r>
      <w:r w:rsidRPr="002070A4">
        <w:rPr>
          <w:rFonts w:eastAsia="Andale Sans UI"/>
          <w:spacing w:val="-4"/>
          <w:kern w:val="22"/>
          <w:sz w:val="22"/>
          <w:szCs w:val="22"/>
        </w:rPr>
        <w:t>п</w:t>
      </w:r>
      <w:r w:rsidRPr="002070A4">
        <w:rPr>
          <w:rFonts w:eastAsia="Andale Sans UI"/>
          <w:spacing w:val="-4"/>
          <w:kern w:val="22"/>
          <w:sz w:val="22"/>
          <w:szCs w:val="22"/>
        </w:rPr>
        <w:t xml:space="preserve">ределенности, аналогичный тому, который был получен в оригинальном исследовании </w:t>
      </w:r>
      <w:r w:rsidR="00A11A2F" w:rsidRPr="00A11A2F">
        <w:rPr>
          <w:rFonts w:eastAsia="Andale Sans UI"/>
          <w:spacing w:val="-4"/>
          <w:kern w:val="22"/>
          <w:sz w:val="22"/>
          <w:szCs w:val="22"/>
        </w:rPr>
        <w:t xml:space="preserve">Д. </w:t>
      </w:r>
      <w:r w:rsidRPr="002070A4">
        <w:rPr>
          <w:rFonts w:eastAsia="Andale Sans UI"/>
          <w:spacing w:val="-4"/>
          <w:kern w:val="22"/>
          <w:sz w:val="22"/>
          <w:szCs w:val="22"/>
        </w:rPr>
        <w:t>Элл</w:t>
      </w:r>
      <w:r w:rsidRPr="002070A4">
        <w:rPr>
          <w:rFonts w:eastAsia="Andale Sans UI"/>
          <w:spacing w:val="-4"/>
          <w:kern w:val="22"/>
          <w:sz w:val="22"/>
          <w:szCs w:val="22"/>
        </w:rPr>
        <w:t>с</w:t>
      </w:r>
      <w:r w:rsidRPr="002070A4">
        <w:rPr>
          <w:rFonts w:eastAsia="Andale Sans UI"/>
          <w:spacing w:val="-4"/>
          <w:kern w:val="22"/>
          <w:sz w:val="22"/>
          <w:szCs w:val="22"/>
        </w:rPr>
        <w:t>берга. Однако</w:t>
      </w:r>
      <w:r w:rsidRPr="002070A4">
        <w:rPr>
          <w:rFonts w:eastAsia="Andale Sans UI"/>
          <w:spacing w:val="-2"/>
          <w:kern w:val="22"/>
          <w:sz w:val="22"/>
          <w:szCs w:val="22"/>
        </w:rPr>
        <w:t xml:space="preserve"> сам по себе эффект избегания неопределенности – описательная категория, его механизм является неоднозначным. </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Можно предложить несколько объяснений данного эффекта:</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1. Сложность репрезентации интервал</w:t>
      </w:r>
      <w:r w:rsidRPr="002070A4">
        <w:rPr>
          <w:rFonts w:eastAsia="Andale Sans UI"/>
          <w:kern w:val="1"/>
          <w:sz w:val="22"/>
          <w:szCs w:val="22"/>
        </w:rPr>
        <w:t>ь</w:t>
      </w:r>
      <w:r w:rsidRPr="002070A4">
        <w:rPr>
          <w:rFonts w:eastAsia="Andale Sans UI"/>
          <w:kern w:val="1"/>
          <w:sz w:val="22"/>
          <w:szCs w:val="22"/>
        </w:rPr>
        <w:t>ных оценок вероятности. В этом случае мо</w:t>
      </w:r>
      <w:r w:rsidRPr="002070A4">
        <w:rPr>
          <w:rFonts w:eastAsia="Andale Sans UI"/>
          <w:kern w:val="1"/>
          <w:sz w:val="22"/>
          <w:szCs w:val="22"/>
        </w:rPr>
        <w:t>ж</w:t>
      </w:r>
      <w:r w:rsidRPr="002070A4">
        <w:rPr>
          <w:rFonts w:eastAsia="Andale Sans UI"/>
          <w:kern w:val="1"/>
          <w:sz w:val="22"/>
          <w:szCs w:val="22"/>
        </w:rPr>
        <w:t>но предположить, что испытуемые склонны предпочитать более понятную и простую для понимания оценку вероятности из двух пре</w:t>
      </w:r>
      <w:r w:rsidRPr="002070A4">
        <w:rPr>
          <w:rFonts w:eastAsia="Andale Sans UI"/>
          <w:kern w:val="1"/>
          <w:sz w:val="22"/>
          <w:szCs w:val="22"/>
        </w:rPr>
        <w:t>д</w:t>
      </w:r>
      <w:r w:rsidRPr="002070A4">
        <w:rPr>
          <w:rFonts w:eastAsia="Andale Sans UI"/>
          <w:kern w:val="1"/>
          <w:sz w:val="22"/>
          <w:szCs w:val="22"/>
        </w:rPr>
        <w:t>ложенных, даже если они являются эквив</w:t>
      </w:r>
      <w:r w:rsidRPr="002070A4">
        <w:rPr>
          <w:rFonts w:eastAsia="Andale Sans UI"/>
          <w:kern w:val="1"/>
          <w:sz w:val="22"/>
          <w:szCs w:val="22"/>
        </w:rPr>
        <w:t>а</w:t>
      </w:r>
      <w:r w:rsidRPr="002070A4">
        <w:rPr>
          <w:rFonts w:eastAsia="Andale Sans UI"/>
          <w:kern w:val="1"/>
          <w:sz w:val="22"/>
          <w:szCs w:val="22"/>
        </w:rPr>
        <w:t>лентными.</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2. Ошибка в репрезентации интервальных оценок вероятности. При построении репр</w:t>
      </w:r>
      <w:r w:rsidRPr="002070A4">
        <w:rPr>
          <w:rFonts w:eastAsia="Andale Sans UI"/>
          <w:kern w:val="1"/>
          <w:sz w:val="22"/>
          <w:szCs w:val="22"/>
        </w:rPr>
        <w:t>е</w:t>
      </w:r>
      <w:r w:rsidRPr="002070A4">
        <w:rPr>
          <w:rFonts w:eastAsia="Andale Sans UI"/>
          <w:kern w:val="1"/>
          <w:sz w:val="22"/>
          <w:szCs w:val="22"/>
        </w:rPr>
        <w:t>зентации испытуемые рассматривают только возможность того, что реальная вероятность является для него ниже оцененной, но никак не выше, тем самым демонстрируя тенденцию к избеганию риска и потерь.</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В задаче №</w:t>
      </w:r>
      <w:r w:rsidR="00A11A2F">
        <w:rPr>
          <w:rFonts w:eastAsia="Andale Sans UI"/>
          <w:kern w:val="1"/>
          <w:sz w:val="22"/>
          <w:szCs w:val="22"/>
        </w:rPr>
        <w:t xml:space="preserve"> </w:t>
      </w:r>
      <w:r w:rsidRPr="002070A4">
        <w:rPr>
          <w:rFonts w:eastAsia="Andale Sans UI"/>
          <w:kern w:val="1"/>
          <w:sz w:val="22"/>
          <w:szCs w:val="22"/>
        </w:rPr>
        <w:t>2 неопределенность задав</w:t>
      </w:r>
      <w:r w:rsidRPr="002070A4">
        <w:rPr>
          <w:rFonts w:eastAsia="Andale Sans UI"/>
          <w:kern w:val="1"/>
          <w:sz w:val="22"/>
          <w:szCs w:val="22"/>
        </w:rPr>
        <w:t>а</w:t>
      </w:r>
      <w:r w:rsidRPr="002070A4">
        <w:rPr>
          <w:rFonts w:eastAsia="Andale Sans UI"/>
          <w:kern w:val="1"/>
          <w:sz w:val="22"/>
          <w:szCs w:val="22"/>
        </w:rPr>
        <w:t>лась условностью вероятности выздоровления пациента в «ненадежном» варианте – если диагноз верен (Р = 0,5), то пациент будет сп</w:t>
      </w:r>
      <w:r w:rsidRPr="002070A4">
        <w:rPr>
          <w:rFonts w:eastAsia="Andale Sans UI"/>
          <w:kern w:val="1"/>
          <w:sz w:val="22"/>
          <w:szCs w:val="22"/>
        </w:rPr>
        <w:t>а</w:t>
      </w:r>
      <w:r w:rsidRPr="002070A4">
        <w:rPr>
          <w:rFonts w:eastAsia="Andale Sans UI"/>
          <w:kern w:val="1"/>
          <w:sz w:val="22"/>
          <w:szCs w:val="22"/>
        </w:rPr>
        <w:t xml:space="preserve">сен, в противном случае пациент погибнет. </w:t>
      </w:r>
      <w:r w:rsidRPr="002070A4">
        <w:rPr>
          <w:rFonts w:eastAsia="Andale Sans UI"/>
          <w:kern w:val="1"/>
          <w:sz w:val="22"/>
          <w:szCs w:val="22"/>
        </w:rPr>
        <w:lastRenderedPageBreak/>
        <w:t>«Надежная» альтернатива предлагала безу</w:t>
      </w:r>
      <w:r w:rsidRPr="002070A4">
        <w:rPr>
          <w:rFonts w:eastAsia="Andale Sans UI"/>
          <w:kern w:val="1"/>
          <w:sz w:val="22"/>
          <w:szCs w:val="22"/>
        </w:rPr>
        <w:t>с</w:t>
      </w:r>
      <w:r w:rsidRPr="002070A4">
        <w:rPr>
          <w:rFonts w:eastAsia="Andale Sans UI"/>
          <w:kern w:val="1"/>
          <w:sz w:val="22"/>
          <w:szCs w:val="22"/>
        </w:rPr>
        <w:t>ловную вероятность выздоровления (Р = 0,5). Несмотря на равную вероятность выздоро</w:t>
      </w:r>
      <w:r w:rsidRPr="002070A4">
        <w:rPr>
          <w:rFonts w:eastAsia="Andale Sans UI"/>
          <w:kern w:val="1"/>
          <w:sz w:val="22"/>
          <w:szCs w:val="22"/>
        </w:rPr>
        <w:t>в</w:t>
      </w:r>
      <w:r w:rsidRPr="002070A4">
        <w:rPr>
          <w:rFonts w:eastAsia="Andale Sans UI"/>
          <w:kern w:val="1"/>
          <w:sz w:val="22"/>
          <w:szCs w:val="22"/>
        </w:rPr>
        <w:t>ления, «надежный» вариант выбирался чаще, однако, в данном условии не было интервал</w:t>
      </w:r>
      <w:r w:rsidRPr="002070A4">
        <w:rPr>
          <w:rFonts w:eastAsia="Andale Sans UI"/>
          <w:kern w:val="1"/>
          <w:sz w:val="22"/>
          <w:szCs w:val="22"/>
        </w:rPr>
        <w:t>ь</w:t>
      </w:r>
      <w:r w:rsidRPr="002070A4">
        <w:rPr>
          <w:rFonts w:eastAsia="Andale Sans UI"/>
          <w:kern w:val="1"/>
          <w:sz w:val="22"/>
          <w:szCs w:val="22"/>
        </w:rPr>
        <w:t>ных оценок вероятности, что говорит в пользу предпочтения более простых оценок вероя</w:t>
      </w:r>
      <w:r w:rsidRPr="002070A4">
        <w:rPr>
          <w:rFonts w:eastAsia="Andale Sans UI"/>
          <w:kern w:val="1"/>
          <w:sz w:val="22"/>
          <w:szCs w:val="22"/>
        </w:rPr>
        <w:t>т</w:t>
      </w:r>
      <w:r w:rsidRPr="002070A4">
        <w:rPr>
          <w:rFonts w:eastAsia="Andale Sans UI"/>
          <w:kern w:val="1"/>
          <w:sz w:val="22"/>
          <w:szCs w:val="22"/>
        </w:rPr>
        <w:t>ности (т. е. объяснение № 1 задачи 1).</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В задаче № 3 «надежная» альтернатива была представлена согласованной оценкой экспертов вероятности выигрыша команды (Р = 0,5), «ненадежная» – тремя оценками, среднее которых также равнялось Р = 0,5. В</w:t>
      </w:r>
      <w:r w:rsidR="00A11A2F">
        <w:rPr>
          <w:rFonts w:eastAsia="Andale Sans UI"/>
          <w:kern w:val="1"/>
          <w:sz w:val="22"/>
          <w:szCs w:val="22"/>
        </w:rPr>
        <w:t> </w:t>
      </w:r>
      <w:r w:rsidRPr="002070A4">
        <w:rPr>
          <w:rFonts w:eastAsia="Andale Sans UI"/>
          <w:kern w:val="1"/>
          <w:sz w:val="22"/>
          <w:szCs w:val="22"/>
        </w:rPr>
        <w:t>этой задаче, несмотря на интервальность оценки вероятности «ненадежной» альтерн</w:t>
      </w:r>
      <w:r w:rsidRPr="002070A4">
        <w:rPr>
          <w:rFonts w:eastAsia="Andale Sans UI"/>
          <w:kern w:val="1"/>
          <w:sz w:val="22"/>
          <w:szCs w:val="22"/>
        </w:rPr>
        <w:t>а</w:t>
      </w:r>
      <w:r w:rsidRPr="002070A4">
        <w:rPr>
          <w:rFonts w:eastAsia="Andale Sans UI"/>
          <w:kern w:val="1"/>
          <w:sz w:val="22"/>
          <w:szCs w:val="22"/>
        </w:rPr>
        <w:t>тивы, предпочтения испытуемых были равн</w:t>
      </w:r>
      <w:r w:rsidRPr="002070A4">
        <w:rPr>
          <w:rFonts w:eastAsia="Andale Sans UI"/>
          <w:kern w:val="1"/>
          <w:sz w:val="22"/>
          <w:szCs w:val="22"/>
        </w:rPr>
        <w:t>о</w:t>
      </w:r>
      <w:r w:rsidRPr="002070A4">
        <w:rPr>
          <w:rFonts w:eastAsia="Andale Sans UI"/>
          <w:kern w:val="1"/>
          <w:sz w:val="22"/>
          <w:szCs w:val="22"/>
        </w:rPr>
        <w:t>вероятными и соответствовали теоретическ</w:t>
      </w:r>
      <w:r w:rsidRPr="002070A4">
        <w:rPr>
          <w:rFonts w:eastAsia="Andale Sans UI"/>
          <w:kern w:val="1"/>
          <w:sz w:val="22"/>
          <w:szCs w:val="22"/>
        </w:rPr>
        <w:t>о</w:t>
      </w:r>
      <w:r w:rsidRPr="002070A4">
        <w:rPr>
          <w:rFonts w:eastAsia="Andale Sans UI"/>
          <w:kern w:val="1"/>
          <w:sz w:val="22"/>
          <w:szCs w:val="22"/>
        </w:rPr>
        <w:t>му ожиданию для данной задачи. В данном случае интересно, что на материале задачи № 3 не было получено подтверждение объя</w:t>
      </w:r>
      <w:r w:rsidRPr="002070A4">
        <w:rPr>
          <w:rFonts w:eastAsia="Andale Sans UI"/>
          <w:kern w:val="1"/>
          <w:sz w:val="22"/>
          <w:szCs w:val="22"/>
        </w:rPr>
        <w:t>с</w:t>
      </w:r>
      <w:r w:rsidRPr="002070A4">
        <w:rPr>
          <w:rFonts w:eastAsia="Andale Sans UI"/>
          <w:kern w:val="1"/>
          <w:sz w:val="22"/>
          <w:szCs w:val="22"/>
        </w:rPr>
        <w:t>нения № 2 задачи № 1, то есть испытуемые не продемонстрировали избегание риска и п</w:t>
      </w:r>
      <w:r w:rsidRPr="002070A4">
        <w:rPr>
          <w:rFonts w:eastAsia="Andale Sans UI"/>
          <w:kern w:val="1"/>
          <w:sz w:val="22"/>
          <w:szCs w:val="22"/>
        </w:rPr>
        <w:t>о</w:t>
      </w:r>
      <w:r w:rsidRPr="002070A4">
        <w:rPr>
          <w:rFonts w:eastAsia="Andale Sans UI"/>
          <w:kern w:val="1"/>
          <w:sz w:val="22"/>
          <w:szCs w:val="22"/>
        </w:rPr>
        <w:t>терь. Наиболее вероятным объяснением так</w:t>
      </w:r>
      <w:r w:rsidRPr="002070A4">
        <w:rPr>
          <w:rFonts w:eastAsia="Andale Sans UI"/>
          <w:kern w:val="1"/>
          <w:sz w:val="22"/>
          <w:szCs w:val="22"/>
        </w:rPr>
        <w:t>о</w:t>
      </w:r>
      <w:r w:rsidRPr="002070A4">
        <w:rPr>
          <w:rFonts w:eastAsia="Andale Sans UI"/>
          <w:kern w:val="1"/>
          <w:sz w:val="22"/>
          <w:szCs w:val="22"/>
        </w:rPr>
        <w:t>го результата является, по нашему мнению, рассмотрение  феномена понятности интерв</w:t>
      </w:r>
      <w:r w:rsidRPr="002070A4">
        <w:rPr>
          <w:rFonts w:eastAsia="Andale Sans UI"/>
          <w:kern w:val="1"/>
          <w:sz w:val="22"/>
          <w:szCs w:val="22"/>
        </w:rPr>
        <w:t>а</w:t>
      </w:r>
      <w:r w:rsidRPr="002070A4">
        <w:rPr>
          <w:rFonts w:eastAsia="Andale Sans UI"/>
          <w:kern w:val="1"/>
          <w:sz w:val="22"/>
          <w:szCs w:val="22"/>
        </w:rPr>
        <w:t>ла вероятности как доступности и понятности эксплицитной оценки средней вероятности, уравнивающей сложность двух альтернатив. Другими словами, понятные интервалы вер</w:t>
      </w:r>
      <w:r w:rsidRPr="002070A4">
        <w:rPr>
          <w:rFonts w:eastAsia="Andale Sans UI"/>
          <w:kern w:val="1"/>
          <w:sz w:val="22"/>
          <w:szCs w:val="22"/>
        </w:rPr>
        <w:t>о</w:t>
      </w:r>
      <w:r w:rsidRPr="002070A4">
        <w:rPr>
          <w:rFonts w:eastAsia="Andale Sans UI"/>
          <w:kern w:val="1"/>
          <w:sz w:val="22"/>
          <w:szCs w:val="22"/>
        </w:rPr>
        <w:t>ятности не рассматриваются испытуемыми как источник неопределенности.</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 xml:space="preserve">Таким образом, на материале трех задач можно сформулировать несколько выводов: </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1. Неопределенные интервальные оценки вероятности и условная вероятность рассма</w:t>
      </w:r>
      <w:r w:rsidRPr="002070A4">
        <w:rPr>
          <w:rFonts w:eastAsia="Andale Sans UI"/>
          <w:kern w:val="1"/>
          <w:sz w:val="22"/>
          <w:szCs w:val="22"/>
        </w:rPr>
        <w:t>т</w:t>
      </w:r>
      <w:r w:rsidRPr="002070A4">
        <w:rPr>
          <w:rFonts w:eastAsia="Andale Sans UI"/>
          <w:kern w:val="1"/>
          <w:sz w:val="22"/>
          <w:szCs w:val="22"/>
        </w:rPr>
        <w:t>риваются как источник неопределенности и приводят к эффекту избегания неопределе</w:t>
      </w:r>
      <w:r w:rsidRPr="002070A4">
        <w:rPr>
          <w:rFonts w:eastAsia="Andale Sans UI"/>
          <w:kern w:val="1"/>
          <w:sz w:val="22"/>
          <w:szCs w:val="22"/>
        </w:rPr>
        <w:t>н</w:t>
      </w:r>
      <w:r w:rsidRPr="002070A4">
        <w:rPr>
          <w:rFonts w:eastAsia="Andale Sans UI"/>
          <w:kern w:val="1"/>
          <w:sz w:val="22"/>
          <w:szCs w:val="22"/>
        </w:rPr>
        <w:t>ности</w:t>
      </w:r>
      <w:r w:rsidR="00DF00A7">
        <w:rPr>
          <w:rFonts w:eastAsia="Andale Sans UI"/>
          <w:kern w:val="1"/>
          <w:sz w:val="22"/>
          <w:szCs w:val="22"/>
        </w:rPr>
        <w:t>.</w:t>
      </w:r>
      <w:r w:rsidRPr="002070A4">
        <w:rPr>
          <w:rFonts w:eastAsia="Andale Sans UI"/>
          <w:kern w:val="1"/>
          <w:sz w:val="22"/>
          <w:szCs w:val="22"/>
        </w:rPr>
        <w:t xml:space="preserve"> </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2. Определенные интервальные оценки вероятности не являются источником неопр</w:t>
      </w:r>
      <w:r w:rsidRPr="002070A4">
        <w:rPr>
          <w:rFonts w:eastAsia="Andale Sans UI"/>
          <w:kern w:val="1"/>
          <w:sz w:val="22"/>
          <w:szCs w:val="22"/>
        </w:rPr>
        <w:t>е</w:t>
      </w:r>
      <w:r w:rsidR="00DF00A7">
        <w:rPr>
          <w:rFonts w:eastAsia="Andale Sans UI"/>
          <w:kern w:val="1"/>
          <w:sz w:val="22"/>
          <w:szCs w:val="22"/>
        </w:rPr>
        <w:t>деленности.</w:t>
      </w:r>
      <w:r w:rsidRPr="002070A4">
        <w:rPr>
          <w:rFonts w:eastAsia="Andale Sans UI"/>
          <w:kern w:val="1"/>
          <w:sz w:val="22"/>
          <w:szCs w:val="22"/>
        </w:rPr>
        <w:t xml:space="preserve"> </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3. Наиболее вероятный механизм избег</w:t>
      </w:r>
      <w:r w:rsidRPr="002070A4">
        <w:rPr>
          <w:rFonts w:eastAsia="Andale Sans UI"/>
          <w:kern w:val="1"/>
          <w:sz w:val="22"/>
          <w:szCs w:val="22"/>
        </w:rPr>
        <w:t>а</w:t>
      </w:r>
      <w:r w:rsidRPr="002070A4">
        <w:rPr>
          <w:rFonts w:eastAsia="Andale Sans UI"/>
          <w:kern w:val="1"/>
          <w:sz w:val="22"/>
          <w:szCs w:val="22"/>
        </w:rPr>
        <w:t>ния неопределенности – предпочтение более простых для понимания альтернатив.</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b/>
          <w:kern w:val="1"/>
          <w:sz w:val="22"/>
          <w:szCs w:val="22"/>
        </w:rPr>
        <w:t>Комментарий к обсуждению результ</w:t>
      </w:r>
      <w:r w:rsidRPr="002070A4">
        <w:rPr>
          <w:rFonts w:eastAsia="Andale Sans UI"/>
          <w:b/>
          <w:kern w:val="1"/>
          <w:sz w:val="22"/>
          <w:szCs w:val="22"/>
        </w:rPr>
        <w:t>а</w:t>
      </w:r>
      <w:r w:rsidRPr="002070A4">
        <w:rPr>
          <w:rFonts w:eastAsia="Andale Sans UI"/>
          <w:b/>
          <w:kern w:val="1"/>
          <w:sz w:val="22"/>
          <w:szCs w:val="22"/>
        </w:rPr>
        <w:t>тов.</w:t>
      </w:r>
      <w:r w:rsidRPr="002070A4">
        <w:rPr>
          <w:rFonts w:eastAsia="Andale Sans UI"/>
          <w:kern w:val="1"/>
          <w:sz w:val="22"/>
          <w:szCs w:val="22"/>
        </w:rPr>
        <w:t xml:space="preserve"> Использованные в описанном исследов</w:t>
      </w:r>
      <w:r w:rsidRPr="002070A4">
        <w:rPr>
          <w:rFonts w:eastAsia="Andale Sans UI"/>
          <w:kern w:val="1"/>
          <w:sz w:val="22"/>
          <w:szCs w:val="22"/>
        </w:rPr>
        <w:t>а</w:t>
      </w:r>
      <w:r w:rsidRPr="002070A4">
        <w:rPr>
          <w:rFonts w:eastAsia="Andale Sans UI"/>
          <w:kern w:val="1"/>
          <w:sz w:val="22"/>
          <w:szCs w:val="22"/>
        </w:rPr>
        <w:t>нии задачи не исчерпывают все возможные варианты источников неопределенности, к тому же они не были уравнены по критерию «эмоциональности» исходов – в двух задачах шла речь о жизни и смерти пациентов, в третьей – про достаточно незначительный м</w:t>
      </w:r>
      <w:r w:rsidRPr="002070A4">
        <w:rPr>
          <w:rFonts w:eastAsia="Andale Sans UI"/>
          <w:kern w:val="1"/>
          <w:sz w:val="22"/>
          <w:szCs w:val="22"/>
        </w:rPr>
        <w:t>а</w:t>
      </w:r>
      <w:r w:rsidRPr="002070A4">
        <w:rPr>
          <w:rFonts w:eastAsia="Andale Sans UI"/>
          <w:kern w:val="1"/>
          <w:sz w:val="22"/>
          <w:szCs w:val="22"/>
        </w:rPr>
        <w:t>териальный ущерб. Этот критериальный с</w:t>
      </w:r>
      <w:r w:rsidRPr="002070A4">
        <w:rPr>
          <w:rFonts w:eastAsia="Andale Sans UI"/>
          <w:kern w:val="1"/>
          <w:sz w:val="22"/>
          <w:szCs w:val="22"/>
        </w:rPr>
        <w:t>и</w:t>
      </w:r>
      <w:r w:rsidRPr="002070A4">
        <w:rPr>
          <w:rFonts w:eastAsia="Andale Sans UI"/>
          <w:kern w:val="1"/>
          <w:sz w:val="22"/>
          <w:szCs w:val="22"/>
        </w:rPr>
        <w:t>туативный фактор потенциально может ок</w:t>
      </w:r>
      <w:r w:rsidRPr="002070A4">
        <w:rPr>
          <w:rFonts w:eastAsia="Andale Sans UI"/>
          <w:kern w:val="1"/>
          <w:sz w:val="22"/>
          <w:szCs w:val="22"/>
        </w:rPr>
        <w:t>а</w:t>
      </w:r>
      <w:r w:rsidRPr="002070A4">
        <w:rPr>
          <w:rFonts w:eastAsia="Andale Sans UI"/>
          <w:kern w:val="1"/>
          <w:sz w:val="22"/>
          <w:szCs w:val="22"/>
        </w:rPr>
        <w:lastRenderedPageBreak/>
        <w:t>зывать существенное влияние на решение, обусловливая включение некоторых эвристик (эвристических алгоритмов) для более «эм</w:t>
      </w:r>
      <w:r w:rsidRPr="002070A4">
        <w:rPr>
          <w:rFonts w:eastAsia="Andale Sans UI"/>
          <w:kern w:val="1"/>
          <w:sz w:val="22"/>
          <w:szCs w:val="22"/>
        </w:rPr>
        <w:t>о</w:t>
      </w:r>
      <w:r w:rsidRPr="002070A4">
        <w:rPr>
          <w:rFonts w:eastAsia="Andale Sans UI"/>
          <w:kern w:val="1"/>
          <w:sz w:val="22"/>
          <w:szCs w:val="22"/>
        </w:rPr>
        <w:t>ционально насыщенных» задач и не препятс</w:t>
      </w:r>
      <w:r w:rsidRPr="002070A4">
        <w:rPr>
          <w:rFonts w:eastAsia="Andale Sans UI"/>
          <w:kern w:val="1"/>
          <w:sz w:val="22"/>
          <w:szCs w:val="22"/>
        </w:rPr>
        <w:t>т</w:t>
      </w:r>
      <w:r w:rsidRPr="002070A4">
        <w:rPr>
          <w:rFonts w:eastAsia="Andale Sans UI"/>
          <w:kern w:val="1"/>
          <w:sz w:val="22"/>
          <w:szCs w:val="22"/>
        </w:rPr>
        <w:t>вуя рациональным решениям в противных случаях.</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Однако в нашем исследовании акцент был сделан на уточнении роли других ситуати</w:t>
      </w:r>
      <w:r w:rsidRPr="002070A4">
        <w:rPr>
          <w:rFonts w:eastAsia="Andale Sans UI"/>
          <w:kern w:val="1"/>
          <w:sz w:val="22"/>
          <w:szCs w:val="22"/>
        </w:rPr>
        <w:t>в</w:t>
      </w:r>
      <w:r w:rsidRPr="002070A4">
        <w:rPr>
          <w:rFonts w:eastAsia="Andale Sans UI"/>
          <w:kern w:val="1"/>
          <w:sz w:val="22"/>
          <w:szCs w:val="22"/>
        </w:rPr>
        <w:t>ных факторов – гипотетичности и доступн</w:t>
      </w:r>
      <w:r w:rsidRPr="002070A4">
        <w:rPr>
          <w:rFonts w:eastAsia="Andale Sans UI"/>
          <w:kern w:val="1"/>
          <w:sz w:val="22"/>
          <w:szCs w:val="22"/>
        </w:rPr>
        <w:t>о</w:t>
      </w:r>
      <w:r w:rsidRPr="002070A4">
        <w:rPr>
          <w:rFonts w:eastAsia="Andale Sans UI"/>
          <w:kern w:val="1"/>
          <w:sz w:val="22"/>
          <w:szCs w:val="22"/>
        </w:rPr>
        <w:t>сти результата. Как было установлено, ни один из этих факторов не оказал значимое влияние на выбор ни в одной из трех задач, что может свидетельствовать об ограниченн</w:t>
      </w:r>
      <w:r w:rsidRPr="002070A4">
        <w:rPr>
          <w:rFonts w:eastAsia="Andale Sans UI"/>
          <w:kern w:val="1"/>
          <w:sz w:val="22"/>
          <w:szCs w:val="22"/>
        </w:rPr>
        <w:t>о</w:t>
      </w:r>
      <w:r w:rsidRPr="002070A4">
        <w:rPr>
          <w:rFonts w:eastAsia="Andale Sans UI"/>
          <w:kern w:val="1"/>
          <w:sz w:val="22"/>
          <w:szCs w:val="22"/>
        </w:rPr>
        <w:t>сти действия этих факторов специфическим набором ситуаций, либо о слабом размере их эффекта.</w:t>
      </w:r>
    </w:p>
    <w:p w:rsidR="002070A4" w:rsidRPr="002070A4" w:rsidRDefault="002070A4" w:rsidP="002070A4">
      <w:pPr>
        <w:widowControl w:val="0"/>
        <w:autoSpaceDE/>
        <w:autoSpaceDN/>
        <w:ind w:firstLine="397"/>
        <w:jc w:val="both"/>
        <w:rPr>
          <w:rFonts w:eastAsia="Andale Sans UI"/>
          <w:b/>
          <w:kern w:val="1"/>
          <w:sz w:val="22"/>
          <w:szCs w:val="22"/>
        </w:rPr>
      </w:pPr>
    </w:p>
    <w:p w:rsidR="002070A4" w:rsidRPr="002070A4" w:rsidRDefault="002070A4" w:rsidP="002070A4">
      <w:pPr>
        <w:widowControl w:val="0"/>
        <w:autoSpaceDE/>
        <w:autoSpaceDN/>
        <w:ind w:firstLine="397"/>
        <w:jc w:val="both"/>
        <w:rPr>
          <w:rFonts w:eastAsia="Andale Sans UI"/>
          <w:b/>
          <w:kern w:val="1"/>
          <w:sz w:val="22"/>
          <w:szCs w:val="22"/>
        </w:rPr>
      </w:pPr>
      <w:r w:rsidRPr="002070A4">
        <w:rPr>
          <w:rFonts w:eastAsia="Andale Sans UI"/>
          <w:b/>
          <w:kern w:val="1"/>
          <w:sz w:val="22"/>
          <w:szCs w:val="22"/>
        </w:rPr>
        <w:t>Заключение</w:t>
      </w:r>
    </w:p>
    <w:p w:rsidR="002070A4" w:rsidRPr="002070A4" w:rsidRDefault="002070A4" w:rsidP="002070A4">
      <w:pPr>
        <w:widowControl w:val="0"/>
        <w:autoSpaceDE/>
        <w:autoSpaceDN/>
        <w:ind w:firstLine="397"/>
        <w:jc w:val="both"/>
        <w:rPr>
          <w:rFonts w:eastAsia="Andale Sans UI"/>
          <w:kern w:val="1"/>
          <w:sz w:val="22"/>
          <w:szCs w:val="22"/>
        </w:rPr>
      </w:pPr>
      <w:r w:rsidRPr="002070A4">
        <w:rPr>
          <w:rFonts w:eastAsia="Andale Sans UI"/>
          <w:kern w:val="1"/>
          <w:sz w:val="22"/>
          <w:szCs w:val="22"/>
        </w:rPr>
        <w:t>В описанном исследовании не было по</w:t>
      </w:r>
      <w:r w:rsidRPr="002070A4">
        <w:rPr>
          <w:rFonts w:eastAsia="Andale Sans UI"/>
          <w:kern w:val="1"/>
          <w:sz w:val="22"/>
          <w:szCs w:val="22"/>
        </w:rPr>
        <w:t>д</w:t>
      </w:r>
      <w:r w:rsidRPr="002070A4">
        <w:rPr>
          <w:rFonts w:eastAsia="Andale Sans UI"/>
          <w:kern w:val="1"/>
          <w:sz w:val="22"/>
          <w:szCs w:val="22"/>
        </w:rPr>
        <w:t>тверждено влияние ситуативных факторов – гипотетичности решения и известности исх</w:t>
      </w:r>
      <w:r w:rsidRPr="002070A4">
        <w:rPr>
          <w:rFonts w:eastAsia="Andale Sans UI"/>
          <w:kern w:val="1"/>
          <w:sz w:val="22"/>
          <w:szCs w:val="22"/>
        </w:rPr>
        <w:t>о</w:t>
      </w:r>
      <w:r w:rsidRPr="002070A4">
        <w:rPr>
          <w:rFonts w:eastAsia="Andale Sans UI"/>
          <w:kern w:val="1"/>
          <w:sz w:val="22"/>
          <w:szCs w:val="22"/>
        </w:rPr>
        <w:t>да, также не контролировалась степень «эм</w:t>
      </w:r>
      <w:r w:rsidRPr="002070A4">
        <w:rPr>
          <w:rFonts w:eastAsia="Andale Sans UI"/>
          <w:kern w:val="1"/>
          <w:sz w:val="22"/>
          <w:szCs w:val="22"/>
        </w:rPr>
        <w:t>о</w:t>
      </w:r>
      <w:r w:rsidRPr="002070A4">
        <w:rPr>
          <w:rFonts w:eastAsia="Andale Sans UI"/>
          <w:kern w:val="1"/>
          <w:sz w:val="22"/>
          <w:szCs w:val="22"/>
        </w:rPr>
        <w:t>циональной насыщенности» исходов ситу</w:t>
      </w:r>
      <w:r w:rsidRPr="002070A4">
        <w:rPr>
          <w:rFonts w:eastAsia="Andale Sans UI"/>
          <w:kern w:val="1"/>
          <w:sz w:val="22"/>
          <w:szCs w:val="22"/>
        </w:rPr>
        <w:t>а</w:t>
      </w:r>
      <w:r w:rsidRPr="002070A4">
        <w:rPr>
          <w:rFonts w:eastAsia="Andale Sans UI"/>
          <w:kern w:val="1"/>
          <w:sz w:val="22"/>
          <w:szCs w:val="22"/>
        </w:rPr>
        <w:t>ций. Тем не менее полученные  результаты свидетельствуют о том, что варьирование сложности и неопределенности представле</w:t>
      </w:r>
      <w:r w:rsidRPr="002070A4">
        <w:rPr>
          <w:rFonts w:eastAsia="Andale Sans UI"/>
          <w:kern w:val="1"/>
          <w:sz w:val="22"/>
          <w:szCs w:val="22"/>
        </w:rPr>
        <w:t>н</w:t>
      </w:r>
      <w:r w:rsidRPr="002070A4">
        <w:rPr>
          <w:rFonts w:eastAsia="Andale Sans UI"/>
          <w:kern w:val="1"/>
          <w:sz w:val="22"/>
          <w:szCs w:val="22"/>
        </w:rPr>
        <w:t>ных вероятностей альтернатив позволяет ок</w:t>
      </w:r>
      <w:r w:rsidRPr="002070A4">
        <w:rPr>
          <w:rFonts w:eastAsia="Andale Sans UI"/>
          <w:kern w:val="1"/>
          <w:sz w:val="22"/>
          <w:szCs w:val="22"/>
        </w:rPr>
        <w:t>а</w:t>
      </w:r>
      <w:r w:rsidRPr="002070A4">
        <w:rPr>
          <w:rFonts w:eastAsia="Andale Sans UI"/>
          <w:kern w:val="1"/>
          <w:sz w:val="22"/>
          <w:szCs w:val="22"/>
        </w:rPr>
        <w:t>зывать влияние на предпочтения, даже если формальные вероятности исходов одинаковы. При этом предпочтения в данном случае ст</w:t>
      </w:r>
      <w:r w:rsidRPr="002070A4">
        <w:rPr>
          <w:rFonts w:eastAsia="Andale Sans UI"/>
          <w:kern w:val="1"/>
          <w:sz w:val="22"/>
          <w:szCs w:val="22"/>
        </w:rPr>
        <w:t>а</w:t>
      </w:r>
      <w:r w:rsidRPr="002070A4">
        <w:rPr>
          <w:rFonts w:eastAsia="Andale Sans UI"/>
          <w:kern w:val="1"/>
          <w:sz w:val="22"/>
          <w:szCs w:val="22"/>
        </w:rPr>
        <w:t>новятся вполне предсказуемыми – испыту</w:t>
      </w:r>
      <w:r w:rsidRPr="002070A4">
        <w:rPr>
          <w:rFonts w:eastAsia="Andale Sans UI"/>
          <w:kern w:val="1"/>
          <w:sz w:val="22"/>
          <w:szCs w:val="22"/>
        </w:rPr>
        <w:t>е</w:t>
      </w:r>
      <w:r w:rsidRPr="002070A4">
        <w:rPr>
          <w:rFonts w:eastAsia="Andale Sans UI"/>
          <w:kern w:val="1"/>
          <w:sz w:val="22"/>
          <w:szCs w:val="22"/>
        </w:rPr>
        <w:t>мые склонны предпочитать более определе</w:t>
      </w:r>
      <w:r w:rsidRPr="002070A4">
        <w:rPr>
          <w:rFonts w:eastAsia="Andale Sans UI"/>
          <w:kern w:val="1"/>
          <w:sz w:val="22"/>
          <w:szCs w:val="22"/>
        </w:rPr>
        <w:t>н</w:t>
      </w:r>
      <w:r w:rsidRPr="002070A4">
        <w:rPr>
          <w:rFonts w:eastAsia="Andale Sans UI"/>
          <w:kern w:val="1"/>
          <w:sz w:val="22"/>
          <w:szCs w:val="22"/>
        </w:rPr>
        <w:t>ную альтернативу, опираясь на большую пр</w:t>
      </w:r>
      <w:r w:rsidRPr="002070A4">
        <w:rPr>
          <w:rFonts w:eastAsia="Andale Sans UI"/>
          <w:kern w:val="1"/>
          <w:sz w:val="22"/>
          <w:szCs w:val="22"/>
        </w:rPr>
        <w:t>о</w:t>
      </w:r>
      <w:r w:rsidRPr="002070A4">
        <w:rPr>
          <w:rFonts w:eastAsia="Andale Sans UI"/>
          <w:kern w:val="1"/>
          <w:sz w:val="22"/>
          <w:szCs w:val="22"/>
        </w:rPr>
        <w:t>стоту и доступность оценки ее вероятностных параметров.</w:t>
      </w:r>
    </w:p>
    <w:p w:rsidR="002070A4" w:rsidRPr="002070A4" w:rsidRDefault="002070A4" w:rsidP="002070A4">
      <w:pPr>
        <w:widowControl w:val="0"/>
        <w:autoSpaceDE/>
        <w:autoSpaceDN/>
        <w:ind w:firstLine="397"/>
        <w:jc w:val="both"/>
        <w:rPr>
          <w:rFonts w:eastAsia="Andale Sans UI"/>
          <w:kern w:val="1"/>
          <w:sz w:val="22"/>
          <w:szCs w:val="22"/>
        </w:rPr>
      </w:pPr>
    </w:p>
    <w:p w:rsidR="002070A4" w:rsidRPr="002070A4" w:rsidRDefault="002070A4" w:rsidP="002524F2">
      <w:pPr>
        <w:widowControl w:val="0"/>
        <w:autoSpaceDE/>
        <w:autoSpaceDN/>
        <w:jc w:val="center"/>
        <w:rPr>
          <w:b/>
          <w:i/>
          <w:iCs/>
          <w:kern w:val="1"/>
          <w:lang w:eastAsia="ar-SA"/>
        </w:rPr>
      </w:pPr>
      <w:r w:rsidRPr="002070A4">
        <w:rPr>
          <w:rFonts w:eastAsia="Andale Sans UI"/>
          <w:b/>
          <w:kern w:val="1"/>
        </w:rPr>
        <w:t>Литература</w:t>
      </w:r>
      <w:r w:rsidR="002524F2" w:rsidRPr="009C5291">
        <w:rPr>
          <w:rFonts w:eastAsia="Andale Sans UI"/>
          <w:b/>
          <w:kern w:val="1"/>
        </w:rPr>
        <w:t>/</w:t>
      </w:r>
      <w:r w:rsidRPr="002070A4">
        <w:rPr>
          <w:rFonts w:eastAsia="Andale Sans UI"/>
          <w:b/>
          <w:kern w:val="1"/>
        </w:rPr>
        <w:t>References</w:t>
      </w:r>
    </w:p>
    <w:p w:rsidR="002070A4" w:rsidRPr="002070A4" w:rsidRDefault="002070A4" w:rsidP="002524F2">
      <w:pPr>
        <w:widowControl w:val="0"/>
        <w:numPr>
          <w:ilvl w:val="0"/>
          <w:numId w:val="45"/>
        </w:numPr>
        <w:autoSpaceDE/>
        <w:autoSpaceDN/>
        <w:ind w:left="0" w:firstLine="397"/>
        <w:jc w:val="both"/>
        <w:rPr>
          <w:rFonts w:eastAsia="Andale Sans UI"/>
          <w:i/>
          <w:iCs/>
          <w:kern w:val="1"/>
        </w:rPr>
      </w:pPr>
      <w:r w:rsidRPr="002070A4">
        <w:rPr>
          <w:iCs/>
          <w:kern w:val="1"/>
          <w:lang w:eastAsia="ar-SA"/>
        </w:rPr>
        <w:t xml:space="preserve">Саймон Г. Рациональность как процесс и продукт мышления. </w:t>
      </w:r>
      <w:r w:rsidRPr="006B15DA">
        <w:rPr>
          <w:iCs/>
          <w:kern w:val="1"/>
          <w:lang w:val="en-US" w:eastAsia="ar-SA"/>
        </w:rPr>
        <w:t>THESIS. 1993. №</w:t>
      </w:r>
      <w:r w:rsidR="006C5234" w:rsidRPr="006B15DA">
        <w:rPr>
          <w:iCs/>
          <w:kern w:val="1"/>
          <w:lang w:val="en-US" w:eastAsia="ar-SA"/>
        </w:rPr>
        <w:t> </w:t>
      </w:r>
      <w:r w:rsidRPr="006B15DA">
        <w:rPr>
          <w:iCs/>
          <w:kern w:val="1"/>
          <w:lang w:val="en-US" w:eastAsia="ar-SA"/>
        </w:rPr>
        <w:t xml:space="preserve">3. </w:t>
      </w:r>
      <w:r w:rsidRPr="002070A4">
        <w:rPr>
          <w:iCs/>
          <w:kern w:val="1"/>
          <w:lang w:eastAsia="ar-SA"/>
        </w:rPr>
        <w:t>С</w:t>
      </w:r>
      <w:r w:rsidRPr="006B15DA">
        <w:rPr>
          <w:iCs/>
          <w:kern w:val="1"/>
          <w:lang w:val="en-US" w:eastAsia="ar-SA"/>
        </w:rPr>
        <w:t>. 16–38.</w:t>
      </w:r>
      <w:r w:rsidRPr="006B15DA">
        <w:rPr>
          <w:i/>
          <w:iCs/>
          <w:kern w:val="1"/>
          <w:lang w:val="en-US" w:eastAsia="ar-SA"/>
        </w:rPr>
        <w:t xml:space="preserve"> </w:t>
      </w:r>
      <w:r w:rsidRPr="006B15DA">
        <w:rPr>
          <w:iCs/>
          <w:kern w:val="1"/>
          <w:lang w:val="en-US" w:eastAsia="ar-SA"/>
        </w:rPr>
        <w:t>[</w:t>
      </w:r>
      <w:r w:rsidRPr="006B15DA">
        <w:rPr>
          <w:kern w:val="1"/>
          <w:lang w:val="en-US" w:eastAsia="ar-SA"/>
        </w:rPr>
        <w:t xml:space="preserve">Simon H. </w:t>
      </w:r>
      <w:r w:rsidRPr="006B15DA">
        <w:rPr>
          <w:i/>
          <w:kern w:val="1"/>
          <w:lang w:val="en-US" w:eastAsia="ar-SA"/>
        </w:rPr>
        <w:t>Ratsional’nost’ kak protsess i produkt myshleniya</w:t>
      </w:r>
      <w:r w:rsidRPr="006B15DA">
        <w:rPr>
          <w:kern w:val="1"/>
          <w:lang w:val="en-US" w:eastAsia="ar-SA"/>
        </w:rPr>
        <w:t xml:space="preserve"> [Rationality as </w:t>
      </w:r>
      <w:r w:rsidRPr="006B15DA">
        <w:rPr>
          <w:i/>
          <w:iCs/>
          <w:kern w:val="1"/>
          <w:lang w:val="en-US" w:eastAsia="ar-SA"/>
        </w:rPr>
        <w:t xml:space="preserve">Process </w:t>
      </w:r>
      <w:r w:rsidRPr="006B15DA">
        <w:rPr>
          <w:kern w:val="1"/>
          <w:lang w:val="en-US" w:eastAsia="ar-SA"/>
        </w:rPr>
        <w:t xml:space="preserve">and as </w:t>
      </w:r>
      <w:r w:rsidRPr="006B15DA">
        <w:rPr>
          <w:i/>
          <w:iCs/>
          <w:kern w:val="1"/>
          <w:lang w:val="en-US" w:eastAsia="ar-SA"/>
        </w:rPr>
        <w:t xml:space="preserve">Product </w:t>
      </w:r>
      <w:r w:rsidRPr="006B15DA">
        <w:rPr>
          <w:kern w:val="1"/>
          <w:lang w:val="en-US" w:eastAsia="ar-SA"/>
        </w:rPr>
        <w:t xml:space="preserve">of </w:t>
      </w:r>
      <w:r w:rsidR="009C5291" w:rsidRPr="006B15DA">
        <w:rPr>
          <w:kern w:val="1"/>
          <w:lang w:val="en-US" w:eastAsia="ar-SA"/>
        </w:rPr>
        <w:br w:type="column"/>
      </w:r>
      <w:r w:rsidRPr="006B15DA">
        <w:rPr>
          <w:kern w:val="1"/>
          <w:lang w:val="en-US" w:eastAsia="ar-SA"/>
        </w:rPr>
        <w:lastRenderedPageBreak/>
        <w:t xml:space="preserve">Thought ]. </w:t>
      </w:r>
      <w:r w:rsidRPr="002070A4">
        <w:rPr>
          <w:iCs/>
          <w:kern w:val="1"/>
          <w:lang w:eastAsia="ar-SA"/>
        </w:rPr>
        <w:t>THESIS,</w:t>
      </w:r>
      <w:r w:rsidRPr="002070A4">
        <w:rPr>
          <w:kern w:val="1"/>
          <w:lang w:eastAsia="ar-SA"/>
        </w:rPr>
        <w:t xml:space="preserve"> 1993, no. 3, pp. 16–38. (in Russ).]</w:t>
      </w:r>
    </w:p>
    <w:p w:rsidR="002070A4" w:rsidRPr="002070A4" w:rsidRDefault="002070A4" w:rsidP="002524F2">
      <w:pPr>
        <w:widowControl w:val="0"/>
        <w:numPr>
          <w:ilvl w:val="0"/>
          <w:numId w:val="45"/>
        </w:numPr>
        <w:autoSpaceDE/>
        <w:autoSpaceDN/>
        <w:ind w:left="0" w:firstLine="397"/>
        <w:jc w:val="both"/>
        <w:rPr>
          <w:rFonts w:eastAsia="Andale Sans UI"/>
          <w:iCs/>
          <w:kern w:val="1"/>
          <w:lang w:eastAsia="ar-SA"/>
        </w:rPr>
      </w:pPr>
      <w:r w:rsidRPr="006B15DA">
        <w:rPr>
          <w:rFonts w:eastAsia="Andale Sans UI"/>
          <w:iCs/>
          <w:kern w:val="1"/>
          <w:lang w:val="en-US"/>
        </w:rPr>
        <w:t>Curley S.P., Eraker S.A., Yates J.F. An i</w:t>
      </w:r>
      <w:r w:rsidRPr="006B15DA">
        <w:rPr>
          <w:rFonts w:eastAsia="Andale Sans UI"/>
          <w:iCs/>
          <w:kern w:val="1"/>
          <w:lang w:val="en-US"/>
        </w:rPr>
        <w:t>n</w:t>
      </w:r>
      <w:r w:rsidRPr="006B15DA">
        <w:rPr>
          <w:rFonts w:eastAsia="Andale Sans UI"/>
          <w:iCs/>
          <w:kern w:val="1"/>
          <w:lang w:val="en-US"/>
        </w:rPr>
        <w:t>vestigation of patients’ reactions to therapeutic unce</w:t>
      </w:r>
      <w:r w:rsidRPr="006B15DA">
        <w:rPr>
          <w:rFonts w:eastAsia="Andale Sans UI"/>
          <w:iCs/>
          <w:kern w:val="1"/>
          <w:lang w:val="en-US"/>
        </w:rPr>
        <w:t>r</w:t>
      </w:r>
      <w:r w:rsidRPr="006B15DA">
        <w:rPr>
          <w:rFonts w:eastAsia="Andale Sans UI"/>
          <w:iCs/>
          <w:kern w:val="1"/>
          <w:lang w:val="en-US"/>
        </w:rPr>
        <w:t>tainty</w:t>
      </w:r>
      <w:r w:rsidRPr="006B15DA">
        <w:rPr>
          <w:rFonts w:eastAsia="Andale Sans UI"/>
          <w:i/>
          <w:iCs/>
          <w:kern w:val="1"/>
          <w:lang w:val="en-US"/>
        </w:rPr>
        <w:t xml:space="preserve">. </w:t>
      </w:r>
      <w:r w:rsidRPr="002070A4">
        <w:rPr>
          <w:rFonts w:eastAsia="Andale Sans UI"/>
          <w:i/>
          <w:iCs/>
          <w:kern w:val="1"/>
        </w:rPr>
        <w:t>Medical Decision Making</w:t>
      </w:r>
      <w:r w:rsidRPr="002070A4">
        <w:rPr>
          <w:rFonts w:eastAsia="Andale Sans UI"/>
          <w:iCs/>
          <w:kern w:val="1"/>
        </w:rPr>
        <w:t>. 1984. № 4(4). Рp. 501</w:t>
      </w:r>
      <w:r w:rsidRPr="002070A4">
        <w:rPr>
          <w:rFonts w:eastAsia="Andale Sans UI"/>
          <w:iCs/>
          <w:kern w:val="1"/>
          <w:lang w:eastAsia="ar-SA"/>
        </w:rPr>
        <w:t>–</w:t>
      </w:r>
      <w:r w:rsidRPr="002070A4">
        <w:rPr>
          <w:rFonts w:eastAsia="Andale Sans UI"/>
          <w:iCs/>
          <w:kern w:val="1"/>
        </w:rPr>
        <w:t>511.</w:t>
      </w:r>
    </w:p>
    <w:p w:rsidR="002070A4" w:rsidRPr="002070A4" w:rsidRDefault="002070A4" w:rsidP="006C5234">
      <w:pPr>
        <w:widowControl w:val="0"/>
        <w:numPr>
          <w:ilvl w:val="0"/>
          <w:numId w:val="45"/>
        </w:numPr>
        <w:tabs>
          <w:tab w:val="left" w:pos="709"/>
        </w:tabs>
        <w:autoSpaceDE/>
        <w:autoSpaceDN/>
        <w:ind w:left="0" w:firstLine="397"/>
        <w:jc w:val="both"/>
        <w:rPr>
          <w:rFonts w:eastAsia="Andale Sans UI"/>
          <w:iCs/>
          <w:kern w:val="1"/>
          <w:lang w:eastAsia="ar-SA"/>
        </w:rPr>
      </w:pPr>
      <w:r w:rsidRPr="006B15DA">
        <w:rPr>
          <w:rFonts w:eastAsia="Andale Sans UI"/>
          <w:iCs/>
          <w:kern w:val="1"/>
          <w:lang w:val="en-US" w:eastAsia="ar-SA"/>
        </w:rPr>
        <w:t>Curley S.P., Yates J.F., Abrams R.A. Psych</w:t>
      </w:r>
      <w:r w:rsidRPr="006B15DA">
        <w:rPr>
          <w:rFonts w:eastAsia="Andale Sans UI"/>
          <w:iCs/>
          <w:kern w:val="1"/>
          <w:lang w:val="en-US" w:eastAsia="ar-SA"/>
        </w:rPr>
        <w:t>o</w:t>
      </w:r>
      <w:r w:rsidRPr="006B15DA">
        <w:rPr>
          <w:rFonts w:eastAsia="Andale Sans UI"/>
          <w:iCs/>
          <w:kern w:val="1"/>
          <w:lang w:val="en-US" w:eastAsia="ar-SA"/>
        </w:rPr>
        <w:t xml:space="preserve">logical sources of ambiguity avoidance. </w:t>
      </w:r>
      <w:r w:rsidRPr="002070A4">
        <w:rPr>
          <w:rFonts w:eastAsia="Andale Sans UI"/>
          <w:i/>
          <w:iCs/>
          <w:kern w:val="1"/>
          <w:lang w:eastAsia="ar-SA"/>
        </w:rPr>
        <w:t>Organizational behavior and human decision processes</w:t>
      </w:r>
      <w:r w:rsidRPr="002070A4">
        <w:rPr>
          <w:rFonts w:eastAsia="Andale Sans UI"/>
          <w:iCs/>
          <w:kern w:val="1"/>
          <w:lang w:eastAsia="ar-SA"/>
        </w:rPr>
        <w:t>. 1986. Vol. 38, iss. 2. Pp. 230–256.</w:t>
      </w:r>
    </w:p>
    <w:p w:rsidR="002070A4" w:rsidRPr="002070A4" w:rsidRDefault="002070A4" w:rsidP="006C5234">
      <w:pPr>
        <w:widowControl w:val="0"/>
        <w:numPr>
          <w:ilvl w:val="0"/>
          <w:numId w:val="45"/>
        </w:numPr>
        <w:tabs>
          <w:tab w:val="left" w:pos="709"/>
        </w:tabs>
        <w:autoSpaceDE/>
        <w:autoSpaceDN/>
        <w:ind w:left="0" w:firstLine="397"/>
        <w:jc w:val="both"/>
        <w:rPr>
          <w:rFonts w:eastAsia="Andale Sans UI"/>
          <w:iCs/>
          <w:kern w:val="1"/>
          <w:lang w:eastAsia="ar-SA"/>
        </w:rPr>
      </w:pPr>
      <w:r w:rsidRPr="006B15DA">
        <w:rPr>
          <w:rFonts w:eastAsia="Andale Sans UI"/>
          <w:iCs/>
          <w:kern w:val="1"/>
          <w:lang w:val="en-US" w:eastAsia="ar-SA"/>
        </w:rPr>
        <w:t xml:space="preserve">Ellsberg D. Risk, ambiguity, and the Savage axioms. </w:t>
      </w:r>
      <w:r w:rsidRPr="006B15DA">
        <w:rPr>
          <w:rFonts w:eastAsia="Andale Sans UI"/>
          <w:i/>
          <w:iCs/>
          <w:kern w:val="1"/>
          <w:lang w:val="en-US" w:eastAsia="ar-SA"/>
        </w:rPr>
        <w:t>Quarterly Journal of Economics</w:t>
      </w:r>
      <w:r w:rsidRPr="006B15DA">
        <w:rPr>
          <w:rFonts w:eastAsia="Andale Sans UI"/>
          <w:iCs/>
          <w:kern w:val="1"/>
          <w:lang w:val="en-US" w:eastAsia="ar-SA"/>
        </w:rPr>
        <w:t>. 1961. Vol.</w:t>
      </w:r>
      <w:r w:rsidR="009C5291">
        <w:rPr>
          <w:rFonts w:eastAsia="Andale Sans UI"/>
          <w:iCs/>
          <w:kern w:val="1"/>
          <w:lang w:val="en-US" w:eastAsia="ar-SA"/>
        </w:rPr>
        <w:t> </w:t>
      </w:r>
      <w:r w:rsidRPr="006B15DA">
        <w:rPr>
          <w:rFonts w:eastAsia="Andale Sans UI"/>
          <w:iCs/>
          <w:kern w:val="1"/>
          <w:lang w:val="en-US"/>
        </w:rPr>
        <w:t xml:space="preserve">75, </w:t>
      </w:r>
      <w:r w:rsidRPr="006B15DA">
        <w:rPr>
          <w:rFonts w:eastAsia="Andale Sans UI"/>
          <w:iCs/>
          <w:kern w:val="1"/>
          <w:lang w:val="en-US" w:eastAsia="ar-SA"/>
        </w:rPr>
        <w:t>iss. 4</w:t>
      </w:r>
      <w:r w:rsidRPr="006B15DA">
        <w:rPr>
          <w:rFonts w:eastAsia="Andale Sans UI"/>
          <w:iCs/>
          <w:kern w:val="1"/>
          <w:lang w:val="en-US"/>
        </w:rPr>
        <w:t xml:space="preserve">. </w:t>
      </w:r>
      <w:r w:rsidRPr="002070A4">
        <w:rPr>
          <w:rFonts w:eastAsia="Andale Sans UI"/>
          <w:iCs/>
          <w:kern w:val="1"/>
        </w:rPr>
        <w:t>Рp. 643–669.</w:t>
      </w:r>
    </w:p>
    <w:p w:rsidR="002070A4" w:rsidRPr="002070A4" w:rsidRDefault="002070A4" w:rsidP="006C5234">
      <w:pPr>
        <w:widowControl w:val="0"/>
        <w:numPr>
          <w:ilvl w:val="0"/>
          <w:numId w:val="45"/>
        </w:numPr>
        <w:tabs>
          <w:tab w:val="left" w:pos="709"/>
        </w:tabs>
        <w:autoSpaceDE/>
        <w:autoSpaceDN/>
        <w:ind w:left="0" w:firstLine="397"/>
        <w:jc w:val="both"/>
        <w:rPr>
          <w:rFonts w:eastAsia="Andale Sans UI"/>
          <w:i/>
          <w:iCs/>
          <w:kern w:val="1"/>
          <w:lang w:eastAsia="ar-SA"/>
        </w:rPr>
      </w:pPr>
      <w:r w:rsidRPr="006B15DA">
        <w:rPr>
          <w:rFonts w:eastAsia="Andale Sans UI"/>
          <w:iCs/>
          <w:kern w:val="1"/>
          <w:lang w:val="en-US" w:eastAsia="ar-SA"/>
        </w:rPr>
        <w:t xml:space="preserve">Fishburn P.C. A simple model for the utility of gambling. </w:t>
      </w:r>
      <w:r w:rsidRPr="002070A4">
        <w:rPr>
          <w:rFonts w:eastAsia="Andale Sans UI"/>
          <w:i/>
          <w:iCs/>
          <w:kern w:val="1"/>
          <w:lang w:eastAsia="ar-SA"/>
        </w:rPr>
        <w:t xml:space="preserve">Psychometrika. </w:t>
      </w:r>
      <w:r w:rsidRPr="002070A4">
        <w:rPr>
          <w:rFonts w:eastAsia="Andale Sans UI"/>
          <w:iCs/>
          <w:kern w:val="1"/>
          <w:lang w:eastAsia="ar-SA"/>
        </w:rPr>
        <w:t>1980. Vol. 45(4). Pp.</w:t>
      </w:r>
      <w:r w:rsidR="009C5291">
        <w:rPr>
          <w:rFonts w:eastAsia="Andale Sans UI"/>
          <w:iCs/>
          <w:kern w:val="1"/>
          <w:lang w:val="en-US" w:eastAsia="ar-SA"/>
        </w:rPr>
        <w:t> </w:t>
      </w:r>
      <w:r w:rsidRPr="002070A4">
        <w:rPr>
          <w:rFonts w:eastAsia="Andale Sans UI"/>
          <w:iCs/>
          <w:kern w:val="1"/>
          <w:lang w:eastAsia="ar-SA"/>
        </w:rPr>
        <w:t>435–448</w:t>
      </w:r>
      <w:r w:rsidRPr="002070A4">
        <w:rPr>
          <w:rFonts w:eastAsia="Andale Sans UI"/>
          <w:i/>
          <w:iCs/>
          <w:kern w:val="1"/>
          <w:lang w:eastAsia="ar-SA"/>
        </w:rPr>
        <w:t>.</w:t>
      </w:r>
    </w:p>
    <w:p w:rsidR="002070A4" w:rsidRPr="002070A4" w:rsidRDefault="002070A4" w:rsidP="006C5234">
      <w:pPr>
        <w:widowControl w:val="0"/>
        <w:numPr>
          <w:ilvl w:val="0"/>
          <w:numId w:val="45"/>
        </w:numPr>
        <w:tabs>
          <w:tab w:val="left" w:pos="709"/>
        </w:tabs>
        <w:autoSpaceDE/>
        <w:autoSpaceDN/>
        <w:ind w:left="0" w:firstLine="397"/>
        <w:jc w:val="both"/>
        <w:rPr>
          <w:rFonts w:eastAsia="Andale Sans UI"/>
          <w:i/>
          <w:iCs/>
          <w:kern w:val="1"/>
        </w:rPr>
      </w:pPr>
      <w:r w:rsidRPr="006B15DA">
        <w:rPr>
          <w:rFonts w:eastAsia="Andale Sans UI"/>
          <w:iCs/>
          <w:kern w:val="1"/>
          <w:lang w:val="en-US" w:eastAsia="ar-SA"/>
        </w:rPr>
        <w:t xml:space="preserve">Goldsmith R.W., Sahlin N.E. The Role of second-order </w:t>
      </w:r>
      <w:r w:rsidRPr="006B15DA">
        <w:rPr>
          <w:rFonts w:eastAsia="Andale Sans UI"/>
          <w:iCs/>
          <w:kern w:val="1"/>
          <w:lang w:val="en-US"/>
        </w:rPr>
        <w:t>probabilities in decision making.</w:t>
      </w:r>
      <w:r w:rsidRPr="006B15DA">
        <w:rPr>
          <w:rFonts w:eastAsia="Andale Sans UI"/>
          <w:iCs/>
          <w:kern w:val="1"/>
          <w:lang w:val="en-US" w:eastAsia="ar-SA"/>
        </w:rPr>
        <w:t xml:space="preserve"> </w:t>
      </w:r>
      <w:r w:rsidRPr="006B15DA">
        <w:rPr>
          <w:rFonts w:eastAsia="Andale Sans UI"/>
          <w:iCs/>
          <w:kern w:val="1"/>
          <w:lang w:val="en-US"/>
        </w:rPr>
        <w:t>P.C. Humphreys, O. Svenson, A. Vari (eds.)</w:t>
      </w:r>
      <w:r w:rsidRPr="006B15DA">
        <w:rPr>
          <w:rFonts w:eastAsia="Andale Sans UI"/>
          <w:i/>
          <w:iCs/>
          <w:kern w:val="1"/>
          <w:lang w:val="en-US"/>
        </w:rPr>
        <w:t xml:space="preserve"> Analysing and Aiding Decision Processes. </w:t>
      </w:r>
      <w:r w:rsidRPr="002070A4">
        <w:rPr>
          <w:rFonts w:eastAsia="Andale Sans UI"/>
          <w:iCs/>
          <w:kern w:val="1"/>
        </w:rPr>
        <w:t xml:space="preserve">Amsterdam: North Holland, 1982. </w:t>
      </w:r>
      <w:r w:rsidRPr="002070A4">
        <w:rPr>
          <w:rFonts w:eastAsia="Andale Sans UI"/>
          <w:iCs/>
          <w:kern w:val="1"/>
          <w:lang w:eastAsia="ar-SA"/>
        </w:rPr>
        <w:t xml:space="preserve">Pp. </w:t>
      </w:r>
      <w:r w:rsidRPr="002070A4">
        <w:rPr>
          <w:rFonts w:eastAsia="Andale Sans UI"/>
          <w:iCs/>
          <w:kern w:val="1"/>
        </w:rPr>
        <w:t>319–329</w:t>
      </w:r>
      <w:r w:rsidRPr="002070A4">
        <w:rPr>
          <w:rFonts w:eastAsia="Andale Sans UI"/>
          <w:i/>
          <w:iCs/>
          <w:kern w:val="1"/>
        </w:rPr>
        <w:t>.</w:t>
      </w:r>
    </w:p>
    <w:p w:rsidR="002070A4" w:rsidRPr="002070A4" w:rsidRDefault="002070A4" w:rsidP="006C5234">
      <w:pPr>
        <w:widowControl w:val="0"/>
        <w:numPr>
          <w:ilvl w:val="0"/>
          <w:numId w:val="45"/>
        </w:numPr>
        <w:tabs>
          <w:tab w:val="left" w:pos="709"/>
        </w:tabs>
        <w:autoSpaceDE/>
        <w:autoSpaceDN/>
        <w:ind w:left="0" w:firstLine="397"/>
        <w:jc w:val="both"/>
        <w:rPr>
          <w:rFonts w:eastAsia="Andale Sans UI"/>
          <w:iCs/>
          <w:kern w:val="1"/>
        </w:rPr>
      </w:pPr>
      <w:r w:rsidRPr="006B15DA">
        <w:rPr>
          <w:rFonts w:eastAsia="Andale Sans UI"/>
          <w:iCs/>
          <w:kern w:val="1"/>
          <w:lang w:val="en-US"/>
        </w:rPr>
        <w:t xml:space="preserve">Hogarth R.M., Kunreuther H. Ambiguity and insurance decisions. The American Economic Review. Papers and Proceedings of the 97th Annual Meeting of the American Economic Association. </w:t>
      </w:r>
      <w:r w:rsidRPr="002070A4">
        <w:rPr>
          <w:rFonts w:eastAsia="Andale Sans UI"/>
          <w:iCs/>
          <w:kern w:val="1"/>
        </w:rPr>
        <w:t xml:space="preserve">1985. Vol. 75. </w:t>
      </w:r>
      <w:r w:rsidRPr="002070A4">
        <w:rPr>
          <w:rFonts w:eastAsia="Andale Sans UI"/>
          <w:iCs/>
          <w:kern w:val="1"/>
          <w:lang w:eastAsia="ar-SA"/>
        </w:rPr>
        <w:t>Pp.</w:t>
      </w:r>
      <w:r w:rsidRPr="002070A4">
        <w:rPr>
          <w:rFonts w:eastAsia="Andale Sans UI"/>
          <w:iCs/>
          <w:kern w:val="1"/>
        </w:rPr>
        <w:t xml:space="preserve"> 386–390.</w:t>
      </w:r>
    </w:p>
    <w:p w:rsidR="002070A4" w:rsidRPr="002070A4" w:rsidRDefault="002070A4" w:rsidP="006C5234">
      <w:pPr>
        <w:widowControl w:val="0"/>
        <w:numPr>
          <w:ilvl w:val="0"/>
          <w:numId w:val="45"/>
        </w:numPr>
        <w:tabs>
          <w:tab w:val="left" w:pos="709"/>
        </w:tabs>
        <w:autoSpaceDE/>
        <w:autoSpaceDN/>
        <w:ind w:left="0" w:firstLine="397"/>
        <w:jc w:val="both"/>
        <w:rPr>
          <w:rFonts w:eastAsia="Andale Sans UI"/>
          <w:i/>
          <w:iCs/>
          <w:kern w:val="1"/>
          <w:lang w:eastAsia="ar-SA"/>
        </w:rPr>
      </w:pPr>
      <w:r w:rsidRPr="006B15DA">
        <w:rPr>
          <w:rFonts w:eastAsia="Andale Sans UI"/>
          <w:iCs/>
          <w:kern w:val="1"/>
          <w:lang w:val="en-US"/>
        </w:rPr>
        <w:t>Quiggin J. A theory of anticipated utility</w:t>
      </w:r>
      <w:r w:rsidRPr="006B15DA">
        <w:rPr>
          <w:rFonts w:eastAsia="Andale Sans UI"/>
          <w:i/>
          <w:iCs/>
          <w:kern w:val="1"/>
          <w:lang w:val="en-US"/>
        </w:rPr>
        <w:t xml:space="preserve">. Journal of Economic Behavior and Organization. </w:t>
      </w:r>
      <w:r w:rsidRPr="002070A4">
        <w:rPr>
          <w:rFonts w:eastAsia="Andale Sans UI"/>
          <w:iCs/>
          <w:kern w:val="1"/>
        </w:rPr>
        <w:t>1982. № 4(3). Pp. 323–343.</w:t>
      </w:r>
    </w:p>
    <w:p w:rsidR="002070A4" w:rsidRPr="006B15DA" w:rsidRDefault="002070A4" w:rsidP="006C5234">
      <w:pPr>
        <w:widowControl w:val="0"/>
        <w:numPr>
          <w:ilvl w:val="0"/>
          <w:numId w:val="45"/>
        </w:numPr>
        <w:tabs>
          <w:tab w:val="left" w:pos="709"/>
        </w:tabs>
        <w:autoSpaceDE/>
        <w:autoSpaceDN/>
        <w:ind w:left="0" w:firstLine="397"/>
        <w:jc w:val="both"/>
        <w:rPr>
          <w:iCs/>
          <w:kern w:val="1"/>
          <w:lang w:val="en-US" w:eastAsia="ar-SA"/>
        </w:rPr>
      </w:pPr>
      <w:r w:rsidRPr="006B15DA">
        <w:rPr>
          <w:rFonts w:eastAsia="Andale Sans UI"/>
          <w:iCs/>
          <w:kern w:val="1"/>
          <w:lang w:val="en-US" w:eastAsia="ar-SA"/>
        </w:rPr>
        <w:t>Savage L.J.</w:t>
      </w:r>
      <w:r w:rsidRPr="006B15DA">
        <w:rPr>
          <w:rFonts w:eastAsia="Andale Sans UI"/>
          <w:i/>
          <w:iCs/>
          <w:kern w:val="1"/>
          <w:lang w:val="en-US" w:eastAsia="ar-SA"/>
        </w:rPr>
        <w:t xml:space="preserve"> The Foundations of Statistics. </w:t>
      </w:r>
      <w:r w:rsidRPr="006B15DA">
        <w:rPr>
          <w:rFonts w:eastAsia="Andale Sans UI"/>
          <w:iCs/>
          <w:kern w:val="1"/>
          <w:lang w:val="en-US" w:eastAsia="ar-SA"/>
        </w:rPr>
        <w:t xml:space="preserve">New York: John Wiley </w:t>
      </w:r>
      <w:r w:rsidRPr="006B15DA">
        <w:rPr>
          <w:rFonts w:eastAsia="Andale Sans UI"/>
          <w:iCs/>
          <w:kern w:val="1"/>
          <w:lang w:val="en-US"/>
        </w:rPr>
        <w:t>and Sons,</w:t>
      </w:r>
      <w:r w:rsidRPr="006B15DA">
        <w:rPr>
          <w:iCs/>
          <w:kern w:val="1"/>
          <w:lang w:val="en-US" w:eastAsia="ar-SA"/>
        </w:rPr>
        <w:t xml:space="preserve"> 1954.</w:t>
      </w:r>
    </w:p>
    <w:p w:rsidR="002070A4" w:rsidRPr="002070A4" w:rsidRDefault="002070A4" w:rsidP="002524F2">
      <w:pPr>
        <w:widowControl w:val="0"/>
        <w:numPr>
          <w:ilvl w:val="0"/>
          <w:numId w:val="45"/>
        </w:numPr>
        <w:autoSpaceDE/>
        <w:autoSpaceDN/>
        <w:ind w:left="0" w:firstLine="397"/>
        <w:jc w:val="both"/>
        <w:rPr>
          <w:rFonts w:eastAsia="Andale Sans UI"/>
          <w:i/>
          <w:iCs/>
          <w:kern w:val="1"/>
          <w:lang w:eastAsia="ar-SA"/>
        </w:rPr>
      </w:pPr>
      <w:r w:rsidRPr="006B15DA">
        <w:rPr>
          <w:iCs/>
          <w:kern w:val="1"/>
          <w:lang w:val="en-US" w:eastAsia="ar-SA"/>
        </w:rPr>
        <w:t>Shah A.K., Oppenheimer D.M.</w:t>
      </w:r>
      <w:r w:rsidRPr="006B15DA">
        <w:rPr>
          <w:i/>
          <w:iCs/>
          <w:kern w:val="1"/>
          <w:lang w:val="en-US" w:eastAsia="ar-SA"/>
        </w:rPr>
        <w:t xml:space="preserve"> </w:t>
      </w:r>
      <w:r w:rsidRPr="006B15DA">
        <w:rPr>
          <w:iCs/>
          <w:kern w:val="1"/>
          <w:lang w:val="en-US" w:eastAsia="ar-SA"/>
        </w:rPr>
        <w:t>Heuristics Made Easy: An Effort-Reduction Framework</w:t>
      </w:r>
      <w:r w:rsidRPr="006B15DA">
        <w:rPr>
          <w:i/>
          <w:iCs/>
          <w:kern w:val="1"/>
          <w:lang w:val="en-US" w:eastAsia="ar-SA"/>
        </w:rPr>
        <w:t xml:space="preserve">. </w:t>
      </w:r>
      <w:r w:rsidRPr="002070A4">
        <w:rPr>
          <w:i/>
          <w:iCs/>
          <w:kern w:val="1"/>
          <w:lang w:eastAsia="ar-SA"/>
        </w:rPr>
        <w:t xml:space="preserve">Psychological Bulletin. </w:t>
      </w:r>
      <w:r w:rsidRPr="002070A4">
        <w:rPr>
          <w:iCs/>
          <w:kern w:val="1"/>
          <w:lang w:eastAsia="ar-SA"/>
        </w:rPr>
        <w:t>2008. № 2(134). Pp. 207–222</w:t>
      </w:r>
      <w:r w:rsidRPr="002070A4">
        <w:rPr>
          <w:i/>
          <w:iCs/>
          <w:kern w:val="1"/>
          <w:lang w:eastAsia="ar-SA"/>
        </w:rPr>
        <w:t>.</w:t>
      </w:r>
    </w:p>
    <w:p w:rsidR="002070A4" w:rsidRPr="002070A4" w:rsidRDefault="002070A4" w:rsidP="002524F2">
      <w:pPr>
        <w:widowControl w:val="0"/>
        <w:numPr>
          <w:ilvl w:val="0"/>
          <w:numId w:val="45"/>
        </w:numPr>
        <w:autoSpaceDE/>
        <w:autoSpaceDN/>
        <w:ind w:left="0" w:firstLine="397"/>
        <w:jc w:val="both"/>
        <w:rPr>
          <w:rFonts w:eastAsia="Andale Sans UI"/>
          <w:i/>
          <w:iCs/>
          <w:spacing w:val="-6"/>
          <w:kern w:val="20"/>
          <w:lang w:eastAsia="ar-SA"/>
        </w:rPr>
      </w:pPr>
      <w:r w:rsidRPr="006B15DA">
        <w:rPr>
          <w:rFonts w:eastAsia="Andale Sans UI"/>
          <w:iCs/>
          <w:spacing w:val="-6"/>
          <w:kern w:val="20"/>
          <w:lang w:val="en-US" w:eastAsia="ar-SA"/>
        </w:rPr>
        <w:t>Slovic P., Tversky A. Who accepts Savage’s axiom?</w:t>
      </w:r>
      <w:r w:rsidRPr="006B15DA">
        <w:rPr>
          <w:rFonts w:eastAsia="Andale Sans UI"/>
          <w:i/>
          <w:iCs/>
          <w:spacing w:val="-6"/>
          <w:kern w:val="20"/>
          <w:lang w:val="en-US" w:eastAsia="ar-SA"/>
        </w:rPr>
        <w:t xml:space="preserve"> </w:t>
      </w:r>
      <w:r w:rsidRPr="002070A4">
        <w:rPr>
          <w:rFonts w:eastAsia="Andale Sans UI"/>
          <w:i/>
          <w:iCs/>
          <w:spacing w:val="-6"/>
          <w:kern w:val="20"/>
          <w:lang w:eastAsia="ar-SA"/>
        </w:rPr>
        <w:t xml:space="preserve">Behavioral Science. </w:t>
      </w:r>
      <w:r w:rsidRPr="002070A4">
        <w:rPr>
          <w:rFonts w:eastAsia="Andale Sans UI"/>
          <w:iCs/>
          <w:spacing w:val="-6"/>
          <w:kern w:val="20"/>
          <w:lang w:eastAsia="ar-SA"/>
        </w:rPr>
        <w:t>1974. № 6(19). Р</w:t>
      </w:r>
      <w:r w:rsidR="006C5234" w:rsidRPr="009C5291">
        <w:rPr>
          <w:rFonts w:eastAsia="Andale Sans UI"/>
          <w:iCs/>
          <w:spacing w:val="-6"/>
          <w:kern w:val="20"/>
          <w:lang w:val="en-US" w:eastAsia="ar-SA"/>
        </w:rPr>
        <w:t>p</w:t>
      </w:r>
      <w:r w:rsidRPr="002070A4">
        <w:rPr>
          <w:rFonts w:eastAsia="Andale Sans UI"/>
          <w:iCs/>
          <w:spacing w:val="-6"/>
          <w:kern w:val="20"/>
          <w:lang w:eastAsia="ar-SA"/>
        </w:rPr>
        <w:t>. 368</w:t>
      </w:r>
      <w:r w:rsidRPr="002070A4">
        <w:rPr>
          <w:iCs/>
          <w:spacing w:val="-6"/>
          <w:kern w:val="20"/>
          <w:lang w:eastAsia="ar-SA"/>
        </w:rPr>
        <w:t>–</w:t>
      </w:r>
      <w:r w:rsidRPr="002070A4">
        <w:rPr>
          <w:rFonts w:eastAsia="Andale Sans UI"/>
          <w:iCs/>
          <w:spacing w:val="-6"/>
          <w:kern w:val="20"/>
          <w:lang w:eastAsia="ar-SA"/>
        </w:rPr>
        <w:t>372.</w:t>
      </w:r>
    </w:p>
    <w:p w:rsidR="002070A4" w:rsidRPr="002070A4" w:rsidRDefault="002070A4" w:rsidP="002524F2">
      <w:pPr>
        <w:widowControl w:val="0"/>
        <w:numPr>
          <w:ilvl w:val="0"/>
          <w:numId w:val="45"/>
        </w:numPr>
        <w:autoSpaceDE/>
        <w:autoSpaceDN/>
        <w:ind w:left="0" w:firstLine="397"/>
        <w:jc w:val="both"/>
        <w:rPr>
          <w:rFonts w:eastAsia="Andale Sans UI"/>
          <w:i/>
          <w:iCs/>
          <w:kern w:val="1"/>
          <w:lang w:eastAsia="ar-SA"/>
        </w:rPr>
      </w:pPr>
      <w:r w:rsidRPr="006B15DA">
        <w:rPr>
          <w:rFonts w:eastAsia="Andale Sans UI"/>
          <w:iCs/>
          <w:kern w:val="1"/>
          <w:lang w:val="en-US" w:eastAsia="ar-SA"/>
        </w:rPr>
        <w:t>Whitcomb K.M. Quasi-bayesian analysis u</w:t>
      </w:r>
      <w:r w:rsidRPr="006B15DA">
        <w:rPr>
          <w:rFonts w:eastAsia="Andale Sans UI"/>
          <w:iCs/>
          <w:kern w:val="1"/>
          <w:lang w:val="en-US" w:eastAsia="ar-SA"/>
        </w:rPr>
        <w:t>s</w:t>
      </w:r>
      <w:r w:rsidRPr="006B15DA">
        <w:rPr>
          <w:rFonts w:eastAsia="Andale Sans UI"/>
          <w:iCs/>
          <w:kern w:val="1"/>
          <w:lang w:val="en-US" w:eastAsia="ar-SA"/>
        </w:rPr>
        <w:t>ing imprecise probability assessments and the gener</w:t>
      </w:r>
      <w:r w:rsidRPr="006B15DA">
        <w:rPr>
          <w:rFonts w:eastAsia="Andale Sans UI"/>
          <w:iCs/>
          <w:kern w:val="1"/>
          <w:lang w:val="en-US" w:eastAsia="ar-SA"/>
        </w:rPr>
        <w:t>a</w:t>
      </w:r>
      <w:r w:rsidRPr="006B15DA">
        <w:rPr>
          <w:rFonts w:eastAsia="Andale Sans UI"/>
          <w:iCs/>
          <w:kern w:val="1"/>
          <w:lang w:val="en-US" w:eastAsia="ar-SA"/>
        </w:rPr>
        <w:t>lized Bayes' rule</w:t>
      </w:r>
      <w:r w:rsidRPr="006B15DA">
        <w:rPr>
          <w:rFonts w:eastAsia="Andale Sans UI"/>
          <w:i/>
          <w:iCs/>
          <w:kern w:val="1"/>
          <w:lang w:val="en-US" w:eastAsia="ar-SA"/>
        </w:rPr>
        <w:t xml:space="preserve">. </w:t>
      </w:r>
      <w:r w:rsidRPr="002070A4">
        <w:rPr>
          <w:rFonts w:eastAsia="Andale Sans UI"/>
          <w:i/>
          <w:iCs/>
          <w:kern w:val="1"/>
          <w:lang w:eastAsia="ar-SA"/>
        </w:rPr>
        <w:t>Theory and decision</w:t>
      </w:r>
      <w:r w:rsidRPr="002070A4">
        <w:rPr>
          <w:rFonts w:eastAsia="Andale Sans UI"/>
          <w:iCs/>
          <w:kern w:val="1"/>
          <w:lang w:eastAsia="ar-SA"/>
        </w:rPr>
        <w:t>. 2005. № 2(58). P</w:t>
      </w:r>
      <w:r w:rsidR="006C5234">
        <w:rPr>
          <w:rFonts w:eastAsia="Andale Sans UI"/>
          <w:iCs/>
          <w:kern w:val="1"/>
          <w:lang w:val="en-US" w:eastAsia="ar-SA"/>
        </w:rPr>
        <w:t>p</w:t>
      </w:r>
      <w:r w:rsidRPr="002070A4">
        <w:rPr>
          <w:rFonts w:eastAsia="Andale Sans UI"/>
          <w:iCs/>
          <w:kern w:val="1"/>
          <w:lang w:eastAsia="ar-SA"/>
        </w:rPr>
        <w:t>. 209–238.</w:t>
      </w:r>
    </w:p>
    <w:p w:rsidR="002070A4" w:rsidRPr="006C5234" w:rsidRDefault="002070A4" w:rsidP="002524F2">
      <w:pPr>
        <w:pStyle w:val="aff2"/>
        <w:numPr>
          <w:ilvl w:val="0"/>
          <w:numId w:val="45"/>
        </w:numPr>
        <w:ind w:left="0" w:firstLine="397"/>
        <w:contextualSpacing w:val="0"/>
        <w:jc w:val="both"/>
        <w:rPr>
          <w:i/>
          <w:sz w:val="20"/>
          <w:szCs w:val="20"/>
          <w:lang w:val="en-US"/>
        </w:rPr>
      </w:pPr>
      <w:r w:rsidRPr="00EB2161">
        <w:rPr>
          <w:rFonts w:eastAsia="Andale Sans UI"/>
          <w:iCs/>
          <w:kern w:val="1"/>
          <w:sz w:val="20"/>
          <w:szCs w:val="20"/>
          <w:lang w:val="en-US" w:eastAsia="ar-SA"/>
        </w:rPr>
        <w:t>Weber E.U. From Subjective Probabilities to Decision Weights: The Effect of Asymmetric Loss Functions on the Evaluation of Uncertain Outcomes and Events.</w:t>
      </w:r>
      <w:r w:rsidRPr="00EB2161">
        <w:rPr>
          <w:rFonts w:eastAsia="Andale Sans UI"/>
          <w:i/>
          <w:iCs/>
          <w:kern w:val="1"/>
          <w:sz w:val="20"/>
          <w:szCs w:val="20"/>
          <w:lang w:val="en-US" w:eastAsia="ar-SA"/>
        </w:rPr>
        <w:t xml:space="preserve"> </w:t>
      </w:r>
      <w:r w:rsidRPr="006C5234">
        <w:rPr>
          <w:rFonts w:eastAsia="Andale Sans UI"/>
          <w:i/>
          <w:iCs/>
          <w:kern w:val="1"/>
          <w:sz w:val="20"/>
          <w:szCs w:val="20"/>
          <w:lang w:eastAsia="ar-SA"/>
        </w:rPr>
        <w:t xml:space="preserve">Psychological Bulletin. </w:t>
      </w:r>
      <w:r w:rsidRPr="006C5234">
        <w:rPr>
          <w:rFonts w:eastAsia="Andale Sans UI"/>
          <w:iCs/>
          <w:kern w:val="1"/>
          <w:sz w:val="20"/>
          <w:szCs w:val="20"/>
          <w:lang w:eastAsia="ar-SA"/>
        </w:rPr>
        <w:t>1994. № 2(115). Р</w:t>
      </w:r>
      <w:r w:rsidR="006C5234">
        <w:rPr>
          <w:rFonts w:eastAsia="Andale Sans UI"/>
          <w:iCs/>
          <w:kern w:val="1"/>
          <w:sz w:val="20"/>
          <w:szCs w:val="20"/>
          <w:lang w:val="en-US" w:eastAsia="ar-SA"/>
        </w:rPr>
        <w:t>p</w:t>
      </w:r>
      <w:r w:rsidRPr="006C5234">
        <w:rPr>
          <w:rFonts w:eastAsia="Andale Sans UI"/>
          <w:iCs/>
          <w:kern w:val="1"/>
          <w:sz w:val="20"/>
          <w:szCs w:val="20"/>
          <w:lang w:eastAsia="ar-SA"/>
        </w:rPr>
        <w:t>. 228–242.</w:t>
      </w:r>
    </w:p>
    <w:p w:rsidR="00914DDC" w:rsidRDefault="00914DDC" w:rsidP="004A397D">
      <w:pPr>
        <w:spacing w:line="235" w:lineRule="auto"/>
        <w:ind w:firstLine="397"/>
        <w:jc w:val="both"/>
        <w:rPr>
          <w:i/>
          <w:spacing w:val="-4"/>
          <w:sz w:val="22"/>
          <w:szCs w:val="22"/>
          <w:lang w:val="en-US"/>
        </w:rPr>
      </w:pPr>
    </w:p>
    <w:p w:rsidR="00EB2161" w:rsidRPr="002070A4" w:rsidRDefault="00EB2161" w:rsidP="004A397D">
      <w:pPr>
        <w:spacing w:line="235" w:lineRule="auto"/>
        <w:ind w:firstLine="397"/>
        <w:jc w:val="both"/>
        <w:rPr>
          <w:i/>
          <w:spacing w:val="-4"/>
          <w:sz w:val="22"/>
          <w:szCs w:val="22"/>
          <w:lang w:val="en-US"/>
        </w:rPr>
      </w:pPr>
    </w:p>
    <w:p w:rsidR="009F0F5E" w:rsidRPr="002070A4" w:rsidRDefault="009F5223" w:rsidP="004A397D">
      <w:pPr>
        <w:spacing w:line="235" w:lineRule="auto"/>
        <w:ind w:firstLine="397"/>
        <w:jc w:val="both"/>
        <w:rPr>
          <w:i/>
          <w:spacing w:val="-4"/>
          <w:sz w:val="22"/>
          <w:szCs w:val="22"/>
          <w:lang w:val="en-US"/>
        </w:rPr>
      </w:pPr>
      <w:r>
        <w:rPr>
          <w:i/>
          <w:noProof/>
          <w:spacing w:val="-4"/>
          <w:sz w:val="22"/>
          <w:szCs w:val="22"/>
        </w:rPr>
        <w:pict>
          <v:shape id="_x0000_s1224" type="#_x0000_t202" style="position:absolute;left:0;text-align:left;margin-left:-243.9pt;margin-top:15.6pt;width:462.05pt;height:88.85pt;z-index:251698176" stroked="f">
            <v:textbox inset="0,,0">
              <w:txbxContent>
                <w:p w:rsidR="00B31B58" w:rsidRPr="00B31B58" w:rsidRDefault="00B31B58" w:rsidP="00B31B58">
                  <w:pPr>
                    <w:widowControl w:val="0"/>
                    <w:suppressAutoHyphens/>
                    <w:autoSpaceDE/>
                    <w:autoSpaceDN/>
                    <w:ind w:firstLine="397"/>
                    <w:jc w:val="both"/>
                    <w:rPr>
                      <w:kern w:val="1"/>
                      <w:sz w:val="22"/>
                      <w:szCs w:val="22"/>
                    </w:rPr>
                  </w:pPr>
                  <w:r w:rsidRPr="00B31B58">
                    <w:rPr>
                      <w:b/>
                      <w:kern w:val="1"/>
                      <w:sz w:val="22"/>
                      <w:szCs w:val="22"/>
                    </w:rPr>
                    <w:t>Карабанов Артем Петрович</w:t>
                  </w:r>
                  <w:r w:rsidRPr="00B31B58">
                    <w:rPr>
                      <w:kern w:val="1"/>
                      <w:sz w:val="22"/>
                      <w:szCs w:val="22"/>
                    </w:rPr>
                    <w:t xml:space="preserve">, преподаватель кафедры дифференциальной психологии и психофизиологии, факультет психологии, Институт психологии им. Л.С. Выготского, Российский государственный гуманитарный университет (Москва), </w:t>
                  </w:r>
                  <w:hyperlink r:id="rId8" w:history="1">
                    <w:r w:rsidRPr="00B31B58">
                      <w:rPr>
                        <w:kern w:val="1"/>
                        <w:sz w:val="22"/>
                        <w:szCs w:val="22"/>
                        <w:lang w:val="en-US" w:eastAsia="ar-SA"/>
                      </w:rPr>
                      <w:t>pacaraban</w:t>
                    </w:r>
                    <w:r w:rsidRPr="00B31B58">
                      <w:rPr>
                        <w:kern w:val="1"/>
                        <w:sz w:val="22"/>
                        <w:szCs w:val="22"/>
                        <w:lang w:eastAsia="ar-SA"/>
                      </w:rPr>
                      <w:t>01@</w:t>
                    </w:r>
                    <w:r w:rsidRPr="00B31B58">
                      <w:rPr>
                        <w:kern w:val="1"/>
                        <w:sz w:val="22"/>
                        <w:szCs w:val="22"/>
                        <w:lang w:val="en-US" w:eastAsia="ar-SA"/>
                      </w:rPr>
                      <w:t>gmail</w:t>
                    </w:r>
                    <w:r w:rsidRPr="00B31B58">
                      <w:rPr>
                        <w:kern w:val="1"/>
                        <w:sz w:val="22"/>
                        <w:szCs w:val="22"/>
                        <w:lang w:eastAsia="ar-SA"/>
                      </w:rPr>
                      <w:t>.</w:t>
                    </w:r>
                    <w:r w:rsidRPr="00B31B58">
                      <w:rPr>
                        <w:kern w:val="1"/>
                        <w:sz w:val="22"/>
                        <w:szCs w:val="22"/>
                        <w:lang w:val="en-US" w:eastAsia="ar-SA"/>
                      </w:rPr>
                      <w:t>com</w:t>
                    </w:r>
                  </w:hyperlink>
                  <w:r w:rsidRPr="00B31B58">
                    <w:rPr>
                      <w:rFonts w:eastAsia="Andale Sans UI"/>
                      <w:kern w:val="1"/>
                      <w:sz w:val="22"/>
                      <w:szCs w:val="22"/>
                    </w:rPr>
                    <w:t>.</w:t>
                  </w:r>
                </w:p>
                <w:p w:rsidR="00B31B58" w:rsidRPr="006B15DA" w:rsidRDefault="00B31B58" w:rsidP="00B31B58">
                  <w:pPr>
                    <w:widowControl w:val="0"/>
                    <w:suppressAutoHyphens/>
                    <w:autoSpaceDE/>
                    <w:autoSpaceDN/>
                    <w:ind w:firstLine="397"/>
                    <w:jc w:val="both"/>
                    <w:rPr>
                      <w:color w:val="000000" w:themeColor="text1"/>
                      <w:sz w:val="22"/>
                      <w:szCs w:val="22"/>
                    </w:rPr>
                  </w:pPr>
                  <w:r w:rsidRPr="00B31B58">
                    <w:rPr>
                      <w:kern w:val="1"/>
                      <w:sz w:val="22"/>
                      <w:szCs w:val="22"/>
                      <w:lang w:val="en-US"/>
                    </w:rPr>
                    <w:t>ORCID</w:t>
                  </w:r>
                  <w:r w:rsidRPr="00B31B58">
                    <w:rPr>
                      <w:kern w:val="1"/>
                      <w:sz w:val="22"/>
                      <w:szCs w:val="22"/>
                    </w:rPr>
                    <w:t xml:space="preserve"> 0000-0002-4700-6720</w:t>
                  </w:r>
                  <w:r w:rsidRPr="006B15DA">
                    <w:rPr>
                      <w:kern w:val="1"/>
                      <w:sz w:val="22"/>
                      <w:szCs w:val="22"/>
                    </w:rPr>
                    <w:t xml:space="preserve">. </w:t>
                  </w:r>
                  <w:r w:rsidRPr="00B31B58">
                    <w:rPr>
                      <w:kern w:val="1"/>
                      <w:sz w:val="22"/>
                      <w:szCs w:val="22"/>
                      <w:lang w:val="en-US" w:eastAsia="ar-SA"/>
                    </w:rPr>
                    <w:t>ResearcherID</w:t>
                  </w:r>
                  <w:r w:rsidRPr="00B31B58">
                    <w:rPr>
                      <w:kern w:val="1"/>
                      <w:sz w:val="22"/>
                      <w:szCs w:val="22"/>
                      <w:lang w:eastAsia="ar-SA"/>
                    </w:rPr>
                    <w:t xml:space="preserve">: </w:t>
                  </w:r>
                  <w:r w:rsidRPr="00B31B58">
                    <w:rPr>
                      <w:kern w:val="1"/>
                      <w:sz w:val="22"/>
                      <w:szCs w:val="22"/>
                      <w:lang w:val="en-US" w:eastAsia="ar-SA"/>
                    </w:rPr>
                    <w:t>Q</w:t>
                  </w:r>
                  <w:r w:rsidRPr="00B31B58">
                    <w:rPr>
                      <w:kern w:val="1"/>
                      <w:sz w:val="22"/>
                      <w:szCs w:val="22"/>
                      <w:lang w:eastAsia="ar-SA"/>
                    </w:rPr>
                    <w:t>-8033-2018</w:t>
                  </w:r>
                  <w:r w:rsidRPr="006B15DA">
                    <w:rPr>
                      <w:kern w:val="1"/>
                      <w:sz w:val="22"/>
                      <w:szCs w:val="22"/>
                      <w:lang w:eastAsia="ar-SA"/>
                    </w:rPr>
                    <w:t>.</w:t>
                  </w:r>
                </w:p>
                <w:p w:rsidR="00B31B58" w:rsidRPr="006B15DA" w:rsidRDefault="00B31B58" w:rsidP="00B31B58">
                  <w:pPr>
                    <w:tabs>
                      <w:tab w:val="left" w:pos="3696"/>
                    </w:tabs>
                    <w:autoSpaceDE/>
                    <w:autoSpaceDN/>
                    <w:ind w:firstLine="397"/>
                    <w:jc w:val="right"/>
                    <w:rPr>
                      <w:rFonts w:eastAsia="Calibri"/>
                      <w:b/>
                      <w:i/>
                      <w:sz w:val="22"/>
                      <w:szCs w:val="22"/>
                      <w:lang w:eastAsia="en-US"/>
                    </w:rPr>
                  </w:pPr>
                </w:p>
                <w:p w:rsidR="00A6012B" w:rsidRDefault="00A6012B" w:rsidP="00B31B58">
                  <w:pPr>
                    <w:tabs>
                      <w:tab w:val="left" w:pos="3696"/>
                    </w:tabs>
                    <w:autoSpaceDE/>
                    <w:autoSpaceDN/>
                    <w:ind w:firstLine="397"/>
                    <w:jc w:val="right"/>
                    <w:rPr>
                      <w:rFonts w:eastAsia="Calibri"/>
                      <w:b/>
                      <w:i/>
                      <w:sz w:val="22"/>
                      <w:szCs w:val="22"/>
                      <w:lang w:eastAsia="en-US"/>
                    </w:rPr>
                  </w:pPr>
                  <w:r w:rsidRPr="009049CA">
                    <w:rPr>
                      <w:rFonts w:eastAsia="Calibri"/>
                      <w:b/>
                      <w:i/>
                      <w:sz w:val="22"/>
                      <w:szCs w:val="22"/>
                      <w:lang w:eastAsia="en-US"/>
                    </w:rPr>
                    <w:t xml:space="preserve">Поступила в редакцию </w:t>
                  </w:r>
                  <w:r w:rsidR="00F03797" w:rsidRPr="00F03797">
                    <w:rPr>
                      <w:rFonts w:eastAsia="Calibri"/>
                      <w:b/>
                      <w:i/>
                      <w:sz w:val="22"/>
                      <w:szCs w:val="22"/>
                      <w:lang w:eastAsia="en-US"/>
                    </w:rPr>
                    <w:t>18</w:t>
                  </w:r>
                  <w:r w:rsidRPr="00F03797">
                    <w:rPr>
                      <w:rFonts w:eastAsia="Calibri"/>
                      <w:b/>
                      <w:i/>
                      <w:sz w:val="22"/>
                      <w:szCs w:val="22"/>
                      <w:lang w:eastAsia="en-US"/>
                    </w:rPr>
                    <w:t xml:space="preserve"> </w:t>
                  </w:r>
                  <w:r w:rsidR="00F03797" w:rsidRPr="00F03797">
                    <w:rPr>
                      <w:rFonts w:eastAsia="Calibri"/>
                      <w:b/>
                      <w:i/>
                      <w:sz w:val="22"/>
                      <w:szCs w:val="22"/>
                      <w:lang w:eastAsia="en-US"/>
                    </w:rPr>
                    <w:t>июня</w:t>
                  </w:r>
                  <w:r w:rsidRPr="009049CA">
                    <w:rPr>
                      <w:rFonts w:eastAsia="Calibri"/>
                      <w:b/>
                      <w:i/>
                      <w:sz w:val="22"/>
                      <w:szCs w:val="22"/>
                      <w:lang w:eastAsia="en-US"/>
                    </w:rPr>
                    <w:t xml:space="preserve"> 2018</w:t>
                  </w:r>
                  <w:r w:rsidRPr="009049CA">
                    <w:rPr>
                      <w:b/>
                      <w:color w:val="000000"/>
                      <w:sz w:val="24"/>
                      <w:szCs w:val="24"/>
                    </w:rPr>
                    <w:t xml:space="preserve"> </w:t>
                  </w:r>
                  <w:r w:rsidRPr="009049CA">
                    <w:rPr>
                      <w:rFonts w:eastAsia="Calibri"/>
                      <w:b/>
                      <w:i/>
                      <w:sz w:val="22"/>
                      <w:szCs w:val="22"/>
                      <w:lang w:eastAsia="en-US"/>
                    </w:rPr>
                    <w:t>г.</w:t>
                  </w:r>
                </w:p>
              </w:txbxContent>
            </v:textbox>
            <w10:wrap type="topAndBottom"/>
          </v:shape>
        </w:pict>
      </w:r>
    </w:p>
    <w:p w:rsidR="00491661" w:rsidRPr="0001741E" w:rsidRDefault="009F5223" w:rsidP="004A397D">
      <w:pPr>
        <w:spacing w:line="235" w:lineRule="auto"/>
        <w:ind w:firstLine="397"/>
        <w:jc w:val="both"/>
        <w:rPr>
          <w:i/>
          <w:spacing w:val="-4"/>
          <w:sz w:val="22"/>
          <w:szCs w:val="22"/>
          <w:lang w:val="en-US"/>
        </w:rPr>
      </w:pPr>
      <w:r>
        <w:rPr>
          <w:i/>
          <w:noProof/>
          <w:spacing w:val="-4"/>
          <w:sz w:val="22"/>
          <w:szCs w:val="22"/>
        </w:rPr>
        <w:lastRenderedPageBreak/>
        <w:pict>
          <v:shape id="_x0000_s1231" type="#_x0000_t202" style="position:absolute;left:0;text-align:left;margin-left:0;margin-top:-.5pt;width:462.05pt;height:681.85pt;z-index:251699200;mso-position-horizontal:left;mso-position-horizontal-relative:margin" stroked="f">
            <v:textbox inset="0,,0">
              <w:txbxContent>
                <w:p w:rsidR="006A2299" w:rsidRPr="005D1C92" w:rsidRDefault="006A2299" w:rsidP="006A2299">
                  <w:pPr>
                    <w:jc w:val="right"/>
                    <w:rPr>
                      <w:rFonts w:ascii="Arial" w:hAnsi="Arial" w:cs="Arial"/>
                      <w:b/>
                      <w:color w:val="000000"/>
                      <w:shd w:val="clear" w:color="auto" w:fill="FFFFFF"/>
                      <w:lang w:val="en-US"/>
                    </w:rPr>
                  </w:pPr>
                  <w:r w:rsidRPr="00446339">
                    <w:rPr>
                      <w:rFonts w:ascii="Arial" w:hAnsi="Arial" w:cs="Arial"/>
                      <w:b/>
                      <w:color w:val="000000"/>
                      <w:shd w:val="clear" w:color="auto" w:fill="FFFFFF"/>
                      <w:lang w:val="en-US"/>
                    </w:rPr>
                    <w:t>DOI</w:t>
                  </w:r>
                  <w:r w:rsidRPr="005D1C92">
                    <w:rPr>
                      <w:rFonts w:ascii="Arial" w:hAnsi="Arial" w:cs="Arial"/>
                      <w:b/>
                      <w:color w:val="000000"/>
                      <w:shd w:val="clear" w:color="auto" w:fill="FFFFFF"/>
                      <w:lang w:val="en-US"/>
                    </w:rPr>
                    <w:t>: 10.14529/</w:t>
                  </w:r>
                  <w:r w:rsidRPr="00446339">
                    <w:rPr>
                      <w:rFonts w:ascii="Arial" w:hAnsi="Arial" w:cs="Arial"/>
                      <w:b/>
                      <w:color w:val="000000"/>
                      <w:shd w:val="clear" w:color="auto" w:fill="FFFFFF"/>
                      <w:lang w:val="en-US"/>
                    </w:rPr>
                    <w:t>psy</w:t>
                  </w:r>
                  <w:r w:rsidRPr="005D1C92">
                    <w:rPr>
                      <w:rFonts w:ascii="Arial" w:hAnsi="Arial" w:cs="Arial"/>
                      <w:b/>
                      <w:color w:val="000000"/>
                      <w:shd w:val="clear" w:color="auto" w:fill="FFFFFF"/>
                      <w:lang w:val="en-US"/>
                    </w:rPr>
                    <w:t>18030</w:t>
                  </w:r>
                  <w:r>
                    <w:rPr>
                      <w:rFonts w:ascii="Arial" w:hAnsi="Arial" w:cs="Arial"/>
                      <w:b/>
                      <w:color w:val="000000"/>
                      <w:shd w:val="clear" w:color="auto" w:fill="FFFFFF"/>
                      <w:lang w:val="en-US"/>
                    </w:rPr>
                    <w:t>9</w:t>
                  </w:r>
                </w:p>
                <w:p w:rsidR="006A2299" w:rsidRPr="00DD1F89" w:rsidRDefault="006A2299" w:rsidP="006A2299">
                  <w:pPr>
                    <w:rPr>
                      <w:rFonts w:ascii="Arial" w:hAnsi="Arial" w:cs="Arial"/>
                      <w:b/>
                      <w:caps/>
                      <w:lang w:val="en-US"/>
                    </w:rPr>
                  </w:pPr>
                </w:p>
                <w:p w:rsidR="006A2299" w:rsidRPr="009B6D68" w:rsidRDefault="00F00DE8" w:rsidP="006A2299">
                  <w:pPr>
                    <w:rPr>
                      <w:rFonts w:ascii="Arial" w:hAnsi="Arial" w:cs="Arial"/>
                      <w:b/>
                      <w:bCs/>
                      <w:sz w:val="28"/>
                      <w:szCs w:val="28"/>
                      <w:lang w:val="en-US"/>
                    </w:rPr>
                  </w:pPr>
                  <w:r w:rsidRPr="00F00DE8">
                    <w:rPr>
                      <w:rFonts w:ascii="Arial" w:hAnsi="Arial" w:cs="Arial"/>
                      <w:b/>
                      <w:sz w:val="28"/>
                      <w:szCs w:val="28"/>
                      <w:lang w:val="en-US"/>
                    </w:rPr>
                    <w:t>AMBIGUITY AVOIDANCE EFFECT PERFORMANCE</w:t>
                  </w:r>
                  <w:r>
                    <w:rPr>
                      <w:rFonts w:ascii="Arial" w:hAnsi="Arial" w:cs="Arial"/>
                      <w:b/>
                      <w:sz w:val="28"/>
                      <w:szCs w:val="28"/>
                      <w:lang w:val="en-US"/>
                    </w:rPr>
                    <w:br/>
                  </w:r>
                  <w:r w:rsidRPr="00F00DE8">
                    <w:rPr>
                      <w:rFonts w:ascii="Arial" w:hAnsi="Arial" w:cs="Arial"/>
                      <w:b/>
                      <w:sz w:val="28"/>
                      <w:szCs w:val="28"/>
                      <w:lang w:val="en-US"/>
                    </w:rPr>
                    <w:t>IN BINARY-CHOICE TASKS</w:t>
                  </w:r>
                </w:p>
                <w:p w:rsidR="006A2299" w:rsidRPr="0046227B" w:rsidRDefault="006A2299" w:rsidP="006A2299">
                  <w:pPr>
                    <w:autoSpaceDE/>
                    <w:autoSpaceDN/>
                    <w:rPr>
                      <w:rFonts w:ascii="Arial" w:eastAsia="Calibri" w:hAnsi="Arial" w:cs="Arial"/>
                      <w:i/>
                      <w:color w:val="000000" w:themeColor="text1"/>
                      <w:sz w:val="22"/>
                      <w:szCs w:val="22"/>
                      <w:lang w:val="en-US" w:eastAsia="en-US"/>
                    </w:rPr>
                  </w:pPr>
                </w:p>
                <w:p w:rsidR="00DC3419" w:rsidRPr="00DC3419" w:rsidRDefault="00DC3419" w:rsidP="00DC3419">
                  <w:pPr>
                    <w:widowControl w:val="0"/>
                    <w:suppressAutoHyphens/>
                    <w:autoSpaceDE/>
                    <w:autoSpaceDN/>
                    <w:rPr>
                      <w:rFonts w:ascii="Arial" w:eastAsia="Andale Sans UI" w:hAnsi="Arial" w:cs="Arial"/>
                      <w:b/>
                      <w:i/>
                      <w:kern w:val="1"/>
                      <w:sz w:val="22"/>
                      <w:szCs w:val="22"/>
                      <w:lang w:val="en-US"/>
                    </w:rPr>
                  </w:pPr>
                  <w:r w:rsidRPr="00DC3419">
                    <w:rPr>
                      <w:rFonts w:ascii="Arial" w:eastAsia="Andale Sans UI" w:hAnsi="Arial" w:cs="Arial"/>
                      <w:b/>
                      <w:i/>
                      <w:kern w:val="1"/>
                      <w:sz w:val="22"/>
                      <w:szCs w:val="22"/>
                      <w:lang w:val="en-US"/>
                    </w:rPr>
                    <w:t>A.P.</w:t>
                  </w:r>
                  <w:r>
                    <w:rPr>
                      <w:rFonts w:ascii="Arial" w:eastAsia="Andale Sans UI" w:hAnsi="Arial" w:cs="Arial"/>
                      <w:b/>
                      <w:i/>
                      <w:kern w:val="1"/>
                      <w:sz w:val="22"/>
                      <w:szCs w:val="22"/>
                      <w:lang w:val="en-US"/>
                    </w:rPr>
                    <w:t xml:space="preserve"> </w:t>
                  </w:r>
                  <w:r w:rsidRPr="00DC3419">
                    <w:rPr>
                      <w:rFonts w:ascii="Arial" w:eastAsia="Andale Sans UI" w:hAnsi="Arial" w:cs="Arial"/>
                      <w:b/>
                      <w:i/>
                      <w:kern w:val="1"/>
                      <w:sz w:val="22"/>
                      <w:szCs w:val="22"/>
                      <w:lang w:val="en-US"/>
                    </w:rPr>
                    <w:t>Karabanov</w:t>
                  </w:r>
                  <w:r w:rsidRPr="00DC3419">
                    <w:rPr>
                      <w:rFonts w:ascii="Arial" w:eastAsia="Andale Sans UI" w:hAnsi="Arial" w:cs="Arial"/>
                      <w:b/>
                      <w:i/>
                      <w:kern w:val="1"/>
                      <w:sz w:val="22"/>
                      <w:szCs w:val="22"/>
                      <w:vertAlign w:val="superscript"/>
                      <w:lang w:val="en-US"/>
                    </w:rPr>
                    <w:t>1,2</w:t>
                  </w:r>
                  <w:r w:rsidRPr="00DC3419">
                    <w:rPr>
                      <w:rFonts w:ascii="Arial" w:eastAsia="Andale Sans UI" w:hAnsi="Arial" w:cs="Arial"/>
                      <w:b/>
                      <w:i/>
                      <w:kern w:val="1"/>
                      <w:sz w:val="22"/>
                      <w:szCs w:val="22"/>
                      <w:lang w:val="en-US"/>
                    </w:rPr>
                    <w:t xml:space="preserve">, </w:t>
                  </w:r>
                  <w:hyperlink r:id="rId9" w:history="1">
                    <w:r w:rsidRPr="00DC3419">
                      <w:rPr>
                        <w:rFonts w:ascii="Arial" w:hAnsi="Arial" w:cs="Arial"/>
                        <w:i/>
                        <w:kern w:val="1"/>
                        <w:sz w:val="22"/>
                        <w:lang w:val="en-US" w:eastAsia="ar-SA"/>
                      </w:rPr>
                      <w:t>pacaraban01@gmail.com</w:t>
                    </w:r>
                  </w:hyperlink>
                </w:p>
                <w:p w:rsidR="00DC3419" w:rsidRPr="00DC3419" w:rsidRDefault="00794103" w:rsidP="00DC3419">
                  <w:pPr>
                    <w:widowControl w:val="0"/>
                    <w:suppressAutoHyphens/>
                    <w:autoSpaceDE/>
                    <w:autoSpaceDN/>
                    <w:rPr>
                      <w:rFonts w:ascii="Arial" w:hAnsi="Arial" w:cs="Arial"/>
                      <w:i/>
                      <w:color w:val="111111"/>
                      <w:kern w:val="1"/>
                      <w:sz w:val="22"/>
                      <w:lang w:val="en-US" w:eastAsia="ar-SA"/>
                    </w:rPr>
                  </w:pPr>
                  <w:r w:rsidRPr="00794103">
                    <w:rPr>
                      <w:rFonts w:ascii="Arial" w:hAnsi="Arial" w:cs="Arial"/>
                      <w:i/>
                      <w:color w:val="111111"/>
                      <w:kern w:val="1"/>
                      <w:sz w:val="22"/>
                      <w:szCs w:val="22"/>
                      <w:vertAlign w:val="superscript"/>
                      <w:lang w:val="en-US" w:eastAsia="ar-SA"/>
                    </w:rPr>
                    <w:t>1</w:t>
                  </w:r>
                  <w:r w:rsidRPr="00794103">
                    <w:rPr>
                      <w:rFonts w:ascii="Arial" w:hAnsi="Arial" w:cs="Arial"/>
                      <w:i/>
                      <w:color w:val="111111"/>
                      <w:kern w:val="1"/>
                      <w:sz w:val="22"/>
                      <w:szCs w:val="22"/>
                      <w:lang w:val="en-US" w:eastAsia="ar-SA"/>
                    </w:rPr>
                    <w:t xml:space="preserve"> </w:t>
                  </w:r>
                  <w:r w:rsidR="00DC3419" w:rsidRPr="00DC3419">
                    <w:rPr>
                      <w:rFonts w:ascii="Arial" w:hAnsi="Arial" w:cs="Arial"/>
                      <w:i/>
                      <w:color w:val="111111"/>
                      <w:kern w:val="1"/>
                      <w:sz w:val="22"/>
                      <w:szCs w:val="22"/>
                      <w:lang w:val="en-US" w:eastAsia="ar-SA"/>
                    </w:rPr>
                    <w:t xml:space="preserve">L.S. </w:t>
                  </w:r>
                  <w:r w:rsidR="00DC3419" w:rsidRPr="00DC3419">
                    <w:rPr>
                      <w:rFonts w:ascii="Arial" w:hAnsi="Arial" w:cs="Arial"/>
                      <w:i/>
                      <w:color w:val="111111"/>
                      <w:kern w:val="1"/>
                      <w:sz w:val="22"/>
                      <w:lang w:val="en-US" w:eastAsia="ar-SA"/>
                    </w:rPr>
                    <w:t>Vygotsky Institute for Psychology, Moscow, Russian Federation</w:t>
                  </w:r>
                </w:p>
                <w:p w:rsidR="006A2299" w:rsidRPr="0046227B" w:rsidRDefault="00794103" w:rsidP="00DC3419">
                  <w:pPr>
                    <w:adjustRightInd w:val="0"/>
                    <w:jc w:val="both"/>
                    <w:rPr>
                      <w:rFonts w:ascii="Arial" w:hAnsi="Arial" w:cs="Arial"/>
                      <w:i/>
                      <w:sz w:val="22"/>
                      <w:szCs w:val="22"/>
                      <w:lang w:val="en-US"/>
                    </w:rPr>
                  </w:pPr>
                  <w:r w:rsidRPr="00794103">
                    <w:rPr>
                      <w:rFonts w:ascii="Arial" w:hAnsi="Arial" w:cs="Arial"/>
                      <w:i/>
                      <w:color w:val="111111"/>
                      <w:kern w:val="1"/>
                      <w:sz w:val="22"/>
                      <w:vertAlign w:val="superscript"/>
                      <w:lang w:val="en-US" w:eastAsia="ar-SA"/>
                    </w:rPr>
                    <w:t>2</w:t>
                  </w:r>
                  <w:r w:rsidRPr="00794103">
                    <w:rPr>
                      <w:rFonts w:ascii="Arial" w:hAnsi="Arial" w:cs="Arial"/>
                      <w:i/>
                      <w:color w:val="111111"/>
                      <w:kern w:val="1"/>
                      <w:sz w:val="22"/>
                      <w:lang w:val="en-US" w:eastAsia="ar-SA"/>
                    </w:rPr>
                    <w:t xml:space="preserve"> </w:t>
                  </w:r>
                  <w:r w:rsidR="00DC3419" w:rsidRPr="00DC3419">
                    <w:rPr>
                      <w:rFonts w:ascii="Arial" w:hAnsi="Arial" w:cs="Arial"/>
                      <w:i/>
                      <w:color w:val="111111"/>
                      <w:kern w:val="1"/>
                      <w:sz w:val="22"/>
                      <w:lang w:val="en-US" w:eastAsia="ar-SA"/>
                    </w:rPr>
                    <w:t>Russian State University for the Humanities, Moscow, Russian Federation</w:t>
                  </w:r>
                  <w:r w:rsidR="00DC3419" w:rsidRPr="00DC3419">
                    <w:rPr>
                      <w:i/>
                      <w:color w:val="111111"/>
                      <w:kern w:val="1"/>
                      <w:sz w:val="28"/>
                      <w:lang w:val="en-US" w:eastAsia="ar-SA"/>
                    </w:rPr>
                    <w:t xml:space="preserve"> </w:t>
                  </w:r>
                </w:p>
                <w:p w:rsidR="006A2299" w:rsidRPr="004B58D0" w:rsidRDefault="006A2299" w:rsidP="006A2299">
                  <w:pPr>
                    <w:autoSpaceDE/>
                    <w:autoSpaceDN/>
                    <w:jc w:val="both"/>
                    <w:rPr>
                      <w:rFonts w:ascii="Arial" w:hAnsi="Arial" w:cs="Arial"/>
                      <w:i/>
                      <w:lang w:val="en-US"/>
                    </w:rPr>
                  </w:pPr>
                </w:p>
                <w:p w:rsidR="00DC3419" w:rsidRPr="00DC3419" w:rsidRDefault="00DC3419" w:rsidP="00DC3419">
                  <w:pPr>
                    <w:autoSpaceDE/>
                    <w:autoSpaceDN/>
                    <w:ind w:left="1418" w:firstLine="397"/>
                    <w:jc w:val="both"/>
                    <w:rPr>
                      <w:lang w:val="en-US"/>
                    </w:rPr>
                  </w:pPr>
                  <w:r w:rsidRPr="00DC3419">
                    <w:rPr>
                      <w:lang w:val="en-US"/>
                    </w:rPr>
                    <w:t>This article raises a problem of desicion-making under uncertainty, in particular the perfo</w:t>
                  </w:r>
                  <w:r w:rsidRPr="00DC3419">
                    <w:rPr>
                      <w:lang w:val="en-US"/>
                    </w:rPr>
                    <w:t>m</w:t>
                  </w:r>
                  <w:r w:rsidRPr="00DC3419">
                    <w:rPr>
                      <w:lang w:val="en-US"/>
                    </w:rPr>
                    <w:t>ance of ambiguity avoidance and the impact of situational factors. Irrationality in desicion-making and limits of norm theory are discussed. Also we mention the influence of second-order ambiguity on choice and ambiguity avoidance and pathways of it's comprehension. Current study makes an effort to demonstrate an ambiguity avoidance effect in three binary choice tasks, which differs by means of ambiguity setting: by definite or indefinite intervals of probability or by co</w:t>
                  </w:r>
                  <w:r w:rsidRPr="00DC3419">
                    <w:rPr>
                      <w:lang w:val="en-US"/>
                    </w:rPr>
                    <w:t>n</w:t>
                  </w:r>
                  <w:r w:rsidRPr="00DC3419">
                    <w:rPr>
                      <w:lang w:val="en-US"/>
                    </w:rPr>
                    <w:t>dotional probability of the outcomes. The influence of hypotheticality and availability of choice results on desicion-making and ambiguity avoidance effect perfomance. According to the results the indefinite probability intervals and conditional probabilities could be considered as ambiguity sources, while definite probabilit intervals don't demonstrate significant influence on choice or ambiguity avoidance.The hypotheses about situational factors' infuence of choice wasn't co</w:t>
                  </w:r>
                  <w:r w:rsidRPr="00DC3419">
                    <w:rPr>
                      <w:lang w:val="en-US"/>
                    </w:rPr>
                    <w:t>n</w:t>
                  </w:r>
                  <w:r w:rsidRPr="00DC3419">
                    <w:rPr>
                      <w:lang w:val="en-US"/>
                    </w:rPr>
                    <w:t>firmed. In conclusion сhoice simplification was suggested to be the most credible mechanism of ambuiguity avoidance.</w:t>
                  </w:r>
                </w:p>
                <w:p w:rsidR="00DC3419" w:rsidRDefault="00DC3419" w:rsidP="00DC3419">
                  <w:pPr>
                    <w:autoSpaceDE/>
                    <w:autoSpaceDN/>
                    <w:ind w:left="1418" w:firstLine="397"/>
                    <w:jc w:val="both"/>
                    <w:rPr>
                      <w:i/>
                      <w:lang w:val="en-US"/>
                    </w:rPr>
                  </w:pPr>
                  <w:r w:rsidRPr="00DC3419">
                    <w:rPr>
                      <w:i/>
                      <w:lang w:val="en-US"/>
                    </w:rPr>
                    <w:t>Keywords: ambiguity avoidance, decision-making, choice, hypothetiaclity, second-order probabili.</w:t>
                  </w:r>
                </w:p>
                <w:p w:rsidR="00DC3419" w:rsidRPr="00DC3419" w:rsidRDefault="00DC3419" w:rsidP="00DC3419">
                  <w:pPr>
                    <w:autoSpaceDE/>
                    <w:autoSpaceDN/>
                    <w:ind w:left="1418" w:firstLine="397"/>
                    <w:jc w:val="both"/>
                    <w:rPr>
                      <w:i/>
                      <w:lang w:val="en-US"/>
                    </w:rPr>
                  </w:pPr>
                </w:p>
                <w:p w:rsidR="00956854" w:rsidRPr="00A32435" w:rsidRDefault="00956854" w:rsidP="00956854">
                  <w:pPr>
                    <w:autoSpaceDE/>
                    <w:autoSpaceDN/>
                    <w:spacing w:before="120"/>
                    <w:ind w:left="1418" w:firstLine="397"/>
                    <w:jc w:val="right"/>
                    <w:rPr>
                      <w:b/>
                      <w:i/>
                      <w:sz w:val="22"/>
                      <w:szCs w:val="22"/>
                      <w:lang w:val="en-US"/>
                    </w:rPr>
                  </w:pPr>
                  <w:r w:rsidRPr="009049CA">
                    <w:rPr>
                      <w:b/>
                      <w:i/>
                      <w:sz w:val="22"/>
                      <w:szCs w:val="22"/>
                      <w:lang w:val="en-US"/>
                    </w:rPr>
                    <w:t xml:space="preserve">Received </w:t>
                  </w:r>
                  <w:r w:rsidR="00F03797" w:rsidRPr="00F03797">
                    <w:rPr>
                      <w:b/>
                      <w:i/>
                      <w:sz w:val="22"/>
                      <w:szCs w:val="22"/>
                    </w:rPr>
                    <w:t>18</w:t>
                  </w:r>
                  <w:r w:rsidRPr="00F03797">
                    <w:rPr>
                      <w:b/>
                      <w:i/>
                      <w:sz w:val="22"/>
                      <w:szCs w:val="22"/>
                      <w:lang w:val="en-US"/>
                    </w:rPr>
                    <w:t xml:space="preserve"> </w:t>
                  </w:r>
                  <w:r w:rsidR="00F03797" w:rsidRPr="00F03797">
                    <w:rPr>
                      <w:b/>
                      <w:i/>
                      <w:sz w:val="22"/>
                      <w:szCs w:val="22"/>
                      <w:lang w:val="en-US"/>
                    </w:rPr>
                    <w:t>June</w:t>
                  </w:r>
                  <w:r w:rsidRPr="00F03797">
                    <w:rPr>
                      <w:b/>
                      <w:i/>
                      <w:sz w:val="22"/>
                      <w:szCs w:val="22"/>
                      <w:lang w:val="en-US"/>
                    </w:rPr>
                    <w:t xml:space="preserve"> 2018</w:t>
                  </w:r>
                </w:p>
                <w:p w:rsidR="00956854" w:rsidRPr="00A32435" w:rsidRDefault="00956854" w:rsidP="00956854">
                  <w:pPr>
                    <w:autoSpaceDE/>
                    <w:autoSpaceDN/>
                    <w:ind w:left="1418" w:firstLine="397"/>
                    <w:jc w:val="right"/>
                    <w:rPr>
                      <w:b/>
                      <w:i/>
                      <w:sz w:val="22"/>
                      <w:szCs w:val="22"/>
                      <w:lang w:val="en-US"/>
                    </w:rPr>
                  </w:pPr>
                </w:p>
                <w:p w:rsidR="00956854" w:rsidRPr="00A32435" w:rsidRDefault="00956854" w:rsidP="00956854">
                  <w:pPr>
                    <w:autoSpaceDE/>
                    <w:autoSpaceDN/>
                    <w:ind w:left="1418" w:firstLine="397"/>
                    <w:jc w:val="right"/>
                    <w:rPr>
                      <w:b/>
                      <w:i/>
                      <w:sz w:val="22"/>
                      <w:szCs w:val="22"/>
                      <w:lang w:val="en-US"/>
                    </w:rPr>
                  </w:pPr>
                </w:p>
                <w:tbl>
                  <w:tblPr>
                    <w:tblW w:w="9242" w:type="dxa"/>
                    <w:jc w:val="center"/>
                    <w:tblCellMar>
                      <w:left w:w="0" w:type="dxa"/>
                      <w:right w:w="0" w:type="dxa"/>
                    </w:tblCellMar>
                    <w:tblLook w:val="00A0"/>
                  </w:tblPr>
                  <w:tblGrid>
                    <w:gridCol w:w="4440"/>
                    <w:gridCol w:w="407"/>
                    <w:gridCol w:w="4395"/>
                  </w:tblGrid>
                  <w:tr w:rsidR="00956854" w:rsidRPr="00A32435" w:rsidTr="00BF50C7">
                    <w:trPr>
                      <w:jc w:val="center"/>
                    </w:trPr>
                    <w:tc>
                      <w:tcPr>
                        <w:tcW w:w="4440" w:type="dxa"/>
                        <w:tcBorders>
                          <w:top w:val="single" w:sz="4" w:space="0" w:color="auto"/>
                        </w:tcBorders>
                      </w:tcPr>
                      <w:p w:rsidR="00956854" w:rsidRPr="003503DB" w:rsidRDefault="00956854" w:rsidP="00BF50C7">
                        <w:pPr>
                          <w:spacing w:before="240" w:after="60"/>
                          <w:jc w:val="center"/>
                          <w:rPr>
                            <w:b/>
                            <w:sz w:val="18"/>
                            <w:szCs w:val="18"/>
                            <w:lang w:val="en-US"/>
                          </w:rPr>
                        </w:pPr>
                        <w:r w:rsidRPr="003503DB">
                          <w:rPr>
                            <w:b/>
                            <w:sz w:val="18"/>
                            <w:szCs w:val="18"/>
                          </w:rPr>
                          <w:t>ОБРАЗЕЦ</w:t>
                        </w:r>
                        <w:r w:rsidRPr="003503DB">
                          <w:rPr>
                            <w:b/>
                            <w:sz w:val="18"/>
                            <w:szCs w:val="18"/>
                            <w:lang w:val="en-US"/>
                          </w:rPr>
                          <w:t xml:space="preserve"> </w:t>
                        </w:r>
                        <w:r w:rsidRPr="003503DB">
                          <w:rPr>
                            <w:b/>
                            <w:sz w:val="18"/>
                            <w:szCs w:val="18"/>
                          </w:rPr>
                          <w:t>ЦИТИРОВАНИЯ</w:t>
                        </w:r>
                      </w:p>
                    </w:tc>
                    <w:tc>
                      <w:tcPr>
                        <w:tcW w:w="407" w:type="dxa"/>
                        <w:tcBorders>
                          <w:top w:val="single" w:sz="4" w:space="0" w:color="auto"/>
                        </w:tcBorders>
                      </w:tcPr>
                      <w:p w:rsidR="00956854" w:rsidRPr="007B6F2E" w:rsidRDefault="00956854" w:rsidP="00BF50C7">
                        <w:pPr>
                          <w:spacing w:before="240" w:after="60"/>
                          <w:jc w:val="center"/>
                          <w:rPr>
                            <w:b/>
                            <w:sz w:val="18"/>
                            <w:szCs w:val="18"/>
                            <w:highlight w:val="green"/>
                            <w:lang w:val="en-US"/>
                          </w:rPr>
                        </w:pPr>
                      </w:p>
                    </w:tc>
                    <w:tc>
                      <w:tcPr>
                        <w:tcW w:w="4395" w:type="dxa"/>
                        <w:tcBorders>
                          <w:top w:val="single" w:sz="4" w:space="0" w:color="auto"/>
                        </w:tcBorders>
                      </w:tcPr>
                      <w:p w:rsidR="00956854" w:rsidRPr="007B6F2E" w:rsidRDefault="00956854" w:rsidP="00BF50C7">
                        <w:pPr>
                          <w:spacing w:before="240" w:after="60"/>
                          <w:jc w:val="center"/>
                          <w:rPr>
                            <w:b/>
                            <w:sz w:val="18"/>
                            <w:szCs w:val="18"/>
                            <w:highlight w:val="green"/>
                            <w:lang w:val="en-US"/>
                          </w:rPr>
                        </w:pPr>
                        <w:r w:rsidRPr="00972012">
                          <w:rPr>
                            <w:b/>
                            <w:sz w:val="18"/>
                            <w:szCs w:val="18"/>
                            <w:lang w:val="en-US"/>
                          </w:rPr>
                          <w:t>FOR CITATION</w:t>
                        </w:r>
                      </w:p>
                    </w:tc>
                  </w:tr>
                  <w:tr w:rsidR="00956854" w:rsidRPr="00052BBE" w:rsidTr="00BF50C7">
                    <w:trPr>
                      <w:jc w:val="center"/>
                    </w:trPr>
                    <w:tc>
                      <w:tcPr>
                        <w:tcW w:w="4440" w:type="dxa"/>
                        <w:tcBorders>
                          <w:bottom w:val="single" w:sz="4" w:space="0" w:color="auto"/>
                        </w:tcBorders>
                      </w:tcPr>
                      <w:p w:rsidR="00956854" w:rsidRPr="00246735" w:rsidRDefault="00EB7967" w:rsidP="00BF50C7">
                        <w:pPr>
                          <w:ind w:firstLine="397"/>
                          <w:jc w:val="both"/>
                          <w:rPr>
                            <w:sz w:val="18"/>
                            <w:szCs w:val="18"/>
                          </w:rPr>
                        </w:pPr>
                        <w:r>
                          <w:rPr>
                            <w:sz w:val="18"/>
                            <w:szCs w:val="18"/>
                          </w:rPr>
                          <w:t xml:space="preserve">Карабанов, А.П. </w:t>
                        </w:r>
                        <w:r w:rsidR="00835995" w:rsidRPr="00835995">
                          <w:rPr>
                            <w:sz w:val="18"/>
                            <w:szCs w:val="18"/>
                          </w:rPr>
                          <w:t>Проявление эффекта избегания н</w:t>
                        </w:r>
                        <w:r w:rsidR="00835995" w:rsidRPr="00835995">
                          <w:rPr>
                            <w:sz w:val="18"/>
                            <w:szCs w:val="18"/>
                          </w:rPr>
                          <w:t>е</w:t>
                        </w:r>
                        <w:r w:rsidR="00835995" w:rsidRPr="00835995">
                          <w:rPr>
                            <w:sz w:val="18"/>
                            <w:szCs w:val="18"/>
                          </w:rPr>
                          <w:t>определенности</w:t>
                        </w:r>
                        <w:r w:rsidR="00835995">
                          <w:rPr>
                            <w:sz w:val="18"/>
                            <w:szCs w:val="18"/>
                          </w:rPr>
                          <w:t xml:space="preserve"> </w:t>
                        </w:r>
                        <w:r w:rsidR="00835995" w:rsidRPr="00835995">
                          <w:rPr>
                            <w:sz w:val="18"/>
                            <w:szCs w:val="18"/>
                          </w:rPr>
                          <w:t>в задачах на бинарный выбор</w:t>
                        </w:r>
                        <w:r w:rsidR="00956854">
                          <w:rPr>
                            <w:sz w:val="18"/>
                            <w:szCs w:val="18"/>
                          </w:rPr>
                          <w:t xml:space="preserve"> </w:t>
                        </w:r>
                        <w:r w:rsidR="00956854" w:rsidRPr="00AA5F27">
                          <w:rPr>
                            <w:sz w:val="18"/>
                            <w:szCs w:val="18"/>
                          </w:rPr>
                          <w:t xml:space="preserve">/ </w:t>
                        </w:r>
                        <w:r w:rsidR="00CE16E1">
                          <w:rPr>
                            <w:sz w:val="18"/>
                            <w:szCs w:val="18"/>
                          </w:rPr>
                          <w:br/>
                        </w:r>
                        <w:r>
                          <w:rPr>
                            <w:sz w:val="18"/>
                            <w:szCs w:val="18"/>
                          </w:rPr>
                          <w:t>А.П</w:t>
                        </w:r>
                        <w:r w:rsidR="00CE16E1">
                          <w:rPr>
                            <w:sz w:val="18"/>
                            <w:szCs w:val="18"/>
                          </w:rPr>
                          <w:t>.</w:t>
                        </w:r>
                        <w:r>
                          <w:rPr>
                            <w:sz w:val="18"/>
                            <w:szCs w:val="18"/>
                          </w:rPr>
                          <w:t xml:space="preserve"> Карабанов</w:t>
                        </w:r>
                        <w:r w:rsidR="00956854">
                          <w:rPr>
                            <w:sz w:val="18"/>
                            <w:szCs w:val="18"/>
                          </w:rPr>
                          <w:t xml:space="preserve"> </w:t>
                        </w:r>
                        <w:r w:rsidR="00956854" w:rsidRPr="00246735">
                          <w:rPr>
                            <w:sz w:val="18"/>
                            <w:szCs w:val="18"/>
                          </w:rPr>
                          <w:t>// Вестник ЮУрГУ. Серия «Психол</w:t>
                        </w:r>
                        <w:r w:rsidR="00956854" w:rsidRPr="00246735">
                          <w:rPr>
                            <w:sz w:val="18"/>
                            <w:szCs w:val="18"/>
                          </w:rPr>
                          <w:t>о</w:t>
                        </w:r>
                        <w:r w:rsidR="00956854" w:rsidRPr="00246735">
                          <w:rPr>
                            <w:sz w:val="18"/>
                            <w:szCs w:val="18"/>
                          </w:rPr>
                          <w:t>гия». – 2018. – Т.</w:t>
                        </w:r>
                        <w:r w:rsidR="00956854" w:rsidRPr="00246735">
                          <w:rPr>
                            <w:sz w:val="18"/>
                            <w:szCs w:val="18"/>
                            <w:lang w:val="en-US"/>
                          </w:rPr>
                          <w:t> </w:t>
                        </w:r>
                        <w:r w:rsidR="00956854" w:rsidRPr="00246735">
                          <w:rPr>
                            <w:sz w:val="18"/>
                            <w:szCs w:val="18"/>
                          </w:rPr>
                          <w:t>11, №</w:t>
                        </w:r>
                        <w:r w:rsidR="00956854" w:rsidRPr="00246735">
                          <w:rPr>
                            <w:sz w:val="18"/>
                            <w:szCs w:val="18"/>
                            <w:lang w:val="en-US"/>
                          </w:rPr>
                          <w:t> </w:t>
                        </w:r>
                        <w:r w:rsidR="00956854" w:rsidRPr="00246735">
                          <w:rPr>
                            <w:sz w:val="18"/>
                            <w:szCs w:val="18"/>
                          </w:rPr>
                          <w:t>3. –</w:t>
                        </w:r>
                        <w:r w:rsidR="00956854" w:rsidRPr="003D385A">
                          <w:rPr>
                            <w:sz w:val="18"/>
                            <w:szCs w:val="18"/>
                          </w:rPr>
                          <w:t xml:space="preserve"> </w:t>
                        </w:r>
                        <w:r w:rsidR="00956854" w:rsidRPr="00246735">
                          <w:rPr>
                            <w:sz w:val="18"/>
                            <w:szCs w:val="18"/>
                          </w:rPr>
                          <w:t xml:space="preserve">С. </w:t>
                        </w:r>
                        <w:r w:rsidRPr="00EB7967">
                          <w:rPr>
                            <w:sz w:val="18"/>
                            <w:szCs w:val="18"/>
                          </w:rPr>
                          <w:t>7</w:t>
                        </w:r>
                        <w:r w:rsidR="00956854">
                          <w:rPr>
                            <w:sz w:val="18"/>
                            <w:szCs w:val="18"/>
                          </w:rPr>
                          <w:t>4</w:t>
                        </w:r>
                        <w:r w:rsidR="00956854" w:rsidRPr="00246735">
                          <w:rPr>
                            <w:sz w:val="18"/>
                            <w:szCs w:val="18"/>
                          </w:rPr>
                          <w:t>–</w:t>
                        </w:r>
                        <w:r w:rsidR="00956854">
                          <w:rPr>
                            <w:sz w:val="18"/>
                            <w:szCs w:val="18"/>
                          </w:rPr>
                          <w:t>7</w:t>
                        </w:r>
                        <w:r w:rsidRPr="00EB7967">
                          <w:rPr>
                            <w:sz w:val="18"/>
                            <w:szCs w:val="18"/>
                          </w:rPr>
                          <w:t>9</w:t>
                        </w:r>
                        <w:r w:rsidR="00956854" w:rsidRPr="00246735">
                          <w:rPr>
                            <w:sz w:val="18"/>
                            <w:szCs w:val="18"/>
                          </w:rPr>
                          <w:t xml:space="preserve">. </w:t>
                        </w:r>
                        <w:r w:rsidR="00956854" w:rsidRPr="00246735">
                          <w:rPr>
                            <w:sz w:val="18"/>
                            <w:szCs w:val="18"/>
                            <w:lang w:val="en-US"/>
                          </w:rPr>
                          <w:t>DOI</w:t>
                        </w:r>
                        <w:r w:rsidR="00956854" w:rsidRPr="00246735">
                          <w:rPr>
                            <w:sz w:val="18"/>
                            <w:szCs w:val="18"/>
                          </w:rPr>
                          <w:t>: 10.14529/</w:t>
                        </w:r>
                        <w:r w:rsidR="00956854" w:rsidRPr="00246735">
                          <w:rPr>
                            <w:sz w:val="18"/>
                            <w:szCs w:val="18"/>
                            <w:lang w:val="en-US"/>
                          </w:rPr>
                          <w:t>psy</w:t>
                        </w:r>
                        <w:r w:rsidR="00956854" w:rsidRPr="00246735">
                          <w:rPr>
                            <w:sz w:val="18"/>
                            <w:szCs w:val="18"/>
                          </w:rPr>
                          <w:t>18030</w:t>
                        </w:r>
                        <w:r w:rsidRPr="00EB7967">
                          <w:rPr>
                            <w:sz w:val="18"/>
                            <w:szCs w:val="18"/>
                          </w:rPr>
                          <w:t>9</w:t>
                        </w:r>
                        <w:r w:rsidR="00956854" w:rsidRPr="00246735">
                          <w:rPr>
                            <w:sz w:val="18"/>
                            <w:szCs w:val="18"/>
                          </w:rPr>
                          <w:t xml:space="preserve">  </w:t>
                        </w:r>
                      </w:p>
                      <w:p w:rsidR="00956854" w:rsidRPr="003503DB" w:rsidRDefault="00956854" w:rsidP="00BF50C7">
                        <w:pPr>
                          <w:ind w:firstLine="397"/>
                          <w:rPr>
                            <w:sz w:val="18"/>
                            <w:szCs w:val="18"/>
                          </w:rPr>
                        </w:pPr>
                      </w:p>
                    </w:tc>
                    <w:tc>
                      <w:tcPr>
                        <w:tcW w:w="407" w:type="dxa"/>
                        <w:tcBorders>
                          <w:bottom w:val="single" w:sz="4" w:space="0" w:color="auto"/>
                        </w:tcBorders>
                      </w:tcPr>
                      <w:p w:rsidR="00956854" w:rsidRPr="007B6F2E" w:rsidRDefault="00956854" w:rsidP="00BF50C7">
                        <w:pPr>
                          <w:ind w:firstLine="397"/>
                          <w:rPr>
                            <w:sz w:val="18"/>
                            <w:szCs w:val="18"/>
                            <w:highlight w:val="green"/>
                          </w:rPr>
                        </w:pPr>
                      </w:p>
                    </w:tc>
                    <w:tc>
                      <w:tcPr>
                        <w:tcW w:w="4395" w:type="dxa"/>
                        <w:tcBorders>
                          <w:bottom w:val="single" w:sz="4" w:space="0" w:color="auto"/>
                        </w:tcBorders>
                      </w:tcPr>
                      <w:p w:rsidR="00956854" w:rsidRPr="00052BBE" w:rsidRDefault="00EB7967" w:rsidP="00BF50C7">
                        <w:pPr>
                          <w:autoSpaceDE/>
                          <w:autoSpaceDN/>
                          <w:ind w:firstLine="397"/>
                          <w:jc w:val="both"/>
                          <w:rPr>
                            <w:sz w:val="18"/>
                            <w:szCs w:val="18"/>
                          </w:rPr>
                        </w:pPr>
                        <w:r w:rsidRPr="00DC3419">
                          <w:rPr>
                            <w:sz w:val="18"/>
                            <w:szCs w:val="18"/>
                            <w:lang w:val="en-US"/>
                          </w:rPr>
                          <w:t>Karabanov</w:t>
                        </w:r>
                        <w:r w:rsidR="00956854" w:rsidRPr="006B15DA">
                          <w:rPr>
                            <w:sz w:val="18"/>
                            <w:szCs w:val="18"/>
                            <w:lang w:val="en-US"/>
                          </w:rPr>
                          <w:t xml:space="preserve"> </w:t>
                        </w:r>
                        <w:r w:rsidRPr="00DC3419">
                          <w:rPr>
                            <w:sz w:val="18"/>
                            <w:szCs w:val="18"/>
                            <w:lang w:val="en-US"/>
                          </w:rPr>
                          <w:t>A</w:t>
                        </w:r>
                        <w:r w:rsidRPr="006B15DA">
                          <w:rPr>
                            <w:sz w:val="18"/>
                            <w:szCs w:val="18"/>
                            <w:lang w:val="en-US"/>
                          </w:rPr>
                          <w:t>.</w:t>
                        </w:r>
                        <w:r w:rsidRPr="00DC3419">
                          <w:rPr>
                            <w:sz w:val="18"/>
                            <w:szCs w:val="18"/>
                            <w:lang w:val="en-US"/>
                          </w:rPr>
                          <w:t>P</w:t>
                        </w:r>
                        <w:r w:rsidRPr="006B15DA">
                          <w:rPr>
                            <w:sz w:val="18"/>
                            <w:szCs w:val="18"/>
                            <w:lang w:val="en-US"/>
                          </w:rPr>
                          <w:t xml:space="preserve">. </w:t>
                        </w:r>
                        <w:r w:rsidRPr="00EB7967">
                          <w:rPr>
                            <w:sz w:val="18"/>
                            <w:szCs w:val="18"/>
                            <w:lang w:val="en-US"/>
                          </w:rPr>
                          <w:t>Ambiguity</w:t>
                        </w:r>
                        <w:r w:rsidRPr="006B15DA">
                          <w:rPr>
                            <w:sz w:val="18"/>
                            <w:szCs w:val="18"/>
                            <w:lang w:val="en-US"/>
                          </w:rPr>
                          <w:t xml:space="preserve"> </w:t>
                        </w:r>
                        <w:r w:rsidRPr="00EB7967">
                          <w:rPr>
                            <w:sz w:val="18"/>
                            <w:szCs w:val="18"/>
                            <w:lang w:val="en-US"/>
                          </w:rPr>
                          <w:t>Avoidance</w:t>
                        </w:r>
                        <w:r w:rsidRPr="006B15DA">
                          <w:rPr>
                            <w:sz w:val="18"/>
                            <w:szCs w:val="18"/>
                            <w:lang w:val="en-US"/>
                          </w:rPr>
                          <w:t xml:space="preserve"> </w:t>
                        </w:r>
                        <w:r w:rsidRPr="00EB7967">
                          <w:rPr>
                            <w:sz w:val="18"/>
                            <w:szCs w:val="18"/>
                            <w:lang w:val="en-US"/>
                          </w:rPr>
                          <w:t>Effect</w:t>
                        </w:r>
                        <w:r w:rsidRPr="006B15DA">
                          <w:rPr>
                            <w:sz w:val="18"/>
                            <w:szCs w:val="18"/>
                            <w:lang w:val="en-US"/>
                          </w:rPr>
                          <w:t xml:space="preserve"> </w:t>
                        </w:r>
                        <w:r w:rsidRPr="00EB7967">
                          <w:rPr>
                            <w:sz w:val="18"/>
                            <w:szCs w:val="18"/>
                            <w:lang w:val="en-US"/>
                          </w:rPr>
                          <w:t>Perfo</w:t>
                        </w:r>
                        <w:r w:rsidRPr="00EB7967">
                          <w:rPr>
                            <w:sz w:val="18"/>
                            <w:szCs w:val="18"/>
                            <w:lang w:val="en-US"/>
                          </w:rPr>
                          <w:t>r</w:t>
                        </w:r>
                        <w:r w:rsidRPr="00EB7967">
                          <w:rPr>
                            <w:sz w:val="18"/>
                            <w:szCs w:val="18"/>
                            <w:lang w:val="en-US"/>
                          </w:rPr>
                          <w:t>mance</w:t>
                        </w:r>
                        <w:r w:rsidRPr="006B15DA">
                          <w:rPr>
                            <w:sz w:val="18"/>
                            <w:szCs w:val="18"/>
                            <w:lang w:val="en-US"/>
                          </w:rPr>
                          <w:t xml:space="preserve"> </w:t>
                        </w:r>
                        <w:r w:rsidRPr="00EB7967">
                          <w:rPr>
                            <w:sz w:val="18"/>
                            <w:szCs w:val="18"/>
                            <w:lang w:val="en-US"/>
                          </w:rPr>
                          <w:t>in</w:t>
                        </w:r>
                        <w:r w:rsidRPr="006B15DA">
                          <w:rPr>
                            <w:sz w:val="18"/>
                            <w:szCs w:val="18"/>
                            <w:lang w:val="en-US"/>
                          </w:rPr>
                          <w:t xml:space="preserve"> </w:t>
                        </w:r>
                        <w:r w:rsidRPr="00EB7967">
                          <w:rPr>
                            <w:sz w:val="18"/>
                            <w:szCs w:val="18"/>
                            <w:lang w:val="en-US"/>
                          </w:rPr>
                          <w:t>Binary</w:t>
                        </w:r>
                        <w:r w:rsidRPr="006B15DA">
                          <w:rPr>
                            <w:sz w:val="18"/>
                            <w:szCs w:val="18"/>
                            <w:lang w:val="en-US"/>
                          </w:rPr>
                          <w:t>-</w:t>
                        </w:r>
                        <w:r w:rsidRPr="00EB7967">
                          <w:rPr>
                            <w:sz w:val="18"/>
                            <w:szCs w:val="18"/>
                            <w:lang w:val="en-US"/>
                          </w:rPr>
                          <w:t>Choice</w:t>
                        </w:r>
                        <w:r w:rsidRPr="006B15DA">
                          <w:rPr>
                            <w:sz w:val="18"/>
                            <w:szCs w:val="18"/>
                            <w:lang w:val="en-US"/>
                          </w:rPr>
                          <w:t xml:space="preserve"> </w:t>
                        </w:r>
                        <w:r w:rsidRPr="00EB7967">
                          <w:rPr>
                            <w:sz w:val="18"/>
                            <w:szCs w:val="18"/>
                            <w:lang w:val="en-US"/>
                          </w:rPr>
                          <w:t>Tasks</w:t>
                        </w:r>
                        <w:r w:rsidR="00956854" w:rsidRPr="006B15DA">
                          <w:rPr>
                            <w:sz w:val="18"/>
                            <w:szCs w:val="18"/>
                            <w:lang w:val="en-US"/>
                          </w:rPr>
                          <w:t>.</w:t>
                        </w:r>
                        <w:r w:rsidR="00956854" w:rsidRPr="006B15DA">
                          <w:rPr>
                            <w:bCs/>
                            <w:sz w:val="18"/>
                            <w:szCs w:val="18"/>
                            <w:lang w:val="en-US"/>
                          </w:rPr>
                          <w:t xml:space="preserve"> </w:t>
                        </w:r>
                        <w:r w:rsidR="00956854" w:rsidRPr="00052BBE">
                          <w:rPr>
                            <w:i/>
                            <w:sz w:val="18"/>
                            <w:szCs w:val="18"/>
                            <w:lang w:val="en-US"/>
                          </w:rPr>
                          <w:t>Bulletin</w:t>
                        </w:r>
                        <w:r w:rsidR="00956854" w:rsidRPr="006B15DA">
                          <w:rPr>
                            <w:i/>
                            <w:sz w:val="18"/>
                            <w:szCs w:val="18"/>
                            <w:lang w:val="en-US"/>
                          </w:rPr>
                          <w:t xml:space="preserve"> </w:t>
                        </w:r>
                        <w:r w:rsidR="00956854" w:rsidRPr="00E013BE">
                          <w:rPr>
                            <w:i/>
                            <w:sz w:val="18"/>
                            <w:szCs w:val="18"/>
                            <w:lang w:val="en-US"/>
                          </w:rPr>
                          <w:t>of</w:t>
                        </w:r>
                        <w:r w:rsidR="00956854" w:rsidRPr="006B15DA">
                          <w:rPr>
                            <w:i/>
                            <w:sz w:val="18"/>
                            <w:szCs w:val="18"/>
                            <w:lang w:val="en-US"/>
                          </w:rPr>
                          <w:t xml:space="preserve"> </w:t>
                        </w:r>
                        <w:r w:rsidR="00956854" w:rsidRPr="00E013BE">
                          <w:rPr>
                            <w:i/>
                            <w:sz w:val="18"/>
                            <w:szCs w:val="18"/>
                            <w:lang w:val="en-US"/>
                          </w:rPr>
                          <w:t>the</w:t>
                        </w:r>
                        <w:r w:rsidR="00956854" w:rsidRPr="006B15DA">
                          <w:rPr>
                            <w:i/>
                            <w:sz w:val="18"/>
                            <w:szCs w:val="18"/>
                            <w:lang w:val="en-US"/>
                          </w:rPr>
                          <w:t xml:space="preserve"> </w:t>
                        </w:r>
                        <w:r w:rsidR="00956854" w:rsidRPr="00E013BE">
                          <w:rPr>
                            <w:i/>
                            <w:sz w:val="18"/>
                            <w:szCs w:val="18"/>
                            <w:lang w:val="en-US"/>
                          </w:rPr>
                          <w:t>South</w:t>
                        </w:r>
                        <w:r w:rsidR="00956854" w:rsidRPr="006B15DA">
                          <w:rPr>
                            <w:i/>
                            <w:sz w:val="18"/>
                            <w:szCs w:val="18"/>
                            <w:lang w:val="en-US"/>
                          </w:rPr>
                          <w:t xml:space="preserve"> </w:t>
                        </w:r>
                        <w:r w:rsidR="00956854" w:rsidRPr="00E013BE">
                          <w:rPr>
                            <w:i/>
                            <w:sz w:val="18"/>
                            <w:szCs w:val="18"/>
                            <w:lang w:val="en-US"/>
                          </w:rPr>
                          <w:t>Ural</w:t>
                        </w:r>
                        <w:r w:rsidR="00956854" w:rsidRPr="006B15DA">
                          <w:rPr>
                            <w:i/>
                            <w:sz w:val="18"/>
                            <w:szCs w:val="18"/>
                            <w:lang w:val="en-US"/>
                          </w:rPr>
                          <w:t xml:space="preserve"> </w:t>
                        </w:r>
                        <w:r w:rsidR="00956854" w:rsidRPr="00E013BE">
                          <w:rPr>
                            <w:i/>
                            <w:sz w:val="18"/>
                            <w:szCs w:val="18"/>
                            <w:lang w:val="en-US"/>
                          </w:rPr>
                          <w:t>State</w:t>
                        </w:r>
                        <w:r w:rsidR="00956854" w:rsidRPr="006B15DA">
                          <w:rPr>
                            <w:i/>
                            <w:sz w:val="18"/>
                            <w:szCs w:val="18"/>
                            <w:lang w:val="en-US"/>
                          </w:rPr>
                          <w:t xml:space="preserve"> </w:t>
                        </w:r>
                        <w:r w:rsidR="00956854" w:rsidRPr="00E013BE">
                          <w:rPr>
                            <w:i/>
                            <w:sz w:val="18"/>
                            <w:szCs w:val="18"/>
                            <w:lang w:val="en-US"/>
                          </w:rPr>
                          <w:t>University</w:t>
                        </w:r>
                        <w:r w:rsidR="00956854" w:rsidRPr="006B15DA">
                          <w:rPr>
                            <w:i/>
                            <w:sz w:val="18"/>
                            <w:szCs w:val="18"/>
                            <w:lang w:val="en-US"/>
                          </w:rPr>
                          <w:t xml:space="preserve">. </w:t>
                        </w:r>
                        <w:r w:rsidR="00956854" w:rsidRPr="00E013BE">
                          <w:rPr>
                            <w:i/>
                            <w:sz w:val="18"/>
                            <w:szCs w:val="18"/>
                            <w:lang w:val="en-US"/>
                          </w:rPr>
                          <w:t>Ser</w:t>
                        </w:r>
                        <w:r w:rsidR="00956854" w:rsidRPr="00AA5F27">
                          <w:rPr>
                            <w:i/>
                            <w:sz w:val="18"/>
                            <w:szCs w:val="18"/>
                            <w:lang w:val="en-US"/>
                          </w:rPr>
                          <w:t xml:space="preserve">. </w:t>
                        </w:r>
                        <w:r w:rsidR="00956854" w:rsidRPr="00E013BE">
                          <w:rPr>
                            <w:i/>
                            <w:sz w:val="18"/>
                            <w:szCs w:val="18"/>
                            <w:lang w:val="en-US"/>
                          </w:rPr>
                          <w:t>Psychology</w:t>
                        </w:r>
                        <w:r w:rsidR="00956854" w:rsidRPr="00AA5F27">
                          <w:rPr>
                            <w:sz w:val="18"/>
                            <w:szCs w:val="18"/>
                            <w:lang w:val="en-US"/>
                          </w:rPr>
                          <w:t xml:space="preserve">. 2018, </w:t>
                        </w:r>
                        <w:r w:rsidR="00956854" w:rsidRPr="00E013BE">
                          <w:rPr>
                            <w:sz w:val="18"/>
                            <w:szCs w:val="18"/>
                            <w:lang w:val="en-US"/>
                          </w:rPr>
                          <w:t>vol</w:t>
                        </w:r>
                        <w:r w:rsidR="00956854" w:rsidRPr="00AA5F27">
                          <w:rPr>
                            <w:sz w:val="18"/>
                            <w:szCs w:val="18"/>
                            <w:lang w:val="en-US"/>
                          </w:rPr>
                          <w:t xml:space="preserve">. 11, </w:t>
                        </w:r>
                        <w:r w:rsidR="00956854" w:rsidRPr="00E013BE">
                          <w:rPr>
                            <w:sz w:val="18"/>
                            <w:szCs w:val="18"/>
                            <w:lang w:val="en-US"/>
                          </w:rPr>
                          <w:t>no</w:t>
                        </w:r>
                        <w:r w:rsidR="00956854" w:rsidRPr="00AA5F27">
                          <w:rPr>
                            <w:sz w:val="18"/>
                            <w:szCs w:val="18"/>
                            <w:lang w:val="en-US"/>
                          </w:rPr>
                          <w:t xml:space="preserve">. 3, </w:t>
                        </w:r>
                        <w:r>
                          <w:rPr>
                            <w:sz w:val="18"/>
                            <w:szCs w:val="18"/>
                            <w:lang w:val="en-US"/>
                          </w:rPr>
                          <w:br/>
                        </w:r>
                        <w:r w:rsidR="00956854" w:rsidRPr="00E013BE">
                          <w:rPr>
                            <w:sz w:val="18"/>
                            <w:szCs w:val="18"/>
                            <w:lang w:val="en-US"/>
                          </w:rPr>
                          <w:t>pp</w:t>
                        </w:r>
                        <w:r w:rsidR="00956854" w:rsidRPr="00AA5F27">
                          <w:rPr>
                            <w:sz w:val="18"/>
                            <w:szCs w:val="18"/>
                            <w:lang w:val="en-US"/>
                          </w:rPr>
                          <w:t xml:space="preserve">. </w:t>
                        </w:r>
                        <w:r>
                          <w:rPr>
                            <w:sz w:val="18"/>
                            <w:szCs w:val="18"/>
                            <w:lang w:val="en-US"/>
                          </w:rPr>
                          <w:t>7</w:t>
                        </w:r>
                        <w:r w:rsidR="00956854" w:rsidRPr="00956854">
                          <w:rPr>
                            <w:sz w:val="18"/>
                            <w:szCs w:val="18"/>
                            <w:lang w:val="en-US"/>
                          </w:rPr>
                          <w:t>4</w:t>
                        </w:r>
                        <w:r w:rsidR="00956854" w:rsidRPr="00AA5F27">
                          <w:rPr>
                            <w:sz w:val="18"/>
                            <w:szCs w:val="18"/>
                            <w:lang w:val="en-US"/>
                          </w:rPr>
                          <w:t>–</w:t>
                        </w:r>
                        <w:r w:rsidR="00956854" w:rsidRPr="00956854">
                          <w:rPr>
                            <w:sz w:val="18"/>
                            <w:szCs w:val="18"/>
                            <w:lang w:val="en-US"/>
                          </w:rPr>
                          <w:t>7</w:t>
                        </w:r>
                        <w:r>
                          <w:rPr>
                            <w:sz w:val="18"/>
                            <w:szCs w:val="18"/>
                            <w:lang w:val="en-US"/>
                          </w:rPr>
                          <w:t>9</w:t>
                        </w:r>
                        <w:r w:rsidR="00956854" w:rsidRPr="00AA5F27">
                          <w:rPr>
                            <w:sz w:val="18"/>
                            <w:szCs w:val="18"/>
                            <w:lang w:val="en-US"/>
                          </w:rPr>
                          <w:t xml:space="preserve">. </w:t>
                        </w:r>
                        <w:r w:rsidR="00956854" w:rsidRPr="00052BBE">
                          <w:rPr>
                            <w:sz w:val="18"/>
                            <w:szCs w:val="18"/>
                          </w:rPr>
                          <w:t>(</w:t>
                        </w:r>
                        <w:r w:rsidR="00956854" w:rsidRPr="00E013BE">
                          <w:rPr>
                            <w:sz w:val="18"/>
                            <w:szCs w:val="18"/>
                            <w:lang w:val="en-US"/>
                          </w:rPr>
                          <w:t>in</w:t>
                        </w:r>
                        <w:r w:rsidR="00956854" w:rsidRPr="00052BBE">
                          <w:rPr>
                            <w:sz w:val="18"/>
                            <w:szCs w:val="18"/>
                          </w:rPr>
                          <w:t xml:space="preserve"> </w:t>
                        </w:r>
                        <w:r w:rsidR="00956854" w:rsidRPr="00E013BE">
                          <w:rPr>
                            <w:sz w:val="18"/>
                            <w:szCs w:val="18"/>
                            <w:lang w:val="en-US"/>
                          </w:rPr>
                          <w:t>Russ</w:t>
                        </w:r>
                        <w:r w:rsidR="00956854" w:rsidRPr="00052BBE">
                          <w:rPr>
                            <w:sz w:val="18"/>
                            <w:szCs w:val="18"/>
                          </w:rPr>
                          <w:t xml:space="preserve">.). </w:t>
                        </w:r>
                        <w:r w:rsidR="00956854" w:rsidRPr="00052BBE">
                          <w:rPr>
                            <w:sz w:val="18"/>
                            <w:szCs w:val="18"/>
                            <w:lang w:val="en-US"/>
                          </w:rPr>
                          <w:t>DOI</w:t>
                        </w:r>
                        <w:r w:rsidR="00956854" w:rsidRPr="00052BBE">
                          <w:rPr>
                            <w:sz w:val="18"/>
                            <w:szCs w:val="18"/>
                          </w:rPr>
                          <w:t>: 10.14529/</w:t>
                        </w:r>
                        <w:r w:rsidR="00956854" w:rsidRPr="00052BBE">
                          <w:rPr>
                            <w:sz w:val="18"/>
                            <w:szCs w:val="18"/>
                            <w:lang w:val="en-US"/>
                          </w:rPr>
                          <w:t>psy</w:t>
                        </w:r>
                        <w:r w:rsidR="00956854" w:rsidRPr="00052BBE">
                          <w:rPr>
                            <w:sz w:val="18"/>
                            <w:szCs w:val="18"/>
                          </w:rPr>
                          <w:t>18030</w:t>
                        </w:r>
                        <w:r>
                          <w:rPr>
                            <w:sz w:val="18"/>
                            <w:szCs w:val="18"/>
                            <w:lang w:val="en-US"/>
                          </w:rPr>
                          <w:t>9</w:t>
                        </w:r>
                      </w:p>
                      <w:p w:rsidR="00956854" w:rsidRPr="00052BBE" w:rsidRDefault="00956854" w:rsidP="00BF50C7">
                        <w:pPr>
                          <w:ind w:firstLine="397"/>
                          <w:jc w:val="both"/>
                          <w:rPr>
                            <w:sz w:val="18"/>
                            <w:szCs w:val="18"/>
                          </w:rPr>
                        </w:pPr>
                      </w:p>
                    </w:tc>
                  </w:tr>
                </w:tbl>
                <w:p w:rsidR="006A2299" w:rsidRPr="00B956BD" w:rsidRDefault="006A2299" w:rsidP="006A2299">
                  <w:pPr>
                    <w:autoSpaceDE/>
                    <w:autoSpaceDN/>
                    <w:ind w:firstLine="397"/>
                    <w:jc w:val="both"/>
                    <w:rPr>
                      <w:i/>
                    </w:rPr>
                  </w:pPr>
                </w:p>
              </w:txbxContent>
            </v:textbox>
            <w10:wrap type="topAndBottom" anchorx="margin"/>
          </v:shape>
        </w:pict>
      </w:r>
    </w:p>
    <w:sectPr w:rsidR="00491661" w:rsidRPr="0001741E" w:rsidSect="00F356C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304" w:right="1418" w:bottom="1418" w:left="1247" w:header="1021" w:footer="1134" w:gutter="0"/>
      <w:pgNumType w:start="74"/>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C39" w:rsidRDefault="00EB6C39">
      <w:r>
        <w:separator/>
      </w:r>
    </w:p>
  </w:endnote>
  <w:endnote w:type="continuationSeparator" w:id="1">
    <w:p w:rsidR="00EB6C39" w:rsidRDefault="00EB6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ITC Officina Sans Book">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iberation Sans">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12B" w:rsidRDefault="009F5223">
    <w:pPr>
      <w:pStyle w:val="a7"/>
      <w:framePr w:w="286" w:wrap="auto" w:vAnchor="text" w:hAnchor="margin" w:xAlign="outside" w:y="4"/>
      <w:spacing w:before="120"/>
      <w:rPr>
        <w:rStyle w:val="af9"/>
        <w:rFonts w:ascii="Arial" w:hAnsi="Arial"/>
        <w:b/>
      </w:rPr>
    </w:pPr>
    <w:r>
      <w:rPr>
        <w:rStyle w:val="af9"/>
        <w:rFonts w:ascii="Arial" w:hAnsi="Arial"/>
        <w:b/>
      </w:rPr>
      <w:fldChar w:fldCharType="begin"/>
    </w:r>
    <w:r w:rsidR="00A6012B">
      <w:rPr>
        <w:rStyle w:val="af9"/>
        <w:rFonts w:ascii="Arial" w:hAnsi="Arial"/>
        <w:b/>
      </w:rPr>
      <w:instrText xml:space="preserve">PAGE  </w:instrText>
    </w:r>
    <w:r>
      <w:rPr>
        <w:rStyle w:val="af9"/>
        <w:rFonts w:ascii="Arial" w:hAnsi="Arial"/>
        <w:b/>
      </w:rPr>
      <w:fldChar w:fldCharType="separate"/>
    </w:r>
    <w:r w:rsidR="003D7D2F">
      <w:rPr>
        <w:rStyle w:val="af9"/>
        <w:rFonts w:ascii="Arial" w:hAnsi="Arial"/>
        <w:b/>
        <w:noProof/>
      </w:rPr>
      <w:t>78</w:t>
    </w:r>
    <w:r>
      <w:rPr>
        <w:rStyle w:val="af9"/>
        <w:rFonts w:ascii="Arial" w:hAnsi="Arial"/>
        <w:b/>
      </w:rPr>
      <w:fldChar w:fldCharType="end"/>
    </w:r>
  </w:p>
  <w:p w:rsidR="00A6012B" w:rsidRPr="00811848" w:rsidRDefault="00A6012B" w:rsidP="003B33E8">
    <w:pPr>
      <w:framePr w:w="7473" w:wrap="around" w:vAnchor="text" w:hAnchor="margin" w:xAlign="inside" w:y="1"/>
      <w:autoSpaceDE/>
      <w:autoSpaceDN/>
      <w:spacing w:before="120"/>
      <w:ind w:firstLine="397"/>
      <w:jc w:val="right"/>
      <w:rPr>
        <w:rFonts w:ascii="Arial" w:hAnsi="Arial" w:cs="Arial"/>
        <w:b/>
        <w:color w:val="000000"/>
        <w:sz w:val="16"/>
        <w:szCs w:val="16"/>
        <w:lang w:val="en-US"/>
      </w:rPr>
    </w:pPr>
    <w:r w:rsidRPr="00DC17EE">
      <w:rPr>
        <w:rFonts w:ascii="Arial" w:hAnsi="Arial" w:cs="Arial"/>
        <w:b/>
        <w:color w:val="000000"/>
        <w:sz w:val="16"/>
        <w:szCs w:val="16"/>
        <w:lang w:val="en-US"/>
      </w:rPr>
      <w:t xml:space="preserve">Bulletin of the South Ural </w:t>
    </w:r>
    <w:smartTag w:uri="urn:schemas-microsoft-com:office:smarttags" w:element="place">
      <w:smartTag w:uri="urn:schemas-microsoft-com:office:smarttags" w:element="PlaceType">
        <w:r w:rsidRPr="00DC17EE">
          <w:rPr>
            <w:rFonts w:ascii="Arial" w:hAnsi="Arial" w:cs="Arial"/>
            <w:b/>
            <w:color w:val="000000"/>
            <w:sz w:val="16"/>
            <w:szCs w:val="16"/>
            <w:lang w:val="en-US"/>
          </w:rPr>
          <w:t>State</w:t>
        </w:r>
      </w:smartTag>
      <w:r w:rsidRPr="00DC17EE">
        <w:rPr>
          <w:rFonts w:ascii="Arial" w:hAnsi="Arial" w:cs="Arial"/>
          <w:b/>
          <w:color w:val="000000"/>
          <w:sz w:val="16"/>
          <w:szCs w:val="16"/>
          <w:lang w:val="en-US"/>
        </w:rPr>
        <w:t xml:space="preserve"> </w:t>
      </w:r>
      <w:smartTag w:uri="urn:schemas-microsoft-com:office:smarttags" w:element="PlaceType">
        <w:r w:rsidRPr="00DC17EE">
          <w:rPr>
            <w:rFonts w:ascii="Arial" w:hAnsi="Arial" w:cs="Arial"/>
            <w:b/>
            <w:color w:val="000000"/>
            <w:sz w:val="16"/>
            <w:szCs w:val="16"/>
            <w:lang w:val="en-US"/>
          </w:rPr>
          <w:t>University</w:t>
        </w:r>
      </w:smartTag>
    </w:smartTag>
    <w:r w:rsidRPr="00DC17EE">
      <w:rPr>
        <w:rFonts w:ascii="Arial" w:hAnsi="Arial" w:cs="Arial"/>
        <w:b/>
        <w:color w:val="000000"/>
        <w:sz w:val="16"/>
        <w:szCs w:val="16"/>
        <w:lang w:val="en-US"/>
      </w:rPr>
      <w:t xml:space="preserve">. Ser. </w:t>
    </w:r>
    <w:r w:rsidRPr="00811848">
      <w:rPr>
        <w:rFonts w:ascii="Arial" w:hAnsi="Arial" w:cs="Arial"/>
        <w:b/>
        <w:color w:val="000000"/>
        <w:sz w:val="16"/>
        <w:szCs w:val="16"/>
        <w:lang w:val="en-US"/>
      </w:rPr>
      <w:t>Psychology</w:t>
    </w:r>
    <w:r w:rsidRPr="00F03E63">
      <w:rPr>
        <w:rFonts w:ascii="Arial" w:hAnsi="Arial" w:cs="Arial"/>
        <w:b/>
        <w:color w:val="000000"/>
        <w:sz w:val="16"/>
        <w:szCs w:val="16"/>
        <w:lang w:val="en-US"/>
      </w:rPr>
      <w:t>.</w:t>
    </w:r>
  </w:p>
  <w:p w:rsidR="00A6012B" w:rsidRPr="00811848" w:rsidRDefault="00A6012B" w:rsidP="003B33E8">
    <w:pPr>
      <w:framePr w:w="7473" w:wrap="around" w:vAnchor="text" w:hAnchor="margin" w:xAlign="inside" w:y="1"/>
      <w:autoSpaceDE/>
      <w:autoSpaceDN/>
      <w:ind w:firstLine="397"/>
      <w:jc w:val="right"/>
      <w:rPr>
        <w:rFonts w:ascii="Arial" w:hAnsi="Arial" w:cs="Arial"/>
        <w:b/>
        <w:color w:val="000000"/>
        <w:sz w:val="16"/>
        <w:szCs w:val="16"/>
        <w:lang w:val="en-US"/>
      </w:rPr>
    </w:pPr>
    <w:r w:rsidRPr="00811848">
      <w:rPr>
        <w:rFonts w:ascii="Arial" w:hAnsi="Arial" w:cs="Arial"/>
        <w:b/>
        <w:color w:val="000000"/>
        <w:sz w:val="16"/>
        <w:szCs w:val="16"/>
        <w:lang w:val="en-US"/>
      </w:rPr>
      <w:t>201</w:t>
    </w:r>
    <w:r w:rsidRPr="005C500B">
      <w:rPr>
        <w:rFonts w:ascii="Arial" w:hAnsi="Arial" w:cs="Arial"/>
        <w:b/>
        <w:color w:val="000000"/>
        <w:sz w:val="16"/>
        <w:szCs w:val="16"/>
        <w:lang w:val="en-US"/>
      </w:rPr>
      <w:t>8</w:t>
    </w:r>
    <w:r w:rsidRPr="00811848">
      <w:rPr>
        <w:rFonts w:ascii="Arial" w:hAnsi="Arial" w:cs="Arial"/>
        <w:b/>
        <w:color w:val="000000"/>
        <w:sz w:val="16"/>
        <w:szCs w:val="16"/>
        <w:lang w:val="en-US"/>
      </w:rPr>
      <w:t xml:space="preserve">, </w:t>
    </w:r>
    <w:r w:rsidRPr="00DC17EE">
      <w:rPr>
        <w:rFonts w:ascii="Arial" w:hAnsi="Arial" w:cs="Arial"/>
        <w:b/>
        <w:color w:val="000000"/>
        <w:sz w:val="16"/>
        <w:szCs w:val="16"/>
        <w:lang w:val="en-US"/>
      </w:rPr>
      <w:t>vol</w:t>
    </w:r>
    <w:r w:rsidRPr="00811848">
      <w:rPr>
        <w:rFonts w:ascii="Arial" w:hAnsi="Arial" w:cs="Arial"/>
        <w:b/>
        <w:color w:val="000000"/>
        <w:sz w:val="16"/>
        <w:szCs w:val="16"/>
        <w:lang w:val="en-US"/>
      </w:rPr>
      <w:t xml:space="preserve">. </w:t>
    </w:r>
    <w:r w:rsidRPr="000D1DED">
      <w:rPr>
        <w:rFonts w:ascii="Arial" w:hAnsi="Arial" w:cs="Arial"/>
        <w:b/>
        <w:color w:val="000000"/>
        <w:sz w:val="16"/>
        <w:szCs w:val="16"/>
        <w:lang w:val="en-US"/>
      </w:rPr>
      <w:t>1</w:t>
    </w:r>
    <w:r w:rsidRPr="005C500B">
      <w:rPr>
        <w:rFonts w:ascii="Arial" w:hAnsi="Arial" w:cs="Arial"/>
        <w:b/>
        <w:color w:val="000000"/>
        <w:sz w:val="16"/>
        <w:szCs w:val="16"/>
        <w:lang w:val="en-US"/>
      </w:rPr>
      <w:t>1</w:t>
    </w:r>
    <w:r w:rsidRPr="00811848">
      <w:rPr>
        <w:rFonts w:ascii="Arial" w:hAnsi="Arial" w:cs="Arial"/>
        <w:b/>
        <w:color w:val="000000"/>
        <w:sz w:val="16"/>
        <w:szCs w:val="16"/>
        <w:lang w:val="en-US"/>
      </w:rPr>
      <w:t xml:space="preserve">, </w:t>
    </w:r>
    <w:r w:rsidRPr="00DC17EE">
      <w:rPr>
        <w:rFonts w:ascii="Arial" w:hAnsi="Arial" w:cs="Arial"/>
        <w:b/>
        <w:color w:val="000000"/>
        <w:sz w:val="16"/>
        <w:szCs w:val="16"/>
        <w:lang w:val="en-US"/>
      </w:rPr>
      <w:t>no</w:t>
    </w:r>
    <w:r w:rsidRPr="00811848">
      <w:rPr>
        <w:rFonts w:ascii="Arial" w:hAnsi="Arial" w:cs="Arial"/>
        <w:b/>
        <w:color w:val="000000"/>
        <w:sz w:val="16"/>
        <w:szCs w:val="16"/>
        <w:lang w:val="en-US"/>
      </w:rPr>
      <w:t xml:space="preserve">. </w:t>
    </w:r>
    <w:r w:rsidRPr="00FA70B0">
      <w:rPr>
        <w:rFonts w:ascii="Arial" w:hAnsi="Arial" w:cs="Arial"/>
        <w:b/>
        <w:color w:val="000000"/>
        <w:sz w:val="16"/>
        <w:szCs w:val="16"/>
        <w:lang w:val="en-US"/>
      </w:rPr>
      <w:t>3</w:t>
    </w:r>
    <w:r w:rsidRPr="00811848">
      <w:rPr>
        <w:rFonts w:ascii="Arial" w:hAnsi="Arial" w:cs="Arial"/>
        <w:b/>
        <w:color w:val="000000"/>
        <w:sz w:val="16"/>
        <w:szCs w:val="16"/>
        <w:lang w:val="en-US"/>
      </w:rPr>
      <w:t xml:space="preserve">, </w:t>
    </w:r>
    <w:r w:rsidRPr="00DC17EE">
      <w:rPr>
        <w:rFonts w:ascii="Arial" w:hAnsi="Arial" w:cs="Arial"/>
        <w:b/>
        <w:color w:val="000000"/>
        <w:sz w:val="16"/>
        <w:szCs w:val="16"/>
        <w:lang w:val="en-US"/>
      </w:rPr>
      <w:t>pp</w:t>
    </w:r>
    <w:r w:rsidRPr="00811848">
      <w:rPr>
        <w:rFonts w:ascii="Arial" w:hAnsi="Arial" w:cs="Arial"/>
        <w:b/>
        <w:color w:val="000000"/>
        <w:sz w:val="16"/>
        <w:szCs w:val="16"/>
        <w:lang w:val="en-US"/>
      </w:rPr>
      <w:t xml:space="preserve">. </w:t>
    </w:r>
    <w:r w:rsidR="00CE16E1" w:rsidRPr="006B15DA">
      <w:rPr>
        <w:rFonts w:ascii="Arial" w:hAnsi="Arial" w:cs="Arial"/>
        <w:b/>
        <w:color w:val="000000"/>
        <w:sz w:val="16"/>
        <w:szCs w:val="16"/>
        <w:lang w:val="en-US"/>
      </w:rPr>
      <w:t>74</w:t>
    </w:r>
    <w:r w:rsidRPr="00E07CBC">
      <w:rPr>
        <w:rFonts w:ascii="Arial" w:hAnsi="Arial" w:cs="Arial"/>
        <w:b/>
        <w:color w:val="000000"/>
        <w:sz w:val="16"/>
        <w:szCs w:val="16"/>
        <w:lang w:val="en-US"/>
      </w:rPr>
      <w:t>–</w:t>
    </w:r>
    <w:r w:rsidR="00CE16E1" w:rsidRPr="006B15DA">
      <w:rPr>
        <w:rFonts w:ascii="Arial" w:hAnsi="Arial" w:cs="Arial"/>
        <w:b/>
        <w:color w:val="000000"/>
        <w:sz w:val="16"/>
        <w:szCs w:val="16"/>
        <w:lang w:val="en-US"/>
      </w:rPr>
      <w:t>79</w:t>
    </w:r>
  </w:p>
  <w:p w:rsidR="00A6012B" w:rsidRPr="005721C8" w:rsidRDefault="00A6012B" w:rsidP="00797EEF">
    <w:pPr>
      <w:pStyle w:val="a7"/>
      <w:pBdr>
        <w:top w:val="single" w:sz="12" w:space="1" w:color="auto"/>
      </w:pBdr>
      <w:tabs>
        <w:tab w:val="clear" w:pos="4153"/>
        <w:tab w:val="clear" w:pos="8306"/>
        <w:tab w:val="right" w:pos="9214"/>
      </w:tabs>
      <w:jc w:val="right"/>
      <w:rPr>
        <w:rFonts w:ascii="Arial" w:hAnsi="Arial"/>
        <w:b/>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12B" w:rsidRDefault="009F5223">
    <w:pPr>
      <w:pStyle w:val="a7"/>
      <w:framePr w:wrap="auto" w:vAnchor="text" w:hAnchor="margin" w:xAlign="outside" w:y="1"/>
      <w:spacing w:before="120"/>
      <w:rPr>
        <w:rStyle w:val="af9"/>
        <w:rFonts w:ascii="Arial" w:hAnsi="Arial"/>
        <w:b/>
      </w:rPr>
    </w:pPr>
    <w:r>
      <w:rPr>
        <w:rStyle w:val="af9"/>
        <w:rFonts w:ascii="Arial" w:hAnsi="Arial"/>
        <w:b/>
      </w:rPr>
      <w:fldChar w:fldCharType="begin"/>
    </w:r>
    <w:r w:rsidR="00A6012B">
      <w:rPr>
        <w:rStyle w:val="af9"/>
        <w:rFonts w:ascii="Arial" w:hAnsi="Arial"/>
        <w:b/>
      </w:rPr>
      <w:instrText xml:space="preserve">PAGE  </w:instrText>
    </w:r>
    <w:r>
      <w:rPr>
        <w:rStyle w:val="af9"/>
        <w:rFonts w:ascii="Arial" w:hAnsi="Arial"/>
        <w:b/>
      </w:rPr>
      <w:fldChar w:fldCharType="separate"/>
    </w:r>
    <w:r w:rsidR="003D7D2F">
      <w:rPr>
        <w:rStyle w:val="af9"/>
        <w:rFonts w:ascii="Arial" w:hAnsi="Arial"/>
        <w:b/>
        <w:noProof/>
      </w:rPr>
      <w:t>79</w:t>
    </w:r>
    <w:r>
      <w:rPr>
        <w:rStyle w:val="af9"/>
        <w:rFonts w:ascii="Arial" w:hAnsi="Arial"/>
        <w:b/>
      </w:rPr>
      <w:fldChar w:fldCharType="end"/>
    </w:r>
  </w:p>
  <w:p w:rsidR="00A6012B" w:rsidRDefault="00A6012B" w:rsidP="003B33E8">
    <w:pPr>
      <w:pStyle w:val="a7"/>
      <w:framePr w:w="5341" w:wrap="around" w:vAnchor="text" w:hAnchor="page" w:x="1237" w:y="1"/>
      <w:spacing w:before="120"/>
      <w:rPr>
        <w:rStyle w:val="af9"/>
        <w:rFonts w:ascii="Arial" w:hAnsi="Arial"/>
        <w:b/>
        <w:sz w:val="16"/>
      </w:rPr>
    </w:pPr>
    <w:r w:rsidRPr="00AF69D5">
      <w:rPr>
        <w:rFonts w:ascii="Arial" w:hAnsi="Arial"/>
        <w:b/>
        <w:sz w:val="16"/>
      </w:rPr>
      <w:t xml:space="preserve">Вестник ЮУрГУ. </w:t>
    </w:r>
    <w:r w:rsidRPr="00E07CBC">
      <w:rPr>
        <w:rFonts w:ascii="Arial" w:hAnsi="Arial"/>
        <w:b/>
        <w:sz w:val="16"/>
      </w:rPr>
      <w:t>Серия «Психология».</w:t>
    </w:r>
    <w:r w:rsidRPr="00E07CBC">
      <w:rPr>
        <w:rFonts w:ascii="Arial" w:hAnsi="Arial"/>
        <w:b/>
        <w:sz w:val="16"/>
      </w:rPr>
      <w:br/>
      <w:t>201</w:t>
    </w:r>
    <w:r>
      <w:rPr>
        <w:rFonts w:ascii="Arial" w:hAnsi="Arial"/>
        <w:b/>
        <w:sz w:val="16"/>
      </w:rPr>
      <w:t>8</w:t>
    </w:r>
    <w:r w:rsidRPr="00E07CBC">
      <w:rPr>
        <w:rFonts w:ascii="Arial" w:hAnsi="Arial"/>
        <w:b/>
        <w:sz w:val="16"/>
      </w:rPr>
      <w:t>. Т. 1</w:t>
    </w:r>
    <w:r>
      <w:rPr>
        <w:rFonts w:ascii="Arial" w:hAnsi="Arial"/>
        <w:b/>
        <w:sz w:val="16"/>
      </w:rPr>
      <w:t>1</w:t>
    </w:r>
    <w:r w:rsidRPr="00E07CBC">
      <w:rPr>
        <w:rFonts w:ascii="Arial" w:hAnsi="Arial"/>
        <w:b/>
        <w:sz w:val="16"/>
      </w:rPr>
      <w:t xml:space="preserve">, № </w:t>
    </w:r>
    <w:r>
      <w:rPr>
        <w:rFonts w:ascii="Arial" w:hAnsi="Arial"/>
        <w:b/>
        <w:sz w:val="16"/>
      </w:rPr>
      <w:t>3</w:t>
    </w:r>
    <w:r w:rsidRPr="00E07CBC">
      <w:rPr>
        <w:rFonts w:ascii="Arial" w:hAnsi="Arial"/>
        <w:b/>
        <w:sz w:val="16"/>
      </w:rPr>
      <w:t xml:space="preserve">. С. </w:t>
    </w:r>
    <w:r w:rsidR="00EB7967">
      <w:rPr>
        <w:rFonts w:ascii="Arial" w:hAnsi="Arial"/>
        <w:b/>
        <w:sz w:val="16"/>
        <w:lang w:val="en-US"/>
      </w:rPr>
      <w:t>74</w:t>
    </w:r>
    <w:r w:rsidRPr="004C7AD9">
      <w:rPr>
        <w:rFonts w:ascii="Arial" w:hAnsi="Arial"/>
        <w:b/>
        <w:sz w:val="16"/>
      </w:rPr>
      <w:t>–</w:t>
    </w:r>
    <w:r w:rsidR="00EB7967">
      <w:rPr>
        <w:rFonts w:ascii="Arial" w:hAnsi="Arial"/>
        <w:b/>
        <w:sz w:val="16"/>
        <w:lang w:val="en-US"/>
      </w:rPr>
      <w:t>79</w:t>
    </w:r>
  </w:p>
  <w:p w:rsidR="00A6012B" w:rsidRDefault="00A6012B">
    <w:pPr>
      <w:pStyle w:val="a7"/>
      <w:pBdr>
        <w:top w:val="single" w:sz="12" w:space="1" w:color="auto"/>
      </w:pBdr>
      <w:tabs>
        <w:tab w:val="clear" w:pos="4153"/>
        <w:tab w:val="clear" w:pos="8306"/>
        <w:tab w:val="right" w:pos="9214"/>
      </w:tabs>
      <w:jc w:val="both"/>
      <w:rPr>
        <w:rFonts w:ascii="Arial" w:hAnsi="Arial"/>
        <w:b/>
      </w:rPr>
    </w:pP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12B" w:rsidRDefault="009F5223">
    <w:pPr>
      <w:pStyle w:val="a7"/>
      <w:framePr w:wrap="auto" w:vAnchor="text" w:hAnchor="margin" w:xAlign="outside" w:y="1"/>
      <w:spacing w:before="120"/>
      <w:rPr>
        <w:rStyle w:val="af9"/>
        <w:rFonts w:ascii="Arial" w:hAnsi="Arial"/>
        <w:b/>
      </w:rPr>
    </w:pPr>
    <w:r>
      <w:rPr>
        <w:rStyle w:val="af9"/>
        <w:rFonts w:ascii="Arial" w:hAnsi="Arial"/>
        <w:b/>
      </w:rPr>
      <w:fldChar w:fldCharType="begin"/>
    </w:r>
    <w:r w:rsidR="00A6012B">
      <w:rPr>
        <w:rStyle w:val="af9"/>
        <w:rFonts w:ascii="Arial" w:hAnsi="Arial"/>
        <w:b/>
      </w:rPr>
      <w:instrText xml:space="preserve">PAGE  </w:instrText>
    </w:r>
    <w:r>
      <w:rPr>
        <w:rStyle w:val="af9"/>
        <w:rFonts w:ascii="Arial" w:hAnsi="Arial"/>
        <w:b/>
      </w:rPr>
      <w:fldChar w:fldCharType="separate"/>
    </w:r>
    <w:r w:rsidR="003D7D2F">
      <w:rPr>
        <w:rStyle w:val="af9"/>
        <w:rFonts w:ascii="Arial" w:hAnsi="Arial"/>
        <w:b/>
        <w:noProof/>
      </w:rPr>
      <w:t>74</w:t>
    </w:r>
    <w:r>
      <w:rPr>
        <w:rStyle w:val="af9"/>
        <w:rFonts w:ascii="Arial" w:hAnsi="Arial"/>
        <w:b/>
      </w:rPr>
      <w:fldChar w:fldCharType="end"/>
    </w:r>
  </w:p>
  <w:p w:rsidR="00A6012B" w:rsidRPr="00811848" w:rsidRDefault="00A6012B" w:rsidP="00E963A4">
    <w:pPr>
      <w:framePr w:w="7473" w:wrap="around" w:vAnchor="text" w:hAnchor="margin" w:xAlign="inside" w:y="1"/>
      <w:autoSpaceDE/>
      <w:autoSpaceDN/>
      <w:spacing w:before="120"/>
      <w:ind w:firstLine="397"/>
      <w:jc w:val="right"/>
      <w:rPr>
        <w:rFonts w:ascii="Arial" w:hAnsi="Arial" w:cs="Arial"/>
        <w:b/>
        <w:color w:val="000000"/>
        <w:sz w:val="16"/>
        <w:szCs w:val="16"/>
        <w:lang w:val="en-US"/>
      </w:rPr>
    </w:pPr>
    <w:r w:rsidRPr="00DC17EE">
      <w:rPr>
        <w:rFonts w:ascii="Arial" w:hAnsi="Arial" w:cs="Arial"/>
        <w:b/>
        <w:color w:val="000000"/>
        <w:sz w:val="16"/>
        <w:szCs w:val="16"/>
        <w:lang w:val="en-US"/>
      </w:rPr>
      <w:t xml:space="preserve">Bulletin of the South Ural </w:t>
    </w:r>
    <w:smartTag w:uri="urn:schemas-microsoft-com:office:smarttags" w:element="place">
      <w:smartTag w:uri="urn:schemas-microsoft-com:office:smarttags" w:element="PlaceType">
        <w:r w:rsidRPr="00DC17EE">
          <w:rPr>
            <w:rFonts w:ascii="Arial" w:hAnsi="Arial" w:cs="Arial"/>
            <w:b/>
            <w:color w:val="000000"/>
            <w:sz w:val="16"/>
            <w:szCs w:val="16"/>
            <w:lang w:val="en-US"/>
          </w:rPr>
          <w:t>State</w:t>
        </w:r>
      </w:smartTag>
      <w:r w:rsidRPr="00DC17EE">
        <w:rPr>
          <w:rFonts w:ascii="Arial" w:hAnsi="Arial" w:cs="Arial"/>
          <w:b/>
          <w:color w:val="000000"/>
          <w:sz w:val="16"/>
          <w:szCs w:val="16"/>
          <w:lang w:val="en-US"/>
        </w:rPr>
        <w:t xml:space="preserve"> </w:t>
      </w:r>
      <w:smartTag w:uri="urn:schemas-microsoft-com:office:smarttags" w:element="PlaceType">
        <w:r w:rsidRPr="00DC17EE">
          <w:rPr>
            <w:rFonts w:ascii="Arial" w:hAnsi="Arial" w:cs="Arial"/>
            <w:b/>
            <w:color w:val="000000"/>
            <w:sz w:val="16"/>
            <w:szCs w:val="16"/>
            <w:lang w:val="en-US"/>
          </w:rPr>
          <w:t>University</w:t>
        </w:r>
      </w:smartTag>
    </w:smartTag>
    <w:r w:rsidRPr="00DC17EE">
      <w:rPr>
        <w:rFonts w:ascii="Arial" w:hAnsi="Arial" w:cs="Arial"/>
        <w:b/>
        <w:color w:val="000000"/>
        <w:sz w:val="16"/>
        <w:szCs w:val="16"/>
        <w:lang w:val="en-US"/>
      </w:rPr>
      <w:t xml:space="preserve">. Ser. </w:t>
    </w:r>
    <w:r w:rsidRPr="00811848">
      <w:rPr>
        <w:rFonts w:ascii="Arial" w:hAnsi="Arial" w:cs="Arial"/>
        <w:b/>
        <w:color w:val="000000"/>
        <w:sz w:val="16"/>
        <w:szCs w:val="16"/>
        <w:lang w:val="en-US"/>
      </w:rPr>
      <w:t>Psychology</w:t>
    </w:r>
    <w:r w:rsidRPr="00F03E63">
      <w:rPr>
        <w:rFonts w:ascii="Arial" w:hAnsi="Arial" w:cs="Arial"/>
        <w:b/>
        <w:color w:val="000000"/>
        <w:sz w:val="16"/>
        <w:szCs w:val="16"/>
        <w:lang w:val="en-US"/>
      </w:rPr>
      <w:t>.</w:t>
    </w:r>
  </w:p>
  <w:p w:rsidR="00A6012B" w:rsidRPr="00811848" w:rsidRDefault="00A6012B" w:rsidP="00E963A4">
    <w:pPr>
      <w:framePr w:w="7473" w:wrap="around" w:vAnchor="text" w:hAnchor="margin" w:xAlign="inside" w:y="1"/>
      <w:autoSpaceDE/>
      <w:autoSpaceDN/>
      <w:ind w:firstLine="397"/>
      <w:jc w:val="right"/>
      <w:rPr>
        <w:rFonts w:ascii="Arial" w:hAnsi="Arial" w:cs="Arial"/>
        <w:b/>
        <w:color w:val="000000"/>
        <w:sz w:val="16"/>
        <w:szCs w:val="16"/>
        <w:lang w:val="en-US"/>
      </w:rPr>
    </w:pPr>
    <w:r w:rsidRPr="00811848">
      <w:rPr>
        <w:rFonts w:ascii="Arial" w:hAnsi="Arial" w:cs="Arial"/>
        <w:b/>
        <w:color w:val="000000"/>
        <w:sz w:val="16"/>
        <w:szCs w:val="16"/>
        <w:lang w:val="en-US"/>
      </w:rPr>
      <w:t>201</w:t>
    </w:r>
    <w:r w:rsidRPr="005C500B">
      <w:rPr>
        <w:rFonts w:ascii="Arial" w:hAnsi="Arial" w:cs="Arial"/>
        <w:b/>
        <w:color w:val="000000"/>
        <w:sz w:val="16"/>
        <w:szCs w:val="16"/>
        <w:lang w:val="en-US"/>
      </w:rPr>
      <w:t>8</w:t>
    </w:r>
    <w:r w:rsidRPr="00811848">
      <w:rPr>
        <w:rFonts w:ascii="Arial" w:hAnsi="Arial" w:cs="Arial"/>
        <w:b/>
        <w:color w:val="000000"/>
        <w:sz w:val="16"/>
        <w:szCs w:val="16"/>
        <w:lang w:val="en-US"/>
      </w:rPr>
      <w:t xml:space="preserve">, </w:t>
    </w:r>
    <w:r w:rsidRPr="00DC17EE">
      <w:rPr>
        <w:rFonts w:ascii="Arial" w:hAnsi="Arial" w:cs="Arial"/>
        <w:b/>
        <w:color w:val="000000"/>
        <w:sz w:val="16"/>
        <w:szCs w:val="16"/>
        <w:lang w:val="en-US"/>
      </w:rPr>
      <w:t>vol</w:t>
    </w:r>
    <w:r w:rsidRPr="00811848">
      <w:rPr>
        <w:rFonts w:ascii="Arial" w:hAnsi="Arial" w:cs="Arial"/>
        <w:b/>
        <w:color w:val="000000"/>
        <w:sz w:val="16"/>
        <w:szCs w:val="16"/>
        <w:lang w:val="en-US"/>
      </w:rPr>
      <w:t xml:space="preserve">. </w:t>
    </w:r>
    <w:r w:rsidRPr="000D1DED">
      <w:rPr>
        <w:rFonts w:ascii="Arial" w:hAnsi="Arial" w:cs="Arial"/>
        <w:b/>
        <w:color w:val="000000"/>
        <w:sz w:val="16"/>
        <w:szCs w:val="16"/>
        <w:lang w:val="en-US"/>
      </w:rPr>
      <w:t>1</w:t>
    </w:r>
    <w:r w:rsidRPr="005C500B">
      <w:rPr>
        <w:rFonts w:ascii="Arial" w:hAnsi="Arial" w:cs="Arial"/>
        <w:b/>
        <w:color w:val="000000"/>
        <w:sz w:val="16"/>
        <w:szCs w:val="16"/>
        <w:lang w:val="en-US"/>
      </w:rPr>
      <w:t>1</w:t>
    </w:r>
    <w:r w:rsidRPr="00811848">
      <w:rPr>
        <w:rFonts w:ascii="Arial" w:hAnsi="Arial" w:cs="Arial"/>
        <w:b/>
        <w:color w:val="000000"/>
        <w:sz w:val="16"/>
        <w:szCs w:val="16"/>
        <w:lang w:val="en-US"/>
      </w:rPr>
      <w:t xml:space="preserve">, </w:t>
    </w:r>
    <w:r w:rsidRPr="00DC17EE">
      <w:rPr>
        <w:rFonts w:ascii="Arial" w:hAnsi="Arial" w:cs="Arial"/>
        <w:b/>
        <w:color w:val="000000"/>
        <w:sz w:val="16"/>
        <w:szCs w:val="16"/>
        <w:lang w:val="en-US"/>
      </w:rPr>
      <w:t>no</w:t>
    </w:r>
    <w:r w:rsidRPr="00811848">
      <w:rPr>
        <w:rFonts w:ascii="Arial" w:hAnsi="Arial" w:cs="Arial"/>
        <w:b/>
        <w:color w:val="000000"/>
        <w:sz w:val="16"/>
        <w:szCs w:val="16"/>
        <w:lang w:val="en-US"/>
      </w:rPr>
      <w:t xml:space="preserve">. </w:t>
    </w:r>
    <w:r w:rsidRPr="00FA70B0">
      <w:rPr>
        <w:rFonts w:ascii="Arial" w:hAnsi="Arial" w:cs="Arial"/>
        <w:b/>
        <w:color w:val="000000"/>
        <w:sz w:val="16"/>
        <w:szCs w:val="16"/>
        <w:lang w:val="en-US"/>
      </w:rPr>
      <w:t>3</w:t>
    </w:r>
    <w:r w:rsidRPr="00811848">
      <w:rPr>
        <w:rFonts w:ascii="Arial" w:hAnsi="Arial" w:cs="Arial"/>
        <w:b/>
        <w:color w:val="000000"/>
        <w:sz w:val="16"/>
        <w:szCs w:val="16"/>
        <w:lang w:val="en-US"/>
      </w:rPr>
      <w:t xml:space="preserve">, </w:t>
    </w:r>
    <w:r w:rsidRPr="00DC17EE">
      <w:rPr>
        <w:rFonts w:ascii="Arial" w:hAnsi="Arial" w:cs="Arial"/>
        <w:b/>
        <w:color w:val="000000"/>
        <w:sz w:val="16"/>
        <w:szCs w:val="16"/>
        <w:lang w:val="en-US"/>
      </w:rPr>
      <w:t>pp</w:t>
    </w:r>
    <w:r w:rsidRPr="00811848">
      <w:rPr>
        <w:rFonts w:ascii="Arial" w:hAnsi="Arial" w:cs="Arial"/>
        <w:b/>
        <w:color w:val="000000"/>
        <w:sz w:val="16"/>
        <w:szCs w:val="16"/>
        <w:lang w:val="en-US"/>
      </w:rPr>
      <w:t xml:space="preserve">. </w:t>
    </w:r>
    <w:r w:rsidR="00CE16E1" w:rsidRPr="006B15DA">
      <w:rPr>
        <w:rFonts w:ascii="Arial" w:hAnsi="Arial" w:cs="Arial"/>
        <w:b/>
        <w:color w:val="000000"/>
        <w:sz w:val="16"/>
        <w:szCs w:val="16"/>
        <w:lang w:val="en-US"/>
      </w:rPr>
      <w:t>74</w:t>
    </w:r>
    <w:r w:rsidRPr="00E07CBC">
      <w:rPr>
        <w:rFonts w:ascii="Arial" w:hAnsi="Arial" w:cs="Arial"/>
        <w:b/>
        <w:color w:val="000000"/>
        <w:sz w:val="16"/>
        <w:szCs w:val="16"/>
        <w:lang w:val="en-US"/>
      </w:rPr>
      <w:t>–</w:t>
    </w:r>
    <w:r w:rsidR="00CE16E1" w:rsidRPr="006B15DA">
      <w:rPr>
        <w:rFonts w:ascii="Arial" w:hAnsi="Arial" w:cs="Arial"/>
        <w:b/>
        <w:color w:val="000000"/>
        <w:sz w:val="16"/>
        <w:szCs w:val="16"/>
        <w:lang w:val="en-US"/>
      </w:rPr>
      <w:t>79</w:t>
    </w:r>
  </w:p>
  <w:p w:rsidR="00A6012B" w:rsidRPr="003F3469" w:rsidRDefault="00A6012B" w:rsidP="00201392">
    <w:pPr>
      <w:pStyle w:val="a7"/>
      <w:pBdr>
        <w:top w:val="single" w:sz="12" w:space="1" w:color="auto"/>
      </w:pBdr>
      <w:tabs>
        <w:tab w:val="clear" w:pos="4153"/>
        <w:tab w:val="clear" w:pos="8306"/>
        <w:tab w:val="right" w:pos="9214"/>
      </w:tabs>
      <w:jc w:val="right"/>
      <w:rPr>
        <w:rFonts w:ascii="Arial" w:hAnsi="Arial"/>
        <w:b/>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C39" w:rsidRDefault="00EB6C39">
      <w:r>
        <w:separator/>
      </w:r>
    </w:p>
  </w:footnote>
  <w:footnote w:type="continuationSeparator" w:id="1">
    <w:p w:rsidR="00EB6C39" w:rsidRDefault="00EB6C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12B" w:rsidRPr="007C45B0" w:rsidRDefault="0019598A">
    <w:pPr>
      <w:pStyle w:val="a5"/>
      <w:pBdr>
        <w:bottom w:val="single" w:sz="4" w:space="1" w:color="auto"/>
      </w:pBdr>
      <w:tabs>
        <w:tab w:val="clear" w:pos="4153"/>
        <w:tab w:val="clear" w:pos="8306"/>
        <w:tab w:val="decimal" w:pos="9214"/>
      </w:tabs>
      <w:spacing w:before="100" w:after="120"/>
      <w:rPr>
        <w:rFonts w:ascii="Arial" w:hAnsi="Arial"/>
        <w:b/>
        <w:spacing w:val="-2"/>
        <w:sz w:val="28"/>
        <w:szCs w:val="28"/>
      </w:rPr>
    </w:pPr>
    <w:r>
      <w:rPr>
        <w:rFonts w:ascii="Arial" w:hAnsi="Arial"/>
        <w:b/>
        <w:spacing w:val="-2"/>
        <w:sz w:val="28"/>
        <w:szCs w:val="28"/>
      </w:rPr>
      <w:t>Психофизиология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12B" w:rsidRDefault="00E3764C" w:rsidP="00E560C0">
    <w:pPr>
      <w:rPr>
        <w:rFonts w:ascii="Arial" w:hAnsi="Arial" w:cs="Arial"/>
        <w:i/>
        <w:sz w:val="18"/>
        <w:szCs w:val="18"/>
      </w:rPr>
    </w:pPr>
    <w:r>
      <w:rPr>
        <w:rFonts w:ascii="Arial" w:hAnsi="Arial" w:cs="Arial"/>
        <w:b/>
        <w:i/>
        <w:sz w:val="18"/>
        <w:szCs w:val="18"/>
      </w:rPr>
      <w:t>Карабанов</w:t>
    </w:r>
    <w:r w:rsidR="00A6012B" w:rsidRPr="00C16A0F">
      <w:rPr>
        <w:rFonts w:ascii="Arial" w:hAnsi="Arial" w:cs="Arial"/>
        <w:b/>
        <w:i/>
        <w:sz w:val="18"/>
        <w:szCs w:val="18"/>
      </w:rPr>
      <w:t xml:space="preserve"> А.</w:t>
    </w:r>
    <w:r>
      <w:rPr>
        <w:rFonts w:ascii="Arial" w:hAnsi="Arial" w:cs="Arial"/>
        <w:b/>
        <w:i/>
        <w:sz w:val="18"/>
        <w:szCs w:val="18"/>
      </w:rPr>
      <w:t>П.</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E3764C">
      <w:rPr>
        <w:rFonts w:ascii="Arial" w:hAnsi="Arial" w:cs="Arial"/>
        <w:b/>
        <w:i/>
        <w:kern w:val="28"/>
        <w:sz w:val="18"/>
        <w:szCs w:val="18"/>
        <w:lang w:eastAsia="ar-SA"/>
      </w:rPr>
      <w:t>Проявление эфф</w:t>
    </w:r>
    <w:r>
      <w:rPr>
        <w:rFonts w:ascii="Arial" w:hAnsi="Arial" w:cs="Arial"/>
        <w:b/>
        <w:i/>
        <w:kern w:val="28"/>
        <w:sz w:val="18"/>
        <w:szCs w:val="18"/>
        <w:lang w:eastAsia="ar-SA"/>
      </w:rPr>
      <w:t>екта избегания неопределенности</w:t>
    </w:r>
  </w:p>
  <w:p w:rsidR="00A6012B" w:rsidRPr="00E3764C" w:rsidRDefault="00A6012B" w:rsidP="00C16A0F">
    <w:pPr>
      <w:pStyle w:val="26"/>
      <w:pBdr>
        <w:bottom w:val="single" w:sz="4" w:space="1" w:color="auto"/>
      </w:pBdr>
      <w:tabs>
        <w:tab w:val="left" w:pos="2865"/>
      </w:tabs>
      <w:spacing w:after="120"/>
      <w:jc w:val="left"/>
      <w:rPr>
        <w:rFonts w:ascii="Arial" w:hAnsi="Arial"/>
        <w:i/>
        <w:sz w:val="18"/>
        <w:szCs w:val="18"/>
      </w:rPr>
    </w:pP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r w:rsidR="00E3764C">
      <w:rPr>
        <w:rFonts w:ascii="Arial" w:hAnsi="Arial"/>
        <w:i/>
        <w:sz w:val="18"/>
        <w:szCs w:val="18"/>
      </w:rPr>
      <w:tab/>
    </w:r>
    <w:r w:rsidR="00E3764C">
      <w:rPr>
        <w:rFonts w:ascii="Arial" w:hAnsi="Arial"/>
        <w:i/>
        <w:sz w:val="18"/>
        <w:szCs w:val="18"/>
      </w:rPr>
      <w:tab/>
    </w:r>
    <w:r w:rsidR="00E3764C">
      <w:rPr>
        <w:rFonts w:ascii="Arial" w:hAnsi="Arial"/>
        <w:i/>
        <w:sz w:val="18"/>
        <w:szCs w:val="18"/>
      </w:rPr>
      <w:tab/>
    </w:r>
    <w:r w:rsidR="00E3764C">
      <w:rPr>
        <w:rFonts w:ascii="Arial" w:hAnsi="Arial"/>
        <w:i/>
        <w:sz w:val="18"/>
        <w:szCs w:val="18"/>
      </w:rPr>
      <w:tab/>
      <w:t xml:space="preserve"> </w:t>
    </w:r>
    <w:r>
      <w:rPr>
        <w:rFonts w:ascii="Arial" w:hAnsi="Arial"/>
        <w:i/>
        <w:sz w:val="18"/>
        <w:szCs w:val="18"/>
      </w:rPr>
      <w:t xml:space="preserve">  </w:t>
    </w:r>
    <w:r w:rsidR="00E3764C" w:rsidRPr="00E3764C">
      <w:rPr>
        <w:rFonts w:ascii="Arial" w:hAnsi="Arial" w:cs="Arial"/>
        <w:i/>
        <w:kern w:val="28"/>
        <w:sz w:val="18"/>
        <w:szCs w:val="18"/>
        <w:lang w:eastAsia="ar-SA"/>
      </w:rPr>
      <w:t>в задачах на бинарный выбор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12B" w:rsidRDefault="00A6012B">
    <w:pPr>
      <w:pStyle w:val="a5"/>
    </w:pPr>
  </w:p>
  <w:p w:rsidR="00A6012B" w:rsidRDefault="00A6012B"/>
  <w:p w:rsidR="00A6012B" w:rsidRDefault="00A601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decimal"/>
      <w:lvlText w:val="%1."/>
      <w:lvlJc w:val="left"/>
      <w:pPr>
        <w:tabs>
          <w:tab w:val="num" w:pos="0"/>
        </w:tabs>
        <w:ind w:left="1068" w:hanging="360"/>
      </w:pPr>
      <w:rPr>
        <w:rFonts w:cs="Times New Roman"/>
        <w:b/>
        <w:bCs/>
        <w:sz w:val="24"/>
        <w:szCs w:val="24"/>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caps w:val="0"/>
        <w:smallCaps w:val="0"/>
        <w:spacing w:val="0"/>
        <w:sz w:val="28"/>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aps w:val="0"/>
        <w:smallCaps w:val="0"/>
        <w:spacing w:val="0"/>
        <w:sz w:val="28"/>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aps w:val="0"/>
        <w:smallCaps w:val="0"/>
        <w:spacing w:val="0"/>
        <w:sz w:val="28"/>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name w:val="WW8Num2"/>
    <w:lvl w:ilvl="0">
      <w:start w:val="1"/>
      <w:numFmt w:val="decimal"/>
      <w:lvlText w:val="%1."/>
      <w:lvlJc w:val="left"/>
      <w:pPr>
        <w:tabs>
          <w:tab w:val="num" w:pos="720"/>
        </w:tabs>
        <w:ind w:left="720" w:hanging="360"/>
      </w:pPr>
      <w:rPr>
        <w:rFonts w:cs="Times New Roman"/>
        <w:b/>
        <w:bC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30A"/>
    <w:multiLevelType w:val="hybridMultilevel"/>
    <w:tmpl w:val="3FA4E954"/>
    <w:lvl w:ilvl="0" w:tplc="EAB8469A">
      <w:start w:val="1"/>
      <w:numFmt w:val="bullet"/>
      <w:lvlText w:val="В"/>
      <w:lvlJc w:val="left"/>
    </w:lvl>
    <w:lvl w:ilvl="1" w:tplc="FF3C338E">
      <w:numFmt w:val="decimal"/>
      <w:lvlText w:val=""/>
      <w:lvlJc w:val="left"/>
    </w:lvl>
    <w:lvl w:ilvl="2" w:tplc="521A2DCE">
      <w:numFmt w:val="decimal"/>
      <w:lvlText w:val=""/>
      <w:lvlJc w:val="left"/>
    </w:lvl>
    <w:lvl w:ilvl="3" w:tplc="9BF21398">
      <w:numFmt w:val="decimal"/>
      <w:lvlText w:val=""/>
      <w:lvlJc w:val="left"/>
    </w:lvl>
    <w:lvl w:ilvl="4" w:tplc="2198347C">
      <w:numFmt w:val="decimal"/>
      <w:lvlText w:val=""/>
      <w:lvlJc w:val="left"/>
    </w:lvl>
    <w:lvl w:ilvl="5" w:tplc="C7EEA9C6">
      <w:numFmt w:val="decimal"/>
      <w:lvlText w:val=""/>
      <w:lvlJc w:val="left"/>
    </w:lvl>
    <w:lvl w:ilvl="6" w:tplc="7A28F0C0">
      <w:numFmt w:val="decimal"/>
      <w:lvlText w:val=""/>
      <w:lvlJc w:val="left"/>
    </w:lvl>
    <w:lvl w:ilvl="7" w:tplc="B6E0521C">
      <w:numFmt w:val="decimal"/>
      <w:lvlText w:val=""/>
      <w:lvlJc w:val="left"/>
    </w:lvl>
    <w:lvl w:ilvl="8" w:tplc="4BCC4668">
      <w:numFmt w:val="decimal"/>
      <w:lvlText w:val=""/>
      <w:lvlJc w:val="left"/>
    </w:lvl>
  </w:abstractNum>
  <w:abstractNum w:abstractNumId="5">
    <w:nsid w:val="00000BDB"/>
    <w:multiLevelType w:val="hybridMultilevel"/>
    <w:tmpl w:val="F516F1D2"/>
    <w:lvl w:ilvl="0" w:tplc="CA4C5162">
      <w:start w:val="1"/>
      <w:numFmt w:val="bullet"/>
      <w:lvlText w:val="В"/>
      <w:lvlJc w:val="left"/>
    </w:lvl>
    <w:lvl w:ilvl="1" w:tplc="7B54B01C">
      <w:numFmt w:val="decimal"/>
      <w:lvlText w:val=""/>
      <w:lvlJc w:val="left"/>
    </w:lvl>
    <w:lvl w:ilvl="2" w:tplc="AF106474">
      <w:numFmt w:val="decimal"/>
      <w:lvlText w:val=""/>
      <w:lvlJc w:val="left"/>
    </w:lvl>
    <w:lvl w:ilvl="3" w:tplc="353C9954">
      <w:numFmt w:val="decimal"/>
      <w:lvlText w:val=""/>
      <w:lvlJc w:val="left"/>
    </w:lvl>
    <w:lvl w:ilvl="4" w:tplc="BD367BE8">
      <w:numFmt w:val="decimal"/>
      <w:lvlText w:val=""/>
      <w:lvlJc w:val="left"/>
    </w:lvl>
    <w:lvl w:ilvl="5" w:tplc="03588284">
      <w:numFmt w:val="decimal"/>
      <w:lvlText w:val=""/>
      <w:lvlJc w:val="left"/>
    </w:lvl>
    <w:lvl w:ilvl="6" w:tplc="60A8775A">
      <w:numFmt w:val="decimal"/>
      <w:lvlText w:val=""/>
      <w:lvlJc w:val="left"/>
    </w:lvl>
    <w:lvl w:ilvl="7" w:tplc="466E41EA">
      <w:numFmt w:val="decimal"/>
      <w:lvlText w:val=""/>
      <w:lvlJc w:val="left"/>
    </w:lvl>
    <w:lvl w:ilvl="8" w:tplc="2BCC84EE">
      <w:numFmt w:val="decimal"/>
      <w:lvlText w:val=""/>
      <w:lvlJc w:val="left"/>
    </w:lvl>
  </w:abstractNum>
  <w:abstractNum w:abstractNumId="6">
    <w:nsid w:val="00002213"/>
    <w:multiLevelType w:val="hybridMultilevel"/>
    <w:tmpl w:val="A27AC1FE"/>
    <w:lvl w:ilvl="0" w:tplc="DF9AA89C">
      <w:start w:val="2"/>
      <w:numFmt w:val="decimal"/>
      <w:lvlText w:val="%1."/>
      <w:lvlJc w:val="left"/>
    </w:lvl>
    <w:lvl w:ilvl="1" w:tplc="E2043150">
      <w:numFmt w:val="decimal"/>
      <w:lvlText w:val=""/>
      <w:lvlJc w:val="left"/>
    </w:lvl>
    <w:lvl w:ilvl="2" w:tplc="1B8C1B3A">
      <w:numFmt w:val="decimal"/>
      <w:lvlText w:val=""/>
      <w:lvlJc w:val="left"/>
    </w:lvl>
    <w:lvl w:ilvl="3" w:tplc="FA2045B0">
      <w:numFmt w:val="decimal"/>
      <w:lvlText w:val=""/>
      <w:lvlJc w:val="left"/>
    </w:lvl>
    <w:lvl w:ilvl="4" w:tplc="D472B8D2">
      <w:numFmt w:val="decimal"/>
      <w:lvlText w:val=""/>
      <w:lvlJc w:val="left"/>
    </w:lvl>
    <w:lvl w:ilvl="5" w:tplc="C0A04F1E">
      <w:numFmt w:val="decimal"/>
      <w:lvlText w:val=""/>
      <w:lvlJc w:val="left"/>
    </w:lvl>
    <w:lvl w:ilvl="6" w:tplc="9A900252">
      <w:numFmt w:val="decimal"/>
      <w:lvlText w:val=""/>
      <w:lvlJc w:val="left"/>
    </w:lvl>
    <w:lvl w:ilvl="7" w:tplc="7ED2BFA6">
      <w:numFmt w:val="decimal"/>
      <w:lvlText w:val=""/>
      <w:lvlJc w:val="left"/>
    </w:lvl>
    <w:lvl w:ilvl="8" w:tplc="FCD4D8B0">
      <w:numFmt w:val="decimal"/>
      <w:lvlText w:val=""/>
      <w:lvlJc w:val="left"/>
    </w:lvl>
  </w:abstractNum>
  <w:abstractNum w:abstractNumId="7">
    <w:nsid w:val="0000260D"/>
    <w:multiLevelType w:val="hybridMultilevel"/>
    <w:tmpl w:val="57A83E92"/>
    <w:lvl w:ilvl="0" w:tplc="CBE83066">
      <w:start w:val="4"/>
      <w:numFmt w:val="decimal"/>
      <w:lvlText w:val="%1."/>
      <w:lvlJc w:val="left"/>
    </w:lvl>
    <w:lvl w:ilvl="1" w:tplc="28E4FC36">
      <w:numFmt w:val="decimal"/>
      <w:lvlText w:val=""/>
      <w:lvlJc w:val="left"/>
    </w:lvl>
    <w:lvl w:ilvl="2" w:tplc="48DA4AFE">
      <w:numFmt w:val="decimal"/>
      <w:lvlText w:val=""/>
      <w:lvlJc w:val="left"/>
    </w:lvl>
    <w:lvl w:ilvl="3" w:tplc="73562F82">
      <w:numFmt w:val="decimal"/>
      <w:lvlText w:val=""/>
      <w:lvlJc w:val="left"/>
    </w:lvl>
    <w:lvl w:ilvl="4" w:tplc="ED22AF20">
      <w:numFmt w:val="decimal"/>
      <w:lvlText w:val=""/>
      <w:lvlJc w:val="left"/>
    </w:lvl>
    <w:lvl w:ilvl="5" w:tplc="07F46428">
      <w:numFmt w:val="decimal"/>
      <w:lvlText w:val=""/>
      <w:lvlJc w:val="left"/>
    </w:lvl>
    <w:lvl w:ilvl="6" w:tplc="AE80F7CE">
      <w:numFmt w:val="decimal"/>
      <w:lvlText w:val=""/>
      <w:lvlJc w:val="left"/>
    </w:lvl>
    <w:lvl w:ilvl="7" w:tplc="38CC46F0">
      <w:numFmt w:val="decimal"/>
      <w:lvlText w:val=""/>
      <w:lvlJc w:val="left"/>
    </w:lvl>
    <w:lvl w:ilvl="8" w:tplc="E2D80E08">
      <w:numFmt w:val="decimal"/>
      <w:lvlText w:val=""/>
      <w:lvlJc w:val="left"/>
    </w:lvl>
  </w:abstractNum>
  <w:abstractNum w:abstractNumId="8">
    <w:nsid w:val="0000301C"/>
    <w:multiLevelType w:val="hybridMultilevel"/>
    <w:tmpl w:val="729C617A"/>
    <w:lvl w:ilvl="0" w:tplc="109C92FE">
      <w:start w:val="1"/>
      <w:numFmt w:val="bullet"/>
      <w:lvlText w:val="с"/>
      <w:lvlJc w:val="left"/>
    </w:lvl>
    <w:lvl w:ilvl="1" w:tplc="AF82AB10">
      <w:numFmt w:val="decimal"/>
      <w:lvlText w:val=""/>
      <w:lvlJc w:val="left"/>
    </w:lvl>
    <w:lvl w:ilvl="2" w:tplc="2C96F6CC">
      <w:numFmt w:val="decimal"/>
      <w:lvlText w:val=""/>
      <w:lvlJc w:val="left"/>
    </w:lvl>
    <w:lvl w:ilvl="3" w:tplc="7994912A">
      <w:numFmt w:val="decimal"/>
      <w:lvlText w:val=""/>
      <w:lvlJc w:val="left"/>
    </w:lvl>
    <w:lvl w:ilvl="4" w:tplc="97EA590A">
      <w:numFmt w:val="decimal"/>
      <w:lvlText w:val=""/>
      <w:lvlJc w:val="left"/>
    </w:lvl>
    <w:lvl w:ilvl="5" w:tplc="5D8AFC04">
      <w:numFmt w:val="decimal"/>
      <w:lvlText w:val=""/>
      <w:lvlJc w:val="left"/>
    </w:lvl>
    <w:lvl w:ilvl="6" w:tplc="C64829BA">
      <w:numFmt w:val="decimal"/>
      <w:lvlText w:val=""/>
      <w:lvlJc w:val="left"/>
    </w:lvl>
    <w:lvl w:ilvl="7" w:tplc="2710E0D4">
      <w:numFmt w:val="decimal"/>
      <w:lvlText w:val=""/>
      <w:lvlJc w:val="left"/>
    </w:lvl>
    <w:lvl w:ilvl="8" w:tplc="D1FA11CA">
      <w:numFmt w:val="decimal"/>
      <w:lvlText w:val=""/>
      <w:lvlJc w:val="left"/>
    </w:lvl>
  </w:abstractNum>
  <w:abstractNum w:abstractNumId="9">
    <w:nsid w:val="0000323B"/>
    <w:multiLevelType w:val="hybridMultilevel"/>
    <w:tmpl w:val="ADAE8058"/>
    <w:lvl w:ilvl="0" w:tplc="0D6E9CC0">
      <w:start w:val="1"/>
      <w:numFmt w:val="decimal"/>
      <w:lvlText w:val="%1."/>
      <w:lvlJc w:val="left"/>
    </w:lvl>
    <w:lvl w:ilvl="1" w:tplc="1F3211F6">
      <w:numFmt w:val="decimal"/>
      <w:lvlText w:val=""/>
      <w:lvlJc w:val="left"/>
    </w:lvl>
    <w:lvl w:ilvl="2" w:tplc="46D27BD0">
      <w:numFmt w:val="decimal"/>
      <w:lvlText w:val=""/>
      <w:lvlJc w:val="left"/>
    </w:lvl>
    <w:lvl w:ilvl="3" w:tplc="78C48A72">
      <w:numFmt w:val="decimal"/>
      <w:lvlText w:val=""/>
      <w:lvlJc w:val="left"/>
    </w:lvl>
    <w:lvl w:ilvl="4" w:tplc="E0F6F5DA">
      <w:numFmt w:val="decimal"/>
      <w:lvlText w:val=""/>
      <w:lvlJc w:val="left"/>
    </w:lvl>
    <w:lvl w:ilvl="5" w:tplc="43E06DA8">
      <w:numFmt w:val="decimal"/>
      <w:lvlText w:val=""/>
      <w:lvlJc w:val="left"/>
    </w:lvl>
    <w:lvl w:ilvl="6" w:tplc="679080DE">
      <w:numFmt w:val="decimal"/>
      <w:lvlText w:val=""/>
      <w:lvlJc w:val="left"/>
    </w:lvl>
    <w:lvl w:ilvl="7" w:tplc="515A464C">
      <w:numFmt w:val="decimal"/>
      <w:lvlText w:val=""/>
      <w:lvlJc w:val="left"/>
    </w:lvl>
    <w:lvl w:ilvl="8" w:tplc="64D00740">
      <w:numFmt w:val="decimal"/>
      <w:lvlText w:val=""/>
      <w:lvlJc w:val="left"/>
    </w:lvl>
  </w:abstractNum>
  <w:abstractNum w:abstractNumId="10">
    <w:nsid w:val="00004E45"/>
    <w:multiLevelType w:val="hybridMultilevel"/>
    <w:tmpl w:val="751AC36E"/>
    <w:lvl w:ilvl="0" w:tplc="0E0A15FA">
      <w:start w:val="1"/>
      <w:numFmt w:val="bullet"/>
      <w:lvlText w:val="К"/>
      <w:lvlJc w:val="left"/>
    </w:lvl>
    <w:lvl w:ilvl="1" w:tplc="764E0D00">
      <w:numFmt w:val="decimal"/>
      <w:lvlText w:val=""/>
      <w:lvlJc w:val="left"/>
    </w:lvl>
    <w:lvl w:ilvl="2" w:tplc="2D4C0948">
      <w:numFmt w:val="decimal"/>
      <w:lvlText w:val=""/>
      <w:lvlJc w:val="left"/>
    </w:lvl>
    <w:lvl w:ilvl="3" w:tplc="7B723D22">
      <w:numFmt w:val="decimal"/>
      <w:lvlText w:val=""/>
      <w:lvlJc w:val="left"/>
    </w:lvl>
    <w:lvl w:ilvl="4" w:tplc="A64C6424">
      <w:numFmt w:val="decimal"/>
      <w:lvlText w:val=""/>
      <w:lvlJc w:val="left"/>
    </w:lvl>
    <w:lvl w:ilvl="5" w:tplc="15384B26">
      <w:numFmt w:val="decimal"/>
      <w:lvlText w:val=""/>
      <w:lvlJc w:val="left"/>
    </w:lvl>
    <w:lvl w:ilvl="6" w:tplc="6B0E7762">
      <w:numFmt w:val="decimal"/>
      <w:lvlText w:val=""/>
      <w:lvlJc w:val="left"/>
    </w:lvl>
    <w:lvl w:ilvl="7" w:tplc="88F6DE9C">
      <w:numFmt w:val="decimal"/>
      <w:lvlText w:val=""/>
      <w:lvlJc w:val="left"/>
    </w:lvl>
    <w:lvl w:ilvl="8" w:tplc="8794A29C">
      <w:numFmt w:val="decimal"/>
      <w:lvlText w:val=""/>
      <w:lvlJc w:val="left"/>
    </w:lvl>
  </w:abstractNum>
  <w:abstractNum w:abstractNumId="11">
    <w:nsid w:val="000056AE"/>
    <w:multiLevelType w:val="hybridMultilevel"/>
    <w:tmpl w:val="44AA7954"/>
    <w:lvl w:ilvl="0" w:tplc="00C28498">
      <w:start w:val="1"/>
      <w:numFmt w:val="bullet"/>
      <w:lvlText w:val="В"/>
      <w:lvlJc w:val="left"/>
    </w:lvl>
    <w:lvl w:ilvl="1" w:tplc="191A7D06">
      <w:numFmt w:val="decimal"/>
      <w:lvlText w:val=""/>
      <w:lvlJc w:val="left"/>
    </w:lvl>
    <w:lvl w:ilvl="2" w:tplc="B97C3D2A">
      <w:numFmt w:val="decimal"/>
      <w:lvlText w:val=""/>
      <w:lvlJc w:val="left"/>
    </w:lvl>
    <w:lvl w:ilvl="3" w:tplc="C83E6564">
      <w:numFmt w:val="decimal"/>
      <w:lvlText w:val=""/>
      <w:lvlJc w:val="left"/>
    </w:lvl>
    <w:lvl w:ilvl="4" w:tplc="4836D02C">
      <w:numFmt w:val="decimal"/>
      <w:lvlText w:val=""/>
      <w:lvlJc w:val="left"/>
    </w:lvl>
    <w:lvl w:ilvl="5" w:tplc="A9EAE270">
      <w:numFmt w:val="decimal"/>
      <w:lvlText w:val=""/>
      <w:lvlJc w:val="left"/>
    </w:lvl>
    <w:lvl w:ilvl="6" w:tplc="82AA260E">
      <w:numFmt w:val="decimal"/>
      <w:lvlText w:val=""/>
      <w:lvlJc w:val="left"/>
    </w:lvl>
    <w:lvl w:ilvl="7" w:tplc="5C20C62E">
      <w:numFmt w:val="decimal"/>
      <w:lvlText w:val=""/>
      <w:lvlJc w:val="left"/>
    </w:lvl>
    <w:lvl w:ilvl="8" w:tplc="72A81AD6">
      <w:numFmt w:val="decimal"/>
      <w:lvlText w:val=""/>
      <w:lvlJc w:val="left"/>
    </w:lvl>
  </w:abstractNum>
  <w:abstractNum w:abstractNumId="12">
    <w:nsid w:val="00006B89"/>
    <w:multiLevelType w:val="hybridMultilevel"/>
    <w:tmpl w:val="B4A6D7F8"/>
    <w:lvl w:ilvl="0" w:tplc="CD9A1884">
      <w:start w:val="5"/>
      <w:numFmt w:val="decimal"/>
      <w:lvlText w:val="%1."/>
      <w:lvlJc w:val="left"/>
    </w:lvl>
    <w:lvl w:ilvl="1" w:tplc="FA785E9A">
      <w:start w:val="6"/>
      <w:numFmt w:val="decimal"/>
      <w:lvlText w:val="%2."/>
      <w:lvlJc w:val="left"/>
    </w:lvl>
    <w:lvl w:ilvl="2" w:tplc="C868CF78">
      <w:numFmt w:val="decimal"/>
      <w:lvlText w:val=""/>
      <w:lvlJc w:val="left"/>
    </w:lvl>
    <w:lvl w:ilvl="3" w:tplc="C814231C">
      <w:numFmt w:val="decimal"/>
      <w:lvlText w:val=""/>
      <w:lvlJc w:val="left"/>
    </w:lvl>
    <w:lvl w:ilvl="4" w:tplc="2B5CC552">
      <w:numFmt w:val="decimal"/>
      <w:lvlText w:val=""/>
      <w:lvlJc w:val="left"/>
    </w:lvl>
    <w:lvl w:ilvl="5" w:tplc="540A6E40">
      <w:numFmt w:val="decimal"/>
      <w:lvlText w:val=""/>
      <w:lvlJc w:val="left"/>
    </w:lvl>
    <w:lvl w:ilvl="6" w:tplc="E9D64B52">
      <w:numFmt w:val="decimal"/>
      <w:lvlText w:val=""/>
      <w:lvlJc w:val="left"/>
    </w:lvl>
    <w:lvl w:ilvl="7" w:tplc="0A6C46CE">
      <w:numFmt w:val="decimal"/>
      <w:lvlText w:val=""/>
      <w:lvlJc w:val="left"/>
    </w:lvl>
    <w:lvl w:ilvl="8" w:tplc="BD6A2FCE">
      <w:numFmt w:val="decimal"/>
      <w:lvlText w:val=""/>
      <w:lvlJc w:val="left"/>
    </w:lvl>
  </w:abstractNum>
  <w:abstractNum w:abstractNumId="13">
    <w:nsid w:val="00FA3816"/>
    <w:multiLevelType w:val="hybridMultilevel"/>
    <w:tmpl w:val="D910D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4D63C2F"/>
    <w:multiLevelType w:val="hybridMultilevel"/>
    <w:tmpl w:val="0CB04098"/>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nsid w:val="09F35E86"/>
    <w:multiLevelType w:val="hybridMultilevel"/>
    <w:tmpl w:val="0F86D7F2"/>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nsid w:val="0DFF1BDB"/>
    <w:multiLevelType w:val="hybridMultilevel"/>
    <w:tmpl w:val="C33456E2"/>
    <w:lvl w:ilvl="0" w:tplc="DE90E47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E905209"/>
    <w:multiLevelType w:val="singleLevel"/>
    <w:tmpl w:val="7FE270E8"/>
    <w:lvl w:ilvl="0">
      <w:start w:val="6"/>
      <w:numFmt w:val="decimal"/>
      <w:lvlText w:val="%1."/>
      <w:legacy w:legacy="1" w:legacySpace="0" w:legacyIndent="197"/>
      <w:lvlJc w:val="left"/>
      <w:rPr>
        <w:rFonts w:ascii="Times New Roman" w:hAnsi="Times New Roman" w:cs="Times New Roman" w:hint="default"/>
      </w:rPr>
    </w:lvl>
  </w:abstractNum>
  <w:abstractNum w:abstractNumId="18">
    <w:nsid w:val="0F211337"/>
    <w:multiLevelType w:val="hybridMultilevel"/>
    <w:tmpl w:val="7D2C71C6"/>
    <w:lvl w:ilvl="0" w:tplc="DE90E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0F335074"/>
    <w:multiLevelType w:val="singleLevel"/>
    <w:tmpl w:val="C6C05564"/>
    <w:lvl w:ilvl="0">
      <w:start w:val="1"/>
      <w:numFmt w:val="decimal"/>
      <w:lvlText w:val="%1."/>
      <w:legacy w:legacy="1" w:legacySpace="0" w:legacyIndent="196"/>
      <w:lvlJc w:val="left"/>
      <w:rPr>
        <w:rFonts w:ascii="Times New Roman" w:hAnsi="Times New Roman" w:cs="Times New Roman" w:hint="default"/>
      </w:rPr>
    </w:lvl>
  </w:abstractNum>
  <w:abstractNum w:abstractNumId="20">
    <w:nsid w:val="15CA2D1C"/>
    <w:multiLevelType w:val="hybridMultilevel"/>
    <w:tmpl w:val="D102B6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16920B4A"/>
    <w:multiLevelType w:val="singleLevel"/>
    <w:tmpl w:val="D4208612"/>
    <w:lvl w:ilvl="0">
      <w:start w:val="1"/>
      <w:numFmt w:val="decimal"/>
      <w:lvlText w:val="%1)"/>
      <w:legacy w:legacy="1" w:legacySpace="0" w:legacyIndent="212"/>
      <w:lvlJc w:val="left"/>
      <w:rPr>
        <w:rFonts w:ascii="Times New Roman" w:hAnsi="Times New Roman" w:cs="Times New Roman" w:hint="default"/>
      </w:rPr>
    </w:lvl>
  </w:abstractNum>
  <w:abstractNum w:abstractNumId="22">
    <w:nsid w:val="1BF12A1D"/>
    <w:multiLevelType w:val="hybridMultilevel"/>
    <w:tmpl w:val="BCC8F622"/>
    <w:lvl w:ilvl="0" w:tplc="FFFFFFFF">
      <w:start w:val="1"/>
      <w:numFmt w:val="decimal"/>
      <w:lvlText w:val="%1."/>
      <w:lvlJc w:val="left"/>
      <w:pPr>
        <w:ind w:left="1413" w:hanging="693"/>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1DB44C4D"/>
    <w:multiLevelType w:val="hybridMultilevel"/>
    <w:tmpl w:val="FA8A376A"/>
    <w:lvl w:ilvl="0" w:tplc="46EA01E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286A2B52"/>
    <w:multiLevelType w:val="multilevel"/>
    <w:tmpl w:val="371C7478"/>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nsid w:val="2A7D352F"/>
    <w:multiLevelType w:val="hybridMultilevel"/>
    <w:tmpl w:val="2BC8253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32174913"/>
    <w:multiLevelType w:val="hybridMultilevel"/>
    <w:tmpl w:val="56846612"/>
    <w:lvl w:ilvl="0" w:tplc="D3F4F8AC">
      <w:start w:val="1"/>
      <w:numFmt w:val="decimal"/>
      <w:lvlText w:val="%1."/>
      <w:lvlJc w:val="left"/>
      <w:pPr>
        <w:ind w:left="1117" w:hanging="360"/>
      </w:pPr>
      <w:rPr>
        <w:rFonts w:hint="default"/>
        <w:b w:val="0"/>
        <w:i w:val="0"/>
        <w:color w:val="auto"/>
        <w:spacing w:val="0"/>
        <w:w w:val="100"/>
        <w:sz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7">
    <w:nsid w:val="36715A55"/>
    <w:multiLevelType w:val="hybridMultilevel"/>
    <w:tmpl w:val="A57C0D54"/>
    <w:lvl w:ilvl="0" w:tplc="EF563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9233677"/>
    <w:multiLevelType w:val="hybridMultilevel"/>
    <w:tmpl w:val="EFBEDDB8"/>
    <w:lvl w:ilvl="0" w:tplc="863AC93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5C5B22"/>
    <w:multiLevelType w:val="singleLevel"/>
    <w:tmpl w:val="C6C05564"/>
    <w:lvl w:ilvl="0">
      <w:start w:val="1"/>
      <w:numFmt w:val="decimal"/>
      <w:lvlText w:val="%1."/>
      <w:legacy w:legacy="1" w:legacySpace="0" w:legacyIndent="196"/>
      <w:lvlJc w:val="left"/>
      <w:rPr>
        <w:rFonts w:ascii="Times New Roman" w:hAnsi="Times New Roman" w:cs="Times New Roman" w:hint="default"/>
      </w:rPr>
    </w:lvl>
  </w:abstractNum>
  <w:abstractNum w:abstractNumId="30">
    <w:nsid w:val="4530127D"/>
    <w:multiLevelType w:val="hybridMultilevel"/>
    <w:tmpl w:val="7124EA0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6F7A7B"/>
    <w:multiLevelType w:val="hybridMultilevel"/>
    <w:tmpl w:val="24680BEE"/>
    <w:lvl w:ilvl="0" w:tplc="0419000F">
      <w:start w:val="1"/>
      <w:numFmt w:val="decimal"/>
      <w:lvlText w:val="%1."/>
      <w:lvlJc w:val="left"/>
      <w:pPr>
        <w:ind w:left="1495"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2">
    <w:nsid w:val="4A294BC1"/>
    <w:multiLevelType w:val="hybridMultilevel"/>
    <w:tmpl w:val="10E8E050"/>
    <w:lvl w:ilvl="0" w:tplc="AB04531E">
      <w:start w:val="73"/>
      <w:numFmt w:val="decimal"/>
      <w:lvlText w:val="%1."/>
      <w:lvlJc w:val="left"/>
      <w:pPr>
        <w:ind w:left="1514"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3">
    <w:nsid w:val="4D725DA6"/>
    <w:multiLevelType w:val="hybridMultilevel"/>
    <w:tmpl w:val="C97C1D16"/>
    <w:lvl w:ilvl="0" w:tplc="A178FA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08B32EE"/>
    <w:multiLevelType w:val="hybridMultilevel"/>
    <w:tmpl w:val="E1946E42"/>
    <w:lvl w:ilvl="0" w:tplc="0E74CA56">
      <w:start w:val="53"/>
      <w:numFmt w:val="decimal"/>
      <w:lvlText w:val="%1."/>
      <w:lvlJc w:val="left"/>
      <w:pPr>
        <w:ind w:left="2574" w:hanging="360"/>
      </w:pPr>
      <w:rPr>
        <w:rFonts w:hint="default"/>
        <w:b w:val="0"/>
        <w:i w:val="0"/>
        <w:sz w:val="22"/>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35">
    <w:nsid w:val="517E0F77"/>
    <w:multiLevelType w:val="hybridMultilevel"/>
    <w:tmpl w:val="2BDA8FD0"/>
    <w:lvl w:ilvl="0" w:tplc="0419000F">
      <w:start w:val="1"/>
      <w:numFmt w:val="decimal"/>
      <w:lvlText w:val="%1."/>
      <w:lvlJc w:val="left"/>
      <w:pPr>
        <w:ind w:left="121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6">
    <w:nsid w:val="546B5168"/>
    <w:multiLevelType w:val="hybridMultilevel"/>
    <w:tmpl w:val="3A7AC772"/>
    <w:lvl w:ilvl="0" w:tplc="986E419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nsid w:val="55197289"/>
    <w:multiLevelType w:val="hybridMultilevel"/>
    <w:tmpl w:val="8C7AA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5770BA2"/>
    <w:multiLevelType w:val="hybridMultilevel"/>
    <w:tmpl w:val="16ECD12A"/>
    <w:lvl w:ilvl="0" w:tplc="6A64E7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55D4781D"/>
    <w:multiLevelType w:val="hybridMultilevel"/>
    <w:tmpl w:val="ED78D45C"/>
    <w:lvl w:ilvl="0" w:tplc="37AAEB78">
      <w:start w:val="32"/>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40">
    <w:nsid w:val="5BE82E08"/>
    <w:multiLevelType w:val="multilevel"/>
    <w:tmpl w:val="4322F948"/>
    <w:lvl w:ilvl="0">
      <w:start w:val="1"/>
      <w:numFmt w:val="decimal"/>
      <w:pStyle w:val="a"/>
      <w:suff w:val="nothing"/>
      <w:lvlText w:val="%1 | "/>
      <w:lvlJc w:val="right"/>
      <w:pPr>
        <w:ind w:left="397"/>
      </w:pPr>
      <w:rPr>
        <w:rFonts w:cs="Times New Roman" w:hint="default"/>
        <w:color w:val="C0504D"/>
      </w:rPr>
    </w:lvl>
    <w:lvl w:ilvl="1">
      <w:start w:val="1"/>
      <w:numFmt w:val="decimal"/>
      <w:suff w:val="nothing"/>
      <w:lvlText w:val="%1.%2 | "/>
      <w:lvlJc w:val="right"/>
      <w:pPr>
        <w:ind w:left="879"/>
      </w:pPr>
      <w:rPr>
        <w:rFonts w:cs="Times New Roman" w:hint="default"/>
        <w:color w:val="C0504D"/>
      </w:rPr>
    </w:lvl>
    <w:lvl w:ilvl="2">
      <w:start w:val="1"/>
      <w:numFmt w:val="decimal"/>
      <w:suff w:val="nothing"/>
      <w:lvlText w:val="%1.%2.%3 | "/>
      <w:lvlJc w:val="right"/>
      <w:pPr>
        <w:ind w:left="1503"/>
      </w:pPr>
      <w:rPr>
        <w:rFonts w:cs="Times New Roman" w:hint="default"/>
        <w:color w:val="C0504D"/>
      </w:rPr>
    </w:lvl>
    <w:lvl w:ilvl="3">
      <w:start w:val="1"/>
      <w:numFmt w:val="decimal"/>
      <w:suff w:val="nothing"/>
      <w:lvlText w:val="%1.%2.%3.%4 | "/>
      <w:lvlJc w:val="right"/>
      <w:pPr>
        <w:ind w:left="2325"/>
      </w:pPr>
      <w:rPr>
        <w:rFonts w:cs="Times New Roman" w:hint="default"/>
        <w:color w:val="C0504D"/>
      </w:rPr>
    </w:lvl>
    <w:lvl w:ilvl="4">
      <w:start w:val="1"/>
      <w:numFmt w:val="decimal"/>
      <w:suff w:val="nothing"/>
      <w:lvlText w:val="%1.%2.%3.%4.%5. | "/>
      <w:lvlJc w:val="right"/>
      <w:pPr>
        <w:ind w:left="3402"/>
      </w:pPr>
      <w:rPr>
        <w:rFonts w:ascii="Arial" w:hAnsi="Arial" w:cs="Times New Roman" w:hint="default"/>
        <w:b w:val="0"/>
        <w:i w:val="0"/>
        <w:color w:val="C0504D"/>
        <w:sz w:val="22"/>
      </w:rPr>
    </w:lvl>
    <w:lvl w:ilvl="5">
      <w:start w:val="1"/>
      <w:numFmt w:val="decimal"/>
      <w:suff w:val="nothing"/>
      <w:lvlText w:val="%1.%2.%3.%4.%5.%6. | "/>
      <w:lvlJc w:val="right"/>
      <w:pPr>
        <w:ind w:left="4649"/>
      </w:pPr>
      <w:rPr>
        <w:rFonts w:ascii="Arial" w:hAnsi="Arial" w:cs="Times New Roman" w:hint="default"/>
        <w:b w:val="0"/>
        <w:i w:val="0"/>
        <w:color w:val="C0504D"/>
        <w:sz w:val="22"/>
      </w:rPr>
    </w:lvl>
    <w:lvl w:ilvl="6">
      <w:start w:val="1"/>
      <w:numFmt w:val="decimal"/>
      <w:lvlText w:val="%1.%2.%3.%4.%5.%6.%7. |"/>
      <w:lvlJc w:val="right"/>
      <w:pPr>
        <w:ind w:hanging="170"/>
      </w:pPr>
      <w:rPr>
        <w:rFonts w:cs="Times New Roman" w:hint="default"/>
      </w:rPr>
    </w:lvl>
    <w:lvl w:ilvl="7">
      <w:start w:val="1"/>
      <w:numFmt w:val="decimal"/>
      <w:lvlText w:val="%1.%2.%3.%4.%5.%6.%7.%8. |"/>
      <w:lvlJc w:val="right"/>
      <w:pPr>
        <w:ind w:hanging="170"/>
      </w:pPr>
      <w:rPr>
        <w:rFonts w:cs="Times New Roman" w:hint="default"/>
      </w:rPr>
    </w:lvl>
    <w:lvl w:ilvl="8">
      <w:start w:val="1"/>
      <w:numFmt w:val="decimal"/>
      <w:lvlText w:val="%1.%2.%3.%4.%5.%6.%7.%8.%9. |"/>
      <w:lvlJc w:val="right"/>
      <w:pPr>
        <w:ind w:hanging="170"/>
      </w:pPr>
      <w:rPr>
        <w:rFonts w:cs="Times New Roman" w:hint="default"/>
      </w:rPr>
    </w:lvl>
  </w:abstractNum>
  <w:abstractNum w:abstractNumId="41">
    <w:nsid w:val="5C057298"/>
    <w:multiLevelType w:val="hybridMultilevel"/>
    <w:tmpl w:val="610EB8D6"/>
    <w:lvl w:ilvl="0" w:tplc="98D0E03E">
      <w:start w:val="8"/>
      <w:numFmt w:val="decimal"/>
      <w:lvlText w:val="%1."/>
      <w:lvlJc w:val="left"/>
      <w:pPr>
        <w:ind w:left="1095" w:hanging="360"/>
      </w:pPr>
      <w:rPr>
        <w:rFonts w:eastAsia="Times New Roman" w:cs="Times New Roman" w:hint="default"/>
      </w:rPr>
    </w:lvl>
    <w:lvl w:ilvl="1" w:tplc="04190019" w:tentative="1">
      <w:start w:val="1"/>
      <w:numFmt w:val="lowerLetter"/>
      <w:lvlText w:val="%2."/>
      <w:lvlJc w:val="left"/>
      <w:pPr>
        <w:ind w:left="1815" w:hanging="360"/>
      </w:pPr>
      <w:rPr>
        <w:rFonts w:cs="Times New Roman"/>
      </w:rPr>
    </w:lvl>
    <w:lvl w:ilvl="2" w:tplc="0419001B" w:tentative="1">
      <w:start w:val="1"/>
      <w:numFmt w:val="lowerRoman"/>
      <w:lvlText w:val="%3."/>
      <w:lvlJc w:val="right"/>
      <w:pPr>
        <w:ind w:left="2535" w:hanging="180"/>
      </w:pPr>
      <w:rPr>
        <w:rFonts w:cs="Times New Roman"/>
      </w:rPr>
    </w:lvl>
    <w:lvl w:ilvl="3" w:tplc="0419000F" w:tentative="1">
      <w:start w:val="1"/>
      <w:numFmt w:val="decimal"/>
      <w:lvlText w:val="%4."/>
      <w:lvlJc w:val="left"/>
      <w:pPr>
        <w:ind w:left="3255" w:hanging="360"/>
      </w:pPr>
      <w:rPr>
        <w:rFonts w:cs="Times New Roman"/>
      </w:rPr>
    </w:lvl>
    <w:lvl w:ilvl="4" w:tplc="04190019" w:tentative="1">
      <w:start w:val="1"/>
      <w:numFmt w:val="lowerLetter"/>
      <w:lvlText w:val="%5."/>
      <w:lvlJc w:val="left"/>
      <w:pPr>
        <w:ind w:left="3975" w:hanging="360"/>
      </w:pPr>
      <w:rPr>
        <w:rFonts w:cs="Times New Roman"/>
      </w:rPr>
    </w:lvl>
    <w:lvl w:ilvl="5" w:tplc="0419001B" w:tentative="1">
      <w:start w:val="1"/>
      <w:numFmt w:val="lowerRoman"/>
      <w:lvlText w:val="%6."/>
      <w:lvlJc w:val="right"/>
      <w:pPr>
        <w:ind w:left="4695" w:hanging="180"/>
      </w:pPr>
      <w:rPr>
        <w:rFonts w:cs="Times New Roman"/>
      </w:rPr>
    </w:lvl>
    <w:lvl w:ilvl="6" w:tplc="0419000F" w:tentative="1">
      <w:start w:val="1"/>
      <w:numFmt w:val="decimal"/>
      <w:lvlText w:val="%7."/>
      <w:lvlJc w:val="left"/>
      <w:pPr>
        <w:ind w:left="5415" w:hanging="360"/>
      </w:pPr>
      <w:rPr>
        <w:rFonts w:cs="Times New Roman"/>
      </w:rPr>
    </w:lvl>
    <w:lvl w:ilvl="7" w:tplc="04190019" w:tentative="1">
      <w:start w:val="1"/>
      <w:numFmt w:val="lowerLetter"/>
      <w:lvlText w:val="%8."/>
      <w:lvlJc w:val="left"/>
      <w:pPr>
        <w:ind w:left="6135" w:hanging="360"/>
      </w:pPr>
      <w:rPr>
        <w:rFonts w:cs="Times New Roman"/>
      </w:rPr>
    </w:lvl>
    <w:lvl w:ilvl="8" w:tplc="0419001B" w:tentative="1">
      <w:start w:val="1"/>
      <w:numFmt w:val="lowerRoman"/>
      <w:lvlText w:val="%9."/>
      <w:lvlJc w:val="right"/>
      <w:pPr>
        <w:ind w:left="6855" w:hanging="180"/>
      </w:pPr>
      <w:rPr>
        <w:rFonts w:cs="Times New Roman"/>
      </w:rPr>
    </w:lvl>
  </w:abstractNum>
  <w:abstractNum w:abstractNumId="42">
    <w:nsid w:val="5DFD765C"/>
    <w:multiLevelType w:val="hybridMultilevel"/>
    <w:tmpl w:val="FF028F3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5275FC1"/>
    <w:multiLevelType w:val="hybridMultilevel"/>
    <w:tmpl w:val="75D87758"/>
    <w:lvl w:ilvl="0" w:tplc="0419000F">
      <w:start w:val="1"/>
      <w:numFmt w:val="decimal"/>
      <w:lvlText w:val="%1."/>
      <w:lvlJc w:val="left"/>
      <w:pPr>
        <w:ind w:left="461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8B54C8"/>
    <w:multiLevelType w:val="multilevel"/>
    <w:tmpl w:val="A8B6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89705B5"/>
    <w:multiLevelType w:val="hybridMultilevel"/>
    <w:tmpl w:val="4684866A"/>
    <w:lvl w:ilvl="0" w:tplc="0419000F">
      <w:start w:val="1"/>
      <w:numFmt w:val="decimal"/>
      <w:lvlText w:val="%1."/>
      <w:lvlJc w:val="left"/>
      <w:pPr>
        <w:ind w:left="5180"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6">
    <w:nsid w:val="7B605EC7"/>
    <w:multiLevelType w:val="singleLevel"/>
    <w:tmpl w:val="8A742AC0"/>
    <w:lvl w:ilvl="0">
      <w:start w:val="1"/>
      <w:numFmt w:val="decimal"/>
      <w:lvlText w:val="%1)"/>
      <w:legacy w:legacy="1" w:legacySpace="0" w:legacyIndent="216"/>
      <w:lvlJc w:val="left"/>
      <w:rPr>
        <w:rFonts w:ascii="Times New Roman" w:hAnsi="Times New Roman" w:cs="Times New Roman" w:hint="default"/>
      </w:rPr>
    </w:lvl>
  </w:abstractNum>
  <w:abstractNum w:abstractNumId="47">
    <w:nsid w:val="7D0D2F5F"/>
    <w:multiLevelType w:val="hybridMultilevel"/>
    <w:tmpl w:val="99DAAD74"/>
    <w:lvl w:ilvl="0" w:tplc="85D4B3E2">
      <w:start w:val="53"/>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0"/>
  </w:num>
  <w:num w:numId="2">
    <w:abstractNumId w:val="30"/>
  </w:num>
  <w:num w:numId="3">
    <w:abstractNumId w:val="39"/>
  </w:num>
  <w:num w:numId="4">
    <w:abstractNumId w:val="47"/>
  </w:num>
  <w:num w:numId="5">
    <w:abstractNumId w:val="34"/>
  </w:num>
  <w:num w:numId="6">
    <w:abstractNumId w:val="15"/>
  </w:num>
  <w:num w:numId="7">
    <w:abstractNumId w:val="32"/>
  </w:num>
  <w:num w:numId="8">
    <w:abstractNumId w:val="24"/>
  </w:num>
  <w:num w:numId="9">
    <w:abstractNumId w:val="33"/>
  </w:num>
  <w:num w:numId="10">
    <w:abstractNumId w:val="25"/>
  </w:num>
  <w:num w:numId="11">
    <w:abstractNumId w:val="27"/>
  </w:num>
  <w:num w:numId="12">
    <w:abstractNumId w:val="18"/>
  </w:num>
  <w:num w:numId="13">
    <w:abstractNumId w:val="16"/>
  </w:num>
  <w:num w:numId="14">
    <w:abstractNumId w:val="38"/>
  </w:num>
  <w:num w:numId="15">
    <w:abstractNumId w:val="35"/>
  </w:num>
  <w:num w:numId="16">
    <w:abstractNumId w:val="20"/>
  </w:num>
  <w:num w:numId="17">
    <w:abstractNumId w:val="21"/>
  </w:num>
  <w:num w:numId="18">
    <w:abstractNumId w:val="46"/>
  </w:num>
  <w:num w:numId="19">
    <w:abstractNumId w:val="29"/>
  </w:num>
  <w:num w:numId="20">
    <w:abstractNumId w:val="41"/>
  </w:num>
  <w:num w:numId="21">
    <w:abstractNumId w:val="19"/>
  </w:num>
  <w:num w:numId="22">
    <w:abstractNumId w:val="17"/>
  </w:num>
  <w:num w:numId="23">
    <w:abstractNumId w:val="10"/>
  </w:num>
  <w:num w:numId="24">
    <w:abstractNumId w:val="9"/>
  </w:num>
  <w:num w:numId="25">
    <w:abstractNumId w:val="6"/>
  </w:num>
  <w:num w:numId="26">
    <w:abstractNumId w:val="7"/>
  </w:num>
  <w:num w:numId="27">
    <w:abstractNumId w:val="12"/>
  </w:num>
  <w:num w:numId="28">
    <w:abstractNumId w:val="4"/>
  </w:num>
  <w:num w:numId="29">
    <w:abstractNumId w:val="8"/>
  </w:num>
  <w:num w:numId="30">
    <w:abstractNumId w:val="5"/>
  </w:num>
  <w:num w:numId="31">
    <w:abstractNumId w:val="11"/>
  </w:num>
  <w:num w:numId="32">
    <w:abstractNumId w:val="42"/>
  </w:num>
  <w:num w:numId="33">
    <w:abstractNumId w:val="44"/>
  </w:num>
  <w:num w:numId="34">
    <w:abstractNumId w:val="31"/>
  </w:num>
  <w:num w:numId="35">
    <w:abstractNumId w:val="13"/>
  </w:num>
  <w:num w:numId="36">
    <w:abstractNumId w:val="36"/>
  </w:num>
  <w:num w:numId="37">
    <w:abstractNumId w:val="14"/>
  </w:num>
  <w:num w:numId="38">
    <w:abstractNumId w:val="23"/>
  </w:num>
  <w:num w:numId="39">
    <w:abstractNumId w:val="37"/>
  </w:num>
  <w:num w:numId="40">
    <w:abstractNumId w:val="28"/>
  </w:num>
  <w:num w:numId="41">
    <w:abstractNumId w:val="22"/>
  </w:num>
  <w:num w:numId="42">
    <w:abstractNumId w:val="43"/>
  </w:num>
  <w:num w:numId="43">
    <w:abstractNumId w:val="45"/>
  </w:num>
  <w:num w:numId="44">
    <w:abstractNumId w:val="0"/>
  </w:num>
  <w:num w:numId="45">
    <w:abstractNumId w:val="2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mirrorMargins/>
  <w:stylePaneFormatFilter w:val="3F01"/>
  <w:defaultTabStop w:val="397"/>
  <w:autoHyphenation/>
  <w:hyphenationZone w:val="357"/>
  <w:doNotHyphenateCaps/>
  <w:evenAndOddHeaders/>
  <w:drawingGridHorizontalSpacing w:val="6"/>
  <w:drawingGridVerticalSpacing w:val="6"/>
  <w:displayHorizontalDrawingGridEvery w:val="0"/>
  <w:displayVerticalDrawingGridEvery w:val="3"/>
  <w:doNotUseMarginsForDrawingGridOrigin/>
  <w:drawingGridVerticalOrigin w:val="1985"/>
  <w:characterSpacingControl w:val="compressPunctuation"/>
  <w:hdrShapeDefaults>
    <o:shapedefaults v:ext="edit" spidmax="218114"/>
  </w:hdrShapeDefaults>
  <w:footnotePr>
    <w:footnote w:id="0"/>
    <w:footnote w:id="1"/>
  </w:footnotePr>
  <w:endnotePr>
    <w:endnote w:id="0"/>
    <w:endnote w:id="1"/>
  </w:endnotePr>
  <w:compat/>
  <w:rsids>
    <w:rsidRoot w:val="00FA2E4B"/>
    <w:rsid w:val="0000014A"/>
    <w:rsid w:val="00000B3F"/>
    <w:rsid w:val="000013CC"/>
    <w:rsid w:val="0000164F"/>
    <w:rsid w:val="00002B77"/>
    <w:rsid w:val="000046C2"/>
    <w:rsid w:val="00004E54"/>
    <w:rsid w:val="00004F49"/>
    <w:rsid w:val="0000506D"/>
    <w:rsid w:val="00005298"/>
    <w:rsid w:val="00006647"/>
    <w:rsid w:val="00006959"/>
    <w:rsid w:val="00006A14"/>
    <w:rsid w:val="00006BDE"/>
    <w:rsid w:val="00007986"/>
    <w:rsid w:val="00010935"/>
    <w:rsid w:val="00011493"/>
    <w:rsid w:val="00011499"/>
    <w:rsid w:val="000115BF"/>
    <w:rsid w:val="000118B3"/>
    <w:rsid w:val="00011D49"/>
    <w:rsid w:val="00011F90"/>
    <w:rsid w:val="00012E25"/>
    <w:rsid w:val="000130AD"/>
    <w:rsid w:val="00013F41"/>
    <w:rsid w:val="00014698"/>
    <w:rsid w:val="00015055"/>
    <w:rsid w:val="00015446"/>
    <w:rsid w:val="000157CF"/>
    <w:rsid w:val="00015948"/>
    <w:rsid w:val="00015EB1"/>
    <w:rsid w:val="0001667A"/>
    <w:rsid w:val="00016FC3"/>
    <w:rsid w:val="0001741E"/>
    <w:rsid w:val="00020380"/>
    <w:rsid w:val="000204F1"/>
    <w:rsid w:val="00020B60"/>
    <w:rsid w:val="00021000"/>
    <w:rsid w:val="000214F9"/>
    <w:rsid w:val="0002202A"/>
    <w:rsid w:val="00022752"/>
    <w:rsid w:val="000228F7"/>
    <w:rsid w:val="000232E5"/>
    <w:rsid w:val="00023B28"/>
    <w:rsid w:val="0002433E"/>
    <w:rsid w:val="00024464"/>
    <w:rsid w:val="0002595F"/>
    <w:rsid w:val="000272BE"/>
    <w:rsid w:val="00027BB4"/>
    <w:rsid w:val="00027F74"/>
    <w:rsid w:val="000307E3"/>
    <w:rsid w:val="000309E7"/>
    <w:rsid w:val="00030A21"/>
    <w:rsid w:val="00030BCB"/>
    <w:rsid w:val="00030D5A"/>
    <w:rsid w:val="00031155"/>
    <w:rsid w:val="000315C0"/>
    <w:rsid w:val="00031798"/>
    <w:rsid w:val="00031840"/>
    <w:rsid w:val="00031D10"/>
    <w:rsid w:val="00032656"/>
    <w:rsid w:val="0003300F"/>
    <w:rsid w:val="00033BAE"/>
    <w:rsid w:val="0003565B"/>
    <w:rsid w:val="00035AD4"/>
    <w:rsid w:val="00035EFB"/>
    <w:rsid w:val="00036029"/>
    <w:rsid w:val="000364D9"/>
    <w:rsid w:val="0003654C"/>
    <w:rsid w:val="00036571"/>
    <w:rsid w:val="00036682"/>
    <w:rsid w:val="00036A00"/>
    <w:rsid w:val="00036C7E"/>
    <w:rsid w:val="000373CA"/>
    <w:rsid w:val="000374D6"/>
    <w:rsid w:val="00037EFC"/>
    <w:rsid w:val="000405A4"/>
    <w:rsid w:val="00040916"/>
    <w:rsid w:val="00040BC8"/>
    <w:rsid w:val="00040E24"/>
    <w:rsid w:val="00040F35"/>
    <w:rsid w:val="000412E5"/>
    <w:rsid w:val="000417BC"/>
    <w:rsid w:val="00041993"/>
    <w:rsid w:val="00041B53"/>
    <w:rsid w:val="0004232E"/>
    <w:rsid w:val="00042555"/>
    <w:rsid w:val="00042DA0"/>
    <w:rsid w:val="00043138"/>
    <w:rsid w:val="00044668"/>
    <w:rsid w:val="00045211"/>
    <w:rsid w:val="00045647"/>
    <w:rsid w:val="00045739"/>
    <w:rsid w:val="0004586C"/>
    <w:rsid w:val="00045E25"/>
    <w:rsid w:val="00046561"/>
    <w:rsid w:val="00046E2A"/>
    <w:rsid w:val="000470B8"/>
    <w:rsid w:val="0004775F"/>
    <w:rsid w:val="0005026C"/>
    <w:rsid w:val="00050CB8"/>
    <w:rsid w:val="00050D26"/>
    <w:rsid w:val="0005164D"/>
    <w:rsid w:val="000516A0"/>
    <w:rsid w:val="000518B1"/>
    <w:rsid w:val="0005268F"/>
    <w:rsid w:val="00052BBE"/>
    <w:rsid w:val="00053480"/>
    <w:rsid w:val="00053E66"/>
    <w:rsid w:val="00054A43"/>
    <w:rsid w:val="00054ABC"/>
    <w:rsid w:val="00054D45"/>
    <w:rsid w:val="000559A7"/>
    <w:rsid w:val="00056073"/>
    <w:rsid w:val="000561D2"/>
    <w:rsid w:val="00056326"/>
    <w:rsid w:val="00056842"/>
    <w:rsid w:val="000574CB"/>
    <w:rsid w:val="0005787D"/>
    <w:rsid w:val="00057C49"/>
    <w:rsid w:val="00061BC0"/>
    <w:rsid w:val="00061E5F"/>
    <w:rsid w:val="00062179"/>
    <w:rsid w:val="000625FD"/>
    <w:rsid w:val="00062AC4"/>
    <w:rsid w:val="000630E1"/>
    <w:rsid w:val="00063964"/>
    <w:rsid w:val="000639F6"/>
    <w:rsid w:val="0006420C"/>
    <w:rsid w:val="0006512D"/>
    <w:rsid w:val="0006519E"/>
    <w:rsid w:val="00065DF5"/>
    <w:rsid w:val="000660F0"/>
    <w:rsid w:val="00066816"/>
    <w:rsid w:val="00066A6D"/>
    <w:rsid w:val="0006746F"/>
    <w:rsid w:val="00067C1D"/>
    <w:rsid w:val="000705C0"/>
    <w:rsid w:val="000714A4"/>
    <w:rsid w:val="000719F8"/>
    <w:rsid w:val="00071D63"/>
    <w:rsid w:val="00071D70"/>
    <w:rsid w:val="000731F1"/>
    <w:rsid w:val="000739E5"/>
    <w:rsid w:val="0007454E"/>
    <w:rsid w:val="00074FD7"/>
    <w:rsid w:val="0007542C"/>
    <w:rsid w:val="00076A22"/>
    <w:rsid w:val="00076A98"/>
    <w:rsid w:val="00076EB5"/>
    <w:rsid w:val="00077371"/>
    <w:rsid w:val="0008007E"/>
    <w:rsid w:val="0008095F"/>
    <w:rsid w:val="00080AB6"/>
    <w:rsid w:val="00082136"/>
    <w:rsid w:val="00083435"/>
    <w:rsid w:val="000839CC"/>
    <w:rsid w:val="00083B97"/>
    <w:rsid w:val="00084A94"/>
    <w:rsid w:val="00085123"/>
    <w:rsid w:val="0008521E"/>
    <w:rsid w:val="000864A3"/>
    <w:rsid w:val="00087191"/>
    <w:rsid w:val="0008765B"/>
    <w:rsid w:val="00087A6D"/>
    <w:rsid w:val="000907F4"/>
    <w:rsid w:val="00090D87"/>
    <w:rsid w:val="00091A55"/>
    <w:rsid w:val="00091AA8"/>
    <w:rsid w:val="00091D1E"/>
    <w:rsid w:val="00091E62"/>
    <w:rsid w:val="00092197"/>
    <w:rsid w:val="000928D6"/>
    <w:rsid w:val="00092B34"/>
    <w:rsid w:val="0009303B"/>
    <w:rsid w:val="00093313"/>
    <w:rsid w:val="00095140"/>
    <w:rsid w:val="000957AA"/>
    <w:rsid w:val="00095CA1"/>
    <w:rsid w:val="00095E3C"/>
    <w:rsid w:val="00096522"/>
    <w:rsid w:val="00096AC6"/>
    <w:rsid w:val="00096C9F"/>
    <w:rsid w:val="00096DDC"/>
    <w:rsid w:val="000A007B"/>
    <w:rsid w:val="000A01B4"/>
    <w:rsid w:val="000A030F"/>
    <w:rsid w:val="000A0C24"/>
    <w:rsid w:val="000A0E1A"/>
    <w:rsid w:val="000A22C3"/>
    <w:rsid w:val="000A262C"/>
    <w:rsid w:val="000A2BB3"/>
    <w:rsid w:val="000A3B0D"/>
    <w:rsid w:val="000A3D37"/>
    <w:rsid w:val="000A4046"/>
    <w:rsid w:val="000A40A5"/>
    <w:rsid w:val="000A4A9E"/>
    <w:rsid w:val="000A5128"/>
    <w:rsid w:val="000A5568"/>
    <w:rsid w:val="000A6212"/>
    <w:rsid w:val="000A65A6"/>
    <w:rsid w:val="000A65AC"/>
    <w:rsid w:val="000A6D57"/>
    <w:rsid w:val="000A75C3"/>
    <w:rsid w:val="000A7778"/>
    <w:rsid w:val="000A7AA4"/>
    <w:rsid w:val="000A7AA9"/>
    <w:rsid w:val="000B1607"/>
    <w:rsid w:val="000B1FDD"/>
    <w:rsid w:val="000B329A"/>
    <w:rsid w:val="000B492C"/>
    <w:rsid w:val="000B4A15"/>
    <w:rsid w:val="000B4B4F"/>
    <w:rsid w:val="000B4CF1"/>
    <w:rsid w:val="000B5C1D"/>
    <w:rsid w:val="000B6728"/>
    <w:rsid w:val="000B6F83"/>
    <w:rsid w:val="000B7758"/>
    <w:rsid w:val="000B7F5E"/>
    <w:rsid w:val="000C0716"/>
    <w:rsid w:val="000C0F8F"/>
    <w:rsid w:val="000C12B7"/>
    <w:rsid w:val="000C1938"/>
    <w:rsid w:val="000C2294"/>
    <w:rsid w:val="000C24CA"/>
    <w:rsid w:val="000C2B7B"/>
    <w:rsid w:val="000C2BAB"/>
    <w:rsid w:val="000C31C0"/>
    <w:rsid w:val="000C32E9"/>
    <w:rsid w:val="000C390E"/>
    <w:rsid w:val="000C4AF0"/>
    <w:rsid w:val="000C4C30"/>
    <w:rsid w:val="000C5785"/>
    <w:rsid w:val="000C5A7F"/>
    <w:rsid w:val="000C5B98"/>
    <w:rsid w:val="000C6CB8"/>
    <w:rsid w:val="000C6D06"/>
    <w:rsid w:val="000C736D"/>
    <w:rsid w:val="000D0446"/>
    <w:rsid w:val="000D0BEE"/>
    <w:rsid w:val="000D1293"/>
    <w:rsid w:val="000D134F"/>
    <w:rsid w:val="000D163B"/>
    <w:rsid w:val="000D17F3"/>
    <w:rsid w:val="000D1DED"/>
    <w:rsid w:val="000D1E0D"/>
    <w:rsid w:val="000D2128"/>
    <w:rsid w:val="000D2470"/>
    <w:rsid w:val="000D33FF"/>
    <w:rsid w:val="000D3AB6"/>
    <w:rsid w:val="000D421D"/>
    <w:rsid w:val="000D5619"/>
    <w:rsid w:val="000D613D"/>
    <w:rsid w:val="000D6C1B"/>
    <w:rsid w:val="000D7A0E"/>
    <w:rsid w:val="000D7CE4"/>
    <w:rsid w:val="000E0202"/>
    <w:rsid w:val="000E05DB"/>
    <w:rsid w:val="000E081C"/>
    <w:rsid w:val="000E188C"/>
    <w:rsid w:val="000E2343"/>
    <w:rsid w:val="000E23EE"/>
    <w:rsid w:val="000E25C5"/>
    <w:rsid w:val="000E264F"/>
    <w:rsid w:val="000E270B"/>
    <w:rsid w:val="000E2747"/>
    <w:rsid w:val="000E288E"/>
    <w:rsid w:val="000E2ECF"/>
    <w:rsid w:val="000E2F24"/>
    <w:rsid w:val="000E2F26"/>
    <w:rsid w:val="000E35A0"/>
    <w:rsid w:val="000E35E2"/>
    <w:rsid w:val="000E4757"/>
    <w:rsid w:val="000E4B5D"/>
    <w:rsid w:val="000E4BF7"/>
    <w:rsid w:val="000E503E"/>
    <w:rsid w:val="000E50CA"/>
    <w:rsid w:val="000E52EC"/>
    <w:rsid w:val="000E54CF"/>
    <w:rsid w:val="000E5C1E"/>
    <w:rsid w:val="000E63B1"/>
    <w:rsid w:val="000E695F"/>
    <w:rsid w:val="000E6F08"/>
    <w:rsid w:val="000E6F3B"/>
    <w:rsid w:val="000E74C3"/>
    <w:rsid w:val="000E77A0"/>
    <w:rsid w:val="000F1118"/>
    <w:rsid w:val="000F176A"/>
    <w:rsid w:val="000F1CCD"/>
    <w:rsid w:val="000F20A7"/>
    <w:rsid w:val="000F23B6"/>
    <w:rsid w:val="000F2B09"/>
    <w:rsid w:val="000F3F07"/>
    <w:rsid w:val="000F4159"/>
    <w:rsid w:val="000F4A3E"/>
    <w:rsid w:val="000F5E56"/>
    <w:rsid w:val="000F612A"/>
    <w:rsid w:val="00100A8E"/>
    <w:rsid w:val="001011E2"/>
    <w:rsid w:val="00101470"/>
    <w:rsid w:val="00101A1B"/>
    <w:rsid w:val="00102548"/>
    <w:rsid w:val="00102D8C"/>
    <w:rsid w:val="00102EBE"/>
    <w:rsid w:val="00103410"/>
    <w:rsid w:val="0010437E"/>
    <w:rsid w:val="00104548"/>
    <w:rsid w:val="00104A41"/>
    <w:rsid w:val="00104B1D"/>
    <w:rsid w:val="00105477"/>
    <w:rsid w:val="00105505"/>
    <w:rsid w:val="00105DE5"/>
    <w:rsid w:val="00105E37"/>
    <w:rsid w:val="00105EDB"/>
    <w:rsid w:val="0010684D"/>
    <w:rsid w:val="00106F1E"/>
    <w:rsid w:val="0010703F"/>
    <w:rsid w:val="0010790E"/>
    <w:rsid w:val="0010793C"/>
    <w:rsid w:val="00110168"/>
    <w:rsid w:val="0011026F"/>
    <w:rsid w:val="00110626"/>
    <w:rsid w:val="001107FE"/>
    <w:rsid w:val="00110D8C"/>
    <w:rsid w:val="001122F9"/>
    <w:rsid w:val="00112AB9"/>
    <w:rsid w:val="00112E57"/>
    <w:rsid w:val="001136DB"/>
    <w:rsid w:val="00113A9F"/>
    <w:rsid w:val="00113BD8"/>
    <w:rsid w:val="00114189"/>
    <w:rsid w:val="001147F0"/>
    <w:rsid w:val="001152A6"/>
    <w:rsid w:val="00115523"/>
    <w:rsid w:val="00117219"/>
    <w:rsid w:val="001173D4"/>
    <w:rsid w:val="0011756C"/>
    <w:rsid w:val="001176B3"/>
    <w:rsid w:val="0012051C"/>
    <w:rsid w:val="001212A0"/>
    <w:rsid w:val="001213C8"/>
    <w:rsid w:val="00121892"/>
    <w:rsid w:val="00121947"/>
    <w:rsid w:val="00122685"/>
    <w:rsid w:val="001226F5"/>
    <w:rsid w:val="001229E2"/>
    <w:rsid w:val="00123084"/>
    <w:rsid w:val="00123491"/>
    <w:rsid w:val="00123804"/>
    <w:rsid w:val="00123E36"/>
    <w:rsid w:val="001242E3"/>
    <w:rsid w:val="001243B2"/>
    <w:rsid w:val="00124B0B"/>
    <w:rsid w:val="00124D18"/>
    <w:rsid w:val="00124D84"/>
    <w:rsid w:val="0012508B"/>
    <w:rsid w:val="0012515E"/>
    <w:rsid w:val="00125B3F"/>
    <w:rsid w:val="00125CC6"/>
    <w:rsid w:val="0012618D"/>
    <w:rsid w:val="00126583"/>
    <w:rsid w:val="00127094"/>
    <w:rsid w:val="0012750F"/>
    <w:rsid w:val="00127EA3"/>
    <w:rsid w:val="0013046E"/>
    <w:rsid w:val="00130AAA"/>
    <w:rsid w:val="0013106E"/>
    <w:rsid w:val="001316AF"/>
    <w:rsid w:val="00131B82"/>
    <w:rsid w:val="001320B8"/>
    <w:rsid w:val="001331D1"/>
    <w:rsid w:val="0013377D"/>
    <w:rsid w:val="00133975"/>
    <w:rsid w:val="00133DE9"/>
    <w:rsid w:val="0013444E"/>
    <w:rsid w:val="001347AF"/>
    <w:rsid w:val="00134A76"/>
    <w:rsid w:val="00135181"/>
    <w:rsid w:val="00135573"/>
    <w:rsid w:val="00135AA3"/>
    <w:rsid w:val="00136450"/>
    <w:rsid w:val="001365E0"/>
    <w:rsid w:val="00137484"/>
    <w:rsid w:val="0013751D"/>
    <w:rsid w:val="00137572"/>
    <w:rsid w:val="00137C62"/>
    <w:rsid w:val="00140275"/>
    <w:rsid w:val="00140313"/>
    <w:rsid w:val="0014083E"/>
    <w:rsid w:val="00141824"/>
    <w:rsid w:val="0014200E"/>
    <w:rsid w:val="001420C2"/>
    <w:rsid w:val="00142359"/>
    <w:rsid w:val="00142B85"/>
    <w:rsid w:val="00142C0C"/>
    <w:rsid w:val="001439A8"/>
    <w:rsid w:val="00143AFA"/>
    <w:rsid w:val="00143D73"/>
    <w:rsid w:val="00144A21"/>
    <w:rsid w:val="00144D2D"/>
    <w:rsid w:val="00145325"/>
    <w:rsid w:val="00145D8F"/>
    <w:rsid w:val="0014674A"/>
    <w:rsid w:val="00147FBE"/>
    <w:rsid w:val="00150682"/>
    <w:rsid w:val="00150737"/>
    <w:rsid w:val="00150849"/>
    <w:rsid w:val="00150CE8"/>
    <w:rsid w:val="00151CAF"/>
    <w:rsid w:val="00152113"/>
    <w:rsid w:val="001528EE"/>
    <w:rsid w:val="0015294A"/>
    <w:rsid w:val="00152A5E"/>
    <w:rsid w:val="00152DAA"/>
    <w:rsid w:val="00152E16"/>
    <w:rsid w:val="00153122"/>
    <w:rsid w:val="00153C8E"/>
    <w:rsid w:val="00154221"/>
    <w:rsid w:val="001549DD"/>
    <w:rsid w:val="00154E53"/>
    <w:rsid w:val="001554C8"/>
    <w:rsid w:val="001556C4"/>
    <w:rsid w:val="001558F0"/>
    <w:rsid w:val="001566F3"/>
    <w:rsid w:val="001568AE"/>
    <w:rsid w:val="00156EC7"/>
    <w:rsid w:val="00156FBE"/>
    <w:rsid w:val="00157B9C"/>
    <w:rsid w:val="0016028E"/>
    <w:rsid w:val="001602EC"/>
    <w:rsid w:val="00160BD6"/>
    <w:rsid w:val="00161C15"/>
    <w:rsid w:val="00161F2B"/>
    <w:rsid w:val="0016244C"/>
    <w:rsid w:val="00162E39"/>
    <w:rsid w:val="001630C4"/>
    <w:rsid w:val="00163AA8"/>
    <w:rsid w:val="001640AC"/>
    <w:rsid w:val="00164416"/>
    <w:rsid w:val="001646A1"/>
    <w:rsid w:val="001655B0"/>
    <w:rsid w:val="00166720"/>
    <w:rsid w:val="001669C1"/>
    <w:rsid w:val="00166B28"/>
    <w:rsid w:val="00166C13"/>
    <w:rsid w:val="001672B9"/>
    <w:rsid w:val="001672BE"/>
    <w:rsid w:val="00167984"/>
    <w:rsid w:val="00167F9F"/>
    <w:rsid w:val="00170439"/>
    <w:rsid w:val="00171284"/>
    <w:rsid w:val="00171465"/>
    <w:rsid w:val="00171BEA"/>
    <w:rsid w:val="00172221"/>
    <w:rsid w:val="00172272"/>
    <w:rsid w:val="001730CF"/>
    <w:rsid w:val="001732D1"/>
    <w:rsid w:val="001745CF"/>
    <w:rsid w:val="001745D1"/>
    <w:rsid w:val="00174B00"/>
    <w:rsid w:val="00174DA9"/>
    <w:rsid w:val="00175271"/>
    <w:rsid w:val="001758EF"/>
    <w:rsid w:val="0017598A"/>
    <w:rsid w:val="00175BDA"/>
    <w:rsid w:val="001760FE"/>
    <w:rsid w:val="00176653"/>
    <w:rsid w:val="0017667E"/>
    <w:rsid w:val="00176AA2"/>
    <w:rsid w:val="00176FCB"/>
    <w:rsid w:val="00177309"/>
    <w:rsid w:val="00177AA3"/>
    <w:rsid w:val="00177F6A"/>
    <w:rsid w:val="0018095A"/>
    <w:rsid w:val="00180B53"/>
    <w:rsid w:val="00182FE4"/>
    <w:rsid w:val="00183559"/>
    <w:rsid w:val="001848E6"/>
    <w:rsid w:val="00184B6F"/>
    <w:rsid w:val="00185627"/>
    <w:rsid w:val="00186B22"/>
    <w:rsid w:val="00186C38"/>
    <w:rsid w:val="001873AB"/>
    <w:rsid w:val="0019137D"/>
    <w:rsid w:val="0019162B"/>
    <w:rsid w:val="00191681"/>
    <w:rsid w:val="00191A3A"/>
    <w:rsid w:val="00192DB8"/>
    <w:rsid w:val="00192DCB"/>
    <w:rsid w:val="0019348F"/>
    <w:rsid w:val="00193607"/>
    <w:rsid w:val="001936FB"/>
    <w:rsid w:val="00193A09"/>
    <w:rsid w:val="001944A6"/>
    <w:rsid w:val="001944D0"/>
    <w:rsid w:val="0019472A"/>
    <w:rsid w:val="0019524E"/>
    <w:rsid w:val="0019597E"/>
    <w:rsid w:val="0019598A"/>
    <w:rsid w:val="00195CCF"/>
    <w:rsid w:val="00195DDF"/>
    <w:rsid w:val="00195E44"/>
    <w:rsid w:val="00196E86"/>
    <w:rsid w:val="00197556"/>
    <w:rsid w:val="001975C0"/>
    <w:rsid w:val="00197F86"/>
    <w:rsid w:val="00197FEF"/>
    <w:rsid w:val="001A0256"/>
    <w:rsid w:val="001A029F"/>
    <w:rsid w:val="001A02B6"/>
    <w:rsid w:val="001A0845"/>
    <w:rsid w:val="001A140C"/>
    <w:rsid w:val="001A16F0"/>
    <w:rsid w:val="001A1BAC"/>
    <w:rsid w:val="001A24FD"/>
    <w:rsid w:val="001A27C5"/>
    <w:rsid w:val="001A27C8"/>
    <w:rsid w:val="001A3441"/>
    <w:rsid w:val="001A39D8"/>
    <w:rsid w:val="001A3C04"/>
    <w:rsid w:val="001A4957"/>
    <w:rsid w:val="001A4B6C"/>
    <w:rsid w:val="001A4CF6"/>
    <w:rsid w:val="001A555D"/>
    <w:rsid w:val="001A567B"/>
    <w:rsid w:val="001A5B6C"/>
    <w:rsid w:val="001A5CC5"/>
    <w:rsid w:val="001A63D0"/>
    <w:rsid w:val="001B055A"/>
    <w:rsid w:val="001B0AC4"/>
    <w:rsid w:val="001B18E1"/>
    <w:rsid w:val="001B1FC9"/>
    <w:rsid w:val="001B20E8"/>
    <w:rsid w:val="001B231D"/>
    <w:rsid w:val="001B263A"/>
    <w:rsid w:val="001B26D4"/>
    <w:rsid w:val="001B2859"/>
    <w:rsid w:val="001B28D5"/>
    <w:rsid w:val="001B347D"/>
    <w:rsid w:val="001B3F13"/>
    <w:rsid w:val="001B474D"/>
    <w:rsid w:val="001B47DF"/>
    <w:rsid w:val="001B47F7"/>
    <w:rsid w:val="001B4FA5"/>
    <w:rsid w:val="001B5377"/>
    <w:rsid w:val="001B59AC"/>
    <w:rsid w:val="001B5D2A"/>
    <w:rsid w:val="001B63FA"/>
    <w:rsid w:val="001B72A3"/>
    <w:rsid w:val="001B797C"/>
    <w:rsid w:val="001C04BD"/>
    <w:rsid w:val="001C0AF8"/>
    <w:rsid w:val="001C1C2C"/>
    <w:rsid w:val="001C1EBB"/>
    <w:rsid w:val="001C20C1"/>
    <w:rsid w:val="001C2335"/>
    <w:rsid w:val="001C34A5"/>
    <w:rsid w:val="001C3635"/>
    <w:rsid w:val="001C38CA"/>
    <w:rsid w:val="001C3A89"/>
    <w:rsid w:val="001C3AD1"/>
    <w:rsid w:val="001C3C9B"/>
    <w:rsid w:val="001C432B"/>
    <w:rsid w:val="001C4CFF"/>
    <w:rsid w:val="001C5BF2"/>
    <w:rsid w:val="001C5CB0"/>
    <w:rsid w:val="001C5D3A"/>
    <w:rsid w:val="001C5D84"/>
    <w:rsid w:val="001C60DA"/>
    <w:rsid w:val="001C6243"/>
    <w:rsid w:val="001C6A6D"/>
    <w:rsid w:val="001C7762"/>
    <w:rsid w:val="001C7C04"/>
    <w:rsid w:val="001D00C6"/>
    <w:rsid w:val="001D03CD"/>
    <w:rsid w:val="001D0AAA"/>
    <w:rsid w:val="001D0B90"/>
    <w:rsid w:val="001D0DDE"/>
    <w:rsid w:val="001D1032"/>
    <w:rsid w:val="001D1128"/>
    <w:rsid w:val="001D1380"/>
    <w:rsid w:val="001D1C8B"/>
    <w:rsid w:val="001D2149"/>
    <w:rsid w:val="001D346C"/>
    <w:rsid w:val="001D35B9"/>
    <w:rsid w:val="001D3645"/>
    <w:rsid w:val="001D4144"/>
    <w:rsid w:val="001D4475"/>
    <w:rsid w:val="001D4B30"/>
    <w:rsid w:val="001D4EA7"/>
    <w:rsid w:val="001D4EC8"/>
    <w:rsid w:val="001D5863"/>
    <w:rsid w:val="001D5864"/>
    <w:rsid w:val="001D6390"/>
    <w:rsid w:val="001D647F"/>
    <w:rsid w:val="001D76AC"/>
    <w:rsid w:val="001E01FB"/>
    <w:rsid w:val="001E09DF"/>
    <w:rsid w:val="001E0B07"/>
    <w:rsid w:val="001E0CF2"/>
    <w:rsid w:val="001E0EED"/>
    <w:rsid w:val="001E0FF5"/>
    <w:rsid w:val="001E1356"/>
    <w:rsid w:val="001E1584"/>
    <w:rsid w:val="001E15E2"/>
    <w:rsid w:val="001E168D"/>
    <w:rsid w:val="001E16A1"/>
    <w:rsid w:val="001E26E1"/>
    <w:rsid w:val="001E29AD"/>
    <w:rsid w:val="001E32DD"/>
    <w:rsid w:val="001E53C4"/>
    <w:rsid w:val="001E5795"/>
    <w:rsid w:val="001E5E71"/>
    <w:rsid w:val="001E79A0"/>
    <w:rsid w:val="001E7B3E"/>
    <w:rsid w:val="001E7C1C"/>
    <w:rsid w:val="001E7FEF"/>
    <w:rsid w:val="001F00F7"/>
    <w:rsid w:val="001F04C5"/>
    <w:rsid w:val="001F0F09"/>
    <w:rsid w:val="001F14D1"/>
    <w:rsid w:val="001F1771"/>
    <w:rsid w:val="001F232F"/>
    <w:rsid w:val="001F2B66"/>
    <w:rsid w:val="001F3059"/>
    <w:rsid w:val="001F3302"/>
    <w:rsid w:val="001F33B4"/>
    <w:rsid w:val="001F400F"/>
    <w:rsid w:val="001F44EE"/>
    <w:rsid w:val="001F452D"/>
    <w:rsid w:val="001F48AD"/>
    <w:rsid w:val="001F4CCE"/>
    <w:rsid w:val="001F4EA6"/>
    <w:rsid w:val="001F4F55"/>
    <w:rsid w:val="001F52D6"/>
    <w:rsid w:val="001F6942"/>
    <w:rsid w:val="001F6AC1"/>
    <w:rsid w:val="001F7374"/>
    <w:rsid w:val="001F76C8"/>
    <w:rsid w:val="001F7B5C"/>
    <w:rsid w:val="001F7BA4"/>
    <w:rsid w:val="002002EC"/>
    <w:rsid w:val="002004F1"/>
    <w:rsid w:val="00200B95"/>
    <w:rsid w:val="00201392"/>
    <w:rsid w:val="00201A32"/>
    <w:rsid w:val="00202951"/>
    <w:rsid w:val="002043C0"/>
    <w:rsid w:val="0020510B"/>
    <w:rsid w:val="00205566"/>
    <w:rsid w:val="002061D5"/>
    <w:rsid w:val="0020623B"/>
    <w:rsid w:val="00206AB9"/>
    <w:rsid w:val="00206D04"/>
    <w:rsid w:val="00206E1D"/>
    <w:rsid w:val="002070A4"/>
    <w:rsid w:val="002100C5"/>
    <w:rsid w:val="00210B0A"/>
    <w:rsid w:val="00211478"/>
    <w:rsid w:val="00211A6B"/>
    <w:rsid w:val="00211E6B"/>
    <w:rsid w:val="00211FAB"/>
    <w:rsid w:val="00212438"/>
    <w:rsid w:val="00212D4F"/>
    <w:rsid w:val="002130B2"/>
    <w:rsid w:val="002136E9"/>
    <w:rsid w:val="002139C6"/>
    <w:rsid w:val="00213C58"/>
    <w:rsid w:val="00213F7C"/>
    <w:rsid w:val="00214752"/>
    <w:rsid w:val="002149AD"/>
    <w:rsid w:val="00214BDD"/>
    <w:rsid w:val="00214D8D"/>
    <w:rsid w:val="00214E55"/>
    <w:rsid w:val="002151BC"/>
    <w:rsid w:val="002157DC"/>
    <w:rsid w:val="002159B3"/>
    <w:rsid w:val="00215A07"/>
    <w:rsid w:val="00215A7E"/>
    <w:rsid w:val="00216019"/>
    <w:rsid w:val="0021627A"/>
    <w:rsid w:val="00217E85"/>
    <w:rsid w:val="00220056"/>
    <w:rsid w:val="002200BC"/>
    <w:rsid w:val="002205F1"/>
    <w:rsid w:val="00220708"/>
    <w:rsid w:val="00220B06"/>
    <w:rsid w:val="002219F7"/>
    <w:rsid w:val="00222B9B"/>
    <w:rsid w:val="002231D4"/>
    <w:rsid w:val="00223A8C"/>
    <w:rsid w:val="00223B12"/>
    <w:rsid w:val="00224700"/>
    <w:rsid w:val="0022476B"/>
    <w:rsid w:val="00226586"/>
    <w:rsid w:val="00227961"/>
    <w:rsid w:val="00227A4E"/>
    <w:rsid w:val="00227BCE"/>
    <w:rsid w:val="00227D83"/>
    <w:rsid w:val="0023022F"/>
    <w:rsid w:val="00230989"/>
    <w:rsid w:val="00230A19"/>
    <w:rsid w:val="00230B38"/>
    <w:rsid w:val="00230DBE"/>
    <w:rsid w:val="00231222"/>
    <w:rsid w:val="00231F92"/>
    <w:rsid w:val="002320E5"/>
    <w:rsid w:val="00233E3D"/>
    <w:rsid w:val="002343B8"/>
    <w:rsid w:val="0023476D"/>
    <w:rsid w:val="0023488B"/>
    <w:rsid w:val="00234EBC"/>
    <w:rsid w:val="002350A1"/>
    <w:rsid w:val="00235597"/>
    <w:rsid w:val="00235782"/>
    <w:rsid w:val="002361C9"/>
    <w:rsid w:val="0023643A"/>
    <w:rsid w:val="00236867"/>
    <w:rsid w:val="002372AF"/>
    <w:rsid w:val="00237A5E"/>
    <w:rsid w:val="00237CC8"/>
    <w:rsid w:val="00237DA1"/>
    <w:rsid w:val="00240202"/>
    <w:rsid w:val="002404FC"/>
    <w:rsid w:val="00240ABC"/>
    <w:rsid w:val="00240B37"/>
    <w:rsid w:val="00240DFA"/>
    <w:rsid w:val="002415CD"/>
    <w:rsid w:val="00241962"/>
    <w:rsid w:val="00242848"/>
    <w:rsid w:val="00242898"/>
    <w:rsid w:val="002428AE"/>
    <w:rsid w:val="0024297F"/>
    <w:rsid w:val="00242E4C"/>
    <w:rsid w:val="0024369A"/>
    <w:rsid w:val="002439F8"/>
    <w:rsid w:val="00243ABD"/>
    <w:rsid w:val="00243B12"/>
    <w:rsid w:val="00243D4E"/>
    <w:rsid w:val="00244B2B"/>
    <w:rsid w:val="00245B7D"/>
    <w:rsid w:val="0024634B"/>
    <w:rsid w:val="00246708"/>
    <w:rsid w:val="00246735"/>
    <w:rsid w:val="00246BAF"/>
    <w:rsid w:val="00250025"/>
    <w:rsid w:val="00250BD9"/>
    <w:rsid w:val="00250DC7"/>
    <w:rsid w:val="00250E9D"/>
    <w:rsid w:val="00250F69"/>
    <w:rsid w:val="00251489"/>
    <w:rsid w:val="00251581"/>
    <w:rsid w:val="00251A64"/>
    <w:rsid w:val="00251DBB"/>
    <w:rsid w:val="00251EC0"/>
    <w:rsid w:val="00252292"/>
    <w:rsid w:val="002523F5"/>
    <w:rsid w:val="002524F2"/>
    <w:rsid w:val="00252854"/>
    <w:rsid w:val="002535F7"/>
    <w:rsid w:val="00253669"/>
    <w:rsid w:val="0025421D"/>
    <w:rsid w:val="00254336"/>
    <w:rsid w:val="0025453B"/>
    <w:rsid w:val="00255039"/>
    <w:rsid w:val="00255185"/>
    <w:rsid w:val="00255ED0"/>
    <w:rsid w:val="0025653F"/>
    <w:rsid w:val="002566FF"/>
    <w:rsid w:val="002567BE"/>
    <w:rsid w:val="0025689A"/>
    <w:rsid w:val="00256B11"/>
    <w:rsid w:val="00256DF8"/>
    <w:rsid w:val="0025755A"/>
    <w:rsid w:val="00257642"/>
    <w:rsid w:val="002578E7"/>
    <w:rsid w:val="00257941"/>
    <w:rsid w:val="00257B7F"/>
    <w:rsid w:val="00260B02"/>
    <w:rsid w:val="00260DB0"/>
    <w:rsid w:val="002610B0"/>
    <w:rsid w:val="0026119F"/>
    <w:rsid w:val="0026120A"/>
    <w:rsid w:val="00261374"/>
    <w:rsid w:val="00261756"/>
    <w:rsid w:val="002629E8"/>
    <w:rsid w:val="00262ADB"/>
    <w:rsid w:val="00263DBF"/>
    <w:rsid w:val="0026401F"/>
    <w:rsid w:val="0026410C"/>
    <w:rsid w:val="0026463F"/>
    <w:rsid w:val="00265027"/>
    <w:rsid w:val="002652C0"/>
    <w:rsid w:val="00266DE4"/>
    <w:rsid w:val="00270A32"/>
    <w:rsid w:val="002713B0"/>
    <w:rsid w:val="00271EAC"/>
    <w:rsid w:val="00272FF8"/>
    <w:rsid w:val="0027375D"/>
    <w:rsid w:val="00274150"/>
    <w:rsid w:val="0027432E"/>
    <w:rsid w:val="002745B2"/>
    <w:rsid w:val="002763DB"/>
    <w:rsid w:val="002774F9"/>
    <w:rsid w:val="00277D31"/>
    <w:rsid w:val="00280943"/>
    <w:rsid w:val="00280A75"/>
    <w:rsid w:val="002825BF"/>
    <w:rsid w:val="00282C79"/>
    <w:rsid w:val="0028474B"/>
    <w:rsid w:val="0028499B"/>
    <w:rsid w:val="00284E4E"/>
    <w:rsid w:val="002850A3"/>
    <w:rsid w:val="00285256"/>
    <w:rsid w:val="00286135"/>
    <w:rsid w:val="0028634D"/>
    <w:rsid w:val="0028678A"/>
    <w:rsid w:val="00287264"/>
    <w:rsid w:val="00287524"/>
    <w:rsid w:val="00287BA1"/>
    <w:rsid w:val="00287E0A"/>
    <w:rsid w:val="002901FC"/>
    <w:rsid w:val="00290308"/>
    <w:rsid w:val="00290C3B"/>
    <w:rsid w:val="00291097"/>
    <w:rsid w:val="00291479"/>
    <w:rsid w:val="0029161E"/>
    <w:rsid w:val="00291E5D"/>
    <w:rsid w:val="00292210"/>
    <w:rsid w:val="00292480"/>
    <w:rsid w:val="00292638"/>
    <w:rsid w:val="00292803"/>
    <w:rsid w:val="00292C5B"/>
    <w:rsid w:val="002933DC"/>
    <w:rsid w:val="00293F73"/>
    <w:rsid w:val="00293F87"/>
    <w:rsid w:val="00294080"/>
    <w:rsid w:val="002940C8"/>
    <w:rsid w:val="002962E0"/>
    <w:rsid w:val="00296B06"/>
    <w:rsid w:val="00296BD1"/>
    <w:rsid w:val="00296E68"/>
    <w:rsid w:val="00297AC2"/>
    <w:rsid w:val="002A0313"/>
    <w:rsid w:val="002A04E6"/>
    <w:rsid w:val="002A064E"/>
    <w:rsid w:val="002A150A"/>
    <w:rsid w:val="002A1811"/>
    <w:rsid w:val="002A1ADB"/>
    <w:rsid w:val="002A1D71"/>
    <w:rsid w:val="002A1DDA"/>
    <w:rsid w:val="002A1E49"/>
    <w:rsid w:val="002A231E"/>
    <w:rsid w:val="002A2C61"/>
    <w:rsid w:val="002A321D"/>
    <w:rsid w:val="002A42C8"/>
    <w:rsid w:val="002A4348"/>
    <w:rsid w:val="002A4471"/>
    <w:rsid w:val="002A450C"/>
    <w:rsid w:val="002A4A1C"/>
    <w:rsid w:val="002A4C5A"/>
    <w:rsid w:val="002A4F86"/>
    <w:rsid w:val="002A5B80"/>
    <w:rsid w:val="002A5BBF"/>
    <w:rsid w:val="002A5F7C"/>
    <w:rsid w:val="002A6018"/>
    <w:rsid w:val="002A60C0"/>
    <w:rsid w:val="002A72E4"/>
    <w:rsid w:val="002A74E8"/>
    <w:rsid w:val="002A7B84"/>
    <w:rsid w:val="002A7E61"/>
    <w:rsid w:val="002B019D"/>
    <w:rsid w:val="002B036C"/>
    <w:rsid w:val="002B0E73"/>
    <w:rsid w:val="002B1079"/>
    <w:rsid w:val="002B1527"/>
    <w:rsid w:val="002B15A2"/>
    <w:rsid w:val="002B1C8E"/>
    <w:rsid w:val="002B2100"/>
    <w:rsid w:val="002B22A4"/>
    <w:rsid w:val="002B2527"/>
    <w:rsid w:val="002B2528"/>
    <w:rsid w:val="002B2C19"/>
    <w:rsid w:val="002B337A"/>
    <w:rsid w:val="002B345F"/>
    <w:rsid w:val="002B36A3"/>
    <w:rsid w:val="002B41D3"/>
    <w:rsid w:val="002B5069"/>
    <w:rsid w:val="002B5D24"/>
    <w:rsid w:val="002B6326"/>
    <w:rsid w:val="002B721A"/>
    <w:rsid w:val="002B74D3"/>
    <w:rsid w:val="002B7785"/>
    <w:rsid w:val="002B7830"/>
    <w:rsid w:val="002B787D"/>
    <w:rsid w:val="002B7CDD"/>
    <w:rsid w:val="002C018D"/>
    <w:rsid w:val="002C0691"/>
    <w:rsid w:val="002C0742"/>
    <w:rsid w:val="002C0AD2"/>
    <w:rsid w:val="002C1C1F"/>
    <w:rsid w:val="002C1F44"/>
    <w:rsid w:val="002C30FC"/>
    <w:rsid w:val="002C36E1"/>
    <w:rsid w:val="002C390A"/>
    <w:rsid w:val="002C3F4B"/>
    <w:rsid w:val="002C3F88"/>
    <w:rsid w:val="002C411A"/>
    <w:rsid w:val="002C4557"/>
    <w:rsid w:val="002C49AA"/>
    <w:rsid w:val="002C4D72"/>
    <w:rsid w:val="002C4E1B"/>
    <w:rsid w:val="002C50C7"/>
    <w:rsid w:val="002C5764"/>
    <w:rsid w:val="002C5AC1"/>
    <w:rsid w:val="002C5ACB"/>
    <w:rsid w:val="002C5C14"/>
    <w:rsid w:val="002C634C"/>
    <w:rsid w:val="002C6ACD"/>
    <w:rsid w:val="002C6E1C"/>
    <w:rsid w:val="002C6F1C"/>
    <w:rsid w:val="002C78BC"/>
    <w:rsid w:val="002C7ACF"/>
    <w:rsid w:val="002C7D07"/>
    <w:rsid w:val="002D03F5"/>
    <w:rsid w:val="002D09FB"/>
    <w:rsid w:val="002D1948"/>
    <w:rsid w:val="002D2359"/>
    <w:rsid w:val="002D2B4B"/>
    <w:rsid w:val="002D3F2A"/>
    <w:rsid w:val="002D4158"/>
    <w:rsid w:val="002D45B1"/>
    <w:rsid w:val="002D4C2A"/>
    <w:rsid w:val="002D4D1A"/>
    <w:rsid w:val="002D50F7"/>
    <w:rsid w:val="002D63DC"/>
    <w:rsid w:val="002D6A31"/>
    <w:rsid w:val="002D6B5E"/>
    <w:rsid w:val="002D6F2C"/>
    <w:rsid w:val="002D7329"/>
    <w:rsid w:val="002E067E"/>
    <w:rsid w:val="002E0A6E"/>
    <w:rsid w:val="002E0AA7"/>
    <w:rsid w:val="002E14B5"/>
    <w:rsid w:val="002E2153"/>
    <w:rsid w:val="002E24E2"/>
    <w:rsid w:val="002E2AEE"/>
    <w:rsid w:val="002E3BB5"/>
    <w:rsid w:val="002E3F61"/>
    <w:rsid w:val="002E4052"/>
    <w:rsid w:val="002E42A1"/>
    <w:rsid w:val="002E4630"/>
    <w:rsid w:val="002E56D9"/>
    <w:rsid w:val="002E5CCE"/>
    <w:rsid w:val="002E5F65"/>
    <w:rsid w:val="002E6644"/>
    <w:rsid w:val="002E748C"/>
    <w:rsid w:val="002E7864"/>
    <w:rsid w:val="002F08CA"/>
    <w:rsid w:val="002F0D69"/>
    <w:rsid w:val="002F1AE2"/>
    <w:rsid w:val="002F2198"/>
    <w:rsid w:val="002F21F3"/>
    <w:rsid w:val="002F343C"/>
    <w:rsid w:val="002F3D5C"/>
    <w:rsid w:val="002F563E"/>
    <w:rsid w:val="002F6452"/>
    <w:rsid w:val="002F6B96"/>
    <w:rsid w:val="002F7323"/>
    <w:rsid w:val="002F742A"/>
    <w:rsid w:val="002F782B"/>
    <w:rsid w:val="002F79E9"/>
    <w:rsid w:val="002F7DD2"/>
    <w:rsid w:val="002F7E4B"/>
    <w:rsid w:val="00300FC0"/>
    <w:rsid w:val="00301ABD"/>
    <w:rsid w:val="00302CE5"/>
    <w:rsid w:val="003043D3"/>
    <w:rsid w:val="0030470D"/>
    <w:rsid w:val="00304F05"/>
    <w:rsid w:val="00306B44"/>
    <w:rsid w:val="00307005"/>
    <w:rsid w:val="003072CD"/>
    <w:rsid w:val="00307BFB"/>
    <w:rsid w:val="00307D10"/>
    <w:rsid w:val="00307F6E"/>
    <w:rsid w:val="003101FF"/>
    <w:rsid w:val="00310AEA"/>
    <w:rsid w:val="00310EAF"/>
    <w:rsid w:val="00311010"/>
    <w:rsid w:val="00311503"/>
    <w:rsid w:val="00311B68"/>
    <w:rsid w:val="00311F05"/>
    <w:rsid w:val="0031216A"/>
    <w:rsid w:val="00312678"/>
    <w:rsid w:val="003129E9"/>
    <w:rsid w:val="00312B13"/>
    <w:rsid w:val="00312D43"/>
    <w:rsid w:val="00312FAB"/>
    <w:rsid w:val="00313162"/>
    <w:rsid w:val="00313641"/>
    <w:rsid w:val="00313F48"/>
    <w:rsid w:val="003147ED"/>
    <w:rsid w:val="00315B53"/>
    <w:rsid w:val="0031602A"/>
    <w:rsid w:val="00316056"/>
    <w:rsid w:val="003161EB"/>
    <w:rsid w:val="0031637E"/>
    <w:rsid w:val="003163D8"/>
    <w:rsid w:val="00316554"/>
    <w:rsid w:val="00316638"/>
    <w:rsid w:val="00316AAE"/>
    <w:rsid w:val="00316E30"/>
    <w:rsid w:val="00317417"/>
    <w:rsid w:val="0031756B"/>
    <w:rsid w:val="00317725"/>
    <w:rsid w:val="00317EB3"/>
    <w:rsid w:val="003203A1"/>
    <w:rsid w:val="00320581"/>
    <w:rsid w:val="00321070"/>
    <w:rsid w:val="00321719"/>
    <w:rsid w:val="00321AAC"/>
    <w:rsid w:val="003229BF"/>
    <w:rsid w:val="003232AF"/>
    <w:rsid w:val="00323B49"/>
    <w:rsid w:val="00323FE3"/>
    <w:rsid w:val="00324446"/>
    <w:rsid w:val="00325C3D"/>
    <w:rsid w:val="00325CE2"/>
    <w:rsid w:val="00325FE9"/>
    <w:rsid w:val="0032615E"/>
    <w:rsid w:val="00326FDA"/>
    <w:rsid w:val="003279C7"/>
    <w:rsid w:val="00327B95"/>
    <w:rsid w:val="00327FEC"/>
    <w:rsid w:val="003300CC"/>
    <w:rsid w:val="00330273"/>
    <w:rsid w:val="003305C6"/>
    <w:rsid w:val="00330FBD"/>
    <w:rsid w:val="0033104D"/>
    <w:rsid w:val="003316DF"/>
    <w:rsid w:val="003326FA"/>
    <w:rsid w:val="0033297D"/>
    <w:rsid w:val="00332D14"/>
    <w:rsid w:val="00333167"/>
    <w:rsid w:val="00333227"/>
    <w:rsid w:val="00333E97"/>
    <w:rsid w:val="00334628"/>
    <w:rsid w:val="00334950"/>
    <w:rsid w:val="00334AF5"/>
    <w:rsid w:val="00334FC0"/>
    <w:rsid w:val="00335045"/>
    <w:rsid w:val="003356D1"/>
    <w:rsid w:val="00336215"/>
    <w:rsid w:val="00336D83"/>
    <w:rsid w:val="00336F3C"/>
    <w:rsid w:val="00336F66"/>
    <w:rsid w:val="003379AF"/>
    <w:rsid w:val="00337AE2"/>
    <w:rsid w:val="003402F7"/>
    <w:rsid w:val="003406E4"/>
    <w:rsid w:val="00341064"/>
    <w:rsid w:val="00341B75"/>
    <w:rsid w:val="00341B9B"/>
    <w:rsid w:val="00342E35"/>
    <w:rsid w:val="00342E46"/>
    <w:rsid w:val="00343700"/>
    <w:rsid w:val="00343778"/>
    <w:rsid w:val="00343971"/>
    <w:rsid w:val="00343B6B"/>
    <w:rsid w:val="00343D6B"/>
    <w:rsid w:val="003441AA"/>
    <w:rsid w:val="00344542"/>
    <w:rsid w:val="003452B8"/>
    <w:rsid w:val="0034530F"/>
    <w:rsid w:val="003453ED"/>
    <w:rsid w:val="0034743A"/>
    <w:rsid w:val="003479D4"/>
    <w:rsid w:val="00347CA3"/>
    <w:rsid w:val="00347D29"/>
    <w:rsid w:val="003503DB"/>
    <w:rsid w:val="0035065D"/>
    <w:rsid w:val="00350BE3"/>
    <w:rsid w:val="00350C9A"/>
    <w:rsid w:val="00350DD5"/>
    <w:rsid w:val="00350EBD"/>
    <w:rsid w:val="00351657"/>
    <w:rsid w:val="00351DD6"/>
    <w:rsid w:val="00351EE4"/>
    <w:rsid w:val="00351FF5"/>
    <w:rsid w:val="0035263B"/>
    <w:rsid w:val="00352C94"/>
    <w:rsid w:val="003534A9"/>
    <w:rsid w:val="0035419C"/>
    <w:rsid w:val="003542A3"/>
    <w:rsid w:val="0035574A"/>
    <w:rsid w:val="0035579E"/>
    <w:rsid w:val="00355B02"/>
    <w:rsid w:val="00356120"/>
    <w:rsid w:val="00356B91"/>
    <w:rsid w:val="00356BB5"/>
    <w:rsid w:val="00357AED"/>
    <w:rsid w:val="00357DB7"/>
    <w:rsid w:val="003605FB"/>
    <w:rsid w:val="00360748"/>
    <w:rsid w:val="003617E3"/>
    <w:rsid w:val="003619ED"/>
    <w:rsid w:val="0036242C"/>
    <w:rsid w:val="003625FA"/>
    <w:rsid w:val="00362952"/>
    <w:rsid w:val="0036305D"/>
    <w:rsid w:val="00363091"/>
    <w:rsid w:val="0036317B"/>
    <w:rsid w:val="003634C8"/>
    <w:rsid w:val="00363737"/>
    <w:rsid w:val="00363D5F"/>
    <w:rsid w:val="00363EA2"/>
    <w:rsid w:val="0036482F"/>
    <w:rsid w:val="00364E88"/>
    <w:rsid w:val="003651FB"/>
    <w:rsid w:val="003656BF"/>
    <w:rsid w:val="003660EF"/>
    <w:rsid w:val="00366692"/>
    <w:rsid w:val="003667C5"/>
    <w:rsid w:val="00366A53"/>
    <w:rsid w:val="00367ECB"/>
    <w:rsid w:val="00370582"/>
    <w:rsid w:val="003708C5"/>
    <w:rsid w:val="00370956"/>
    <w:rsid w:val="00371536"/>
    <w:rsid w:val="0037166C"/>
    <w:rsid w:val="003720F0"/>
    <w:rsid w:val="0037250E"/>
    <w:rsid w:val="003727C6"/>
    <w:rsid w:val="00373752"/>
    <w:rsid w:val="003738AB"/>
    <w:rsid w:val="00373A41"/>
    <w:rsid w:val="00373FB3"/>
    <w:rsid w:val="00374A04"/>
    <w:rsid w:val="00375513"/>
    <w:rsid w:val="00375D1D"/>
    <w:rsid w:val="003761B0"/>
    <w:rsid w:val="0037681D"/>
    <w:rsid w:val="00376B12"/>
    <w:rsid w:val="00376CE4"/>
    <w:rsid w:val="00376E35"/>
    <w:rsid w:val="00377A8C"/>
    <w:rsid w:val="00380024"/>
    <w:rsid w:val="0038026A"/>
    <w:rsid w:val="00380837"/>
    <w:rsid w:val="003808F5"/>
    <w:rsid w:val="00380C30"/>
    <w:rsid w:val="003815E2"/>
    <w:rsid w:val="0038192D"/>
    <w:rsid w:val="00381A8B"/>
    <w:rsid w:val="00381C39"/>
    <w:rsid w:val="00382749"/>
    <w:rsid w:val="003830C2"/>
    <w:rsid w:val="00383534"/>
    <w:rsid w:val="00383AFC"/>
    <w:rsid w:val="00384058"/>
    <w:rsid w:val="003860F2"/>
    <w:rsid w:val="0038637C"/>
    <w:rsid w:val="0038639F"/>
    <w:rsid w:val="00386978"/>
    <w:rsid w:val="003875F7"/>
    <w:rsid w:val="0039011F"/>
    <w:rsid w:val="003903C4"/>
    <w:rsid w:val="003904BD"/>
    <w:rsid w:val="00390CC2"/>
    <w:rsid w:val="00391038"/>
    <w:rsid w:val="0039106C"/>
    <w:rsid w:val="00391C55"/>
    <w:rsid w:val="00391F69"/>
    <w:rsid w:val="00392189"/>
    <w:rsid w:val="003923A6"/>
    <w:rsid w:val="00392402"/>
    <w:rsid w:val="00392AEE"/>
    <w:rsid w:val="00392B63"/>
    <w:rsid w:val="00392CB4"/>
    <w:rsid w:val="00393448"/>
    <w:rsid w:val="0039348D"/>
    <w:rsid w:val="00393B8F"/>
    <w:rsid w:val="00393D7A"/>
    <w:rsid w:val="00394807"/>
    <w:rsid w:val="00394F52"/>
    <w:rsid w:val="003952FA"/>
    <w:rsid w:val="00395D79"/>
    <w:rsid w:val="003969E8"/>
    <w:rsid w:val="00396F46"/>
    <w:rsid w:val="00396FCF"/>
    <w:rsid w:val="00396FD6"/>
    <w:rsid w:val="003976E1"/>
    <w:rsid w:val="00397ABF"/>
    <w:rsid w:val="00397D69"/>
    <w:rsid w:val="003A030F"/>
    <w:rsid w:val="003A0422"/>
    <w:rsid w:val="003A069F"/>
    <w:rsid w:val="003A13BE"/>
    <w:rsid w:val="003A1D11"/>
    <w:rsid w:val="003A22BB"/>
    <w:rsid w:val="003A2CBB"/>
    <w:rsid w:val="003A2F4E"/>
    <w:rsid w:val="003A350E"/>
    <w:rsid w:val="003A39D4"/>
    <w:rsid w:val="003A43D2"/>
    <w:rsid w:val="003A487E"/>
    <w:rsid w:val="003A514F"/>
    <w:rsid w:val="003A5229"/>
    <w:rsid w:val="003A526D"/>
    <w:rsid w:val="003A5F2B"/>
    <w:rsid w:val="003A676D"/>
    <w:rsid w:val="003A6903"/>
    <w:rsid w:val="003A6E14"/>
    <w:rsid w:val="003A6E57"/>
    <w:rsid w:val="003A72D6"/>
    <w:rsid w:val="003A78FF"/>
    <w:rsid w:val="003A79F7"/>
    <w:rsid w:val="003A7FF8"/>
    <w:rsid w:val="003B0312"/>
    <w:rsid w:val="003B0A3B"/>
    <w:rsid w:val="003B0E6A"/>
    <w:rsid w:val="003B11BE"/>
    <w:rsid w:val="003B153D"/>
    <w:rsid w:val="003B1A1D"/>
    <w:rsid w:val="003B1D9D"/>
    <w:rsid w:val="003B318E"/>
    <w:rsid w:val="003B33E8"/>
    <w:rsid w:val="003B418C"/>
    <w:rsid w:val="003B4234"/>
    <w:rsid w:val="003B4845"/>
    <w:rsid w:val="003B5365"/>
    <w:rsid w:val="003B539F"/>
    <w:rsid w:val="003B53DD"/>
    <w:rsid w:val="003B5545"/>
    <w:rsid w:val="003B5F26"/>
    <w:rsid w:val="003B6202"/>
    <w:rsid w:val="003B62B7"/>
    <w:rsid w:val="003B6C8D"/>
    <w:rsid w:val="003B76F8"/>
    <w:rsid w:val="003B7AA9"/>
    <w:rsid w:val="003B7BCF"/>
    <w:rsid w:val="003B7CDD"/>
    <w:rsid w:val="003B7EF0"/>
    <w:rsid w:val="003C029F"/>
    <w:rsid w:val="003C02E0"/>
    <w:rsid w:val="003C06B7"/>
    <w:rsid w:val="003C08B4"/>
    <w:rsid w:val="003C0BFB"/>
    <w:rsid w:val="003C1875"/>
    <w:rsid w:val="003C1A46"/>
    <w:rsid w:val="003C2189"/>
    <w:rsid w:val="003C2195"/>
    <w:rsid w:val="003C2433"/>
    <w:rsid w:val="003C2793"/>
    <w:rsid w:val="003C2C6A"/>
    <w:rsid w:val="003C2DD2"/>
    <w:rsid w:val="003C2DEF"/>
    <w:rsid w:val="003C317E"/>
    <w:rsid w:val="003C3631"/>
    <w:rsid w:val="003C36D1"/>
    <w:rsid w:val="003C41E5"/>
    <w:rsid w:val="003C447D"/>
    <w:rsid w:val="003C4E57"/>
    <w:rsid w:val="003C5073"/>
    <w:rsid w:val="003C5085"/>
    <w:rsid w:val="003C5A62"/>
    <w:rsid w:val="003C6013"/>
    <w:rsid w:val="003C66AB"/>
    <w:rsid w:val="003C67E4"/>
    <w:rsid w:val="003C6B38"/>
    <w:rsid w:val="003C6CEC"/>
    <w:rsid w:val="003C70F3"/>
    <w:rsid w:val="003C79A4"/>
    <w:rsid w:val="003C7EE1"/>
    <w:rsid w:val="003C7FEB"/>
    <w:rsid w:val="003D01ED"/>
    <w:rsid w:val="003D0493"/>
    <w:rsid w:val="003D0730"/>
    <w:rsid w:val="003D1D8F"/>
    <w:rsid w:val="003D1F35"/>
    <w:rsid w:val="003D244C"/>
    <w:rsid w:val="003D2577"/>
    <w:rsid w:val="003D26B6"/>
    <w:rsid w:val="003D3223"/>
    <w:rsid w:val="003D3A6A"/>
    <w:rsid w:val="003D3E01"/>
    <w:rsid w:val="003D4542"/>
    <w:rsid w:val="003D4898"/>
    <w:rsid w:val="003D4EA7"/>
    <w:rsid w:val="003D4FEB"/>
    <w:rsid w:val="003D55C5"/>
    <w:rsid w:val="003D5C4D"/>
    <w:rsid w:val="003D6182"/>
    <w:rsid w:val="003D6A30"/>
    <w:rsid w:val="003D6A84"/>
    <w:rsid w:val="003D6B9A"/>
    <w:rsid w:val="003D6DF1"/>
    <w:rsid w:val="003D71B1"/>
    <w:rsid w:val="003D7D2F"/>
    <w:rsid w:val="003D7D91"/>
    <w:rsid w:val="003E034C"/>
    <w:rsid w:val="003E0782"/>
    <w:rsid w:val="003E0825"/>
    <w:rsid w:val="003E0865"/>
    <w:rsid w:val="003E09FC"/>
    <w:rsid w:val="003E1082"/>
    <w:rsid w:val="003E14FB"/>
    <w:rsid w:val="003E2080"/>
    <w:rsid w:val="003E27E2"/>
    <w:rsid w:val="003E2D13"/>
    <w:rsid w:val="003E2DA1"/>
    <w:rsid w:val="003E2E74"/>
    <w:rsid w:val="003E375F"/>
    <w:rsid w:val="003E3E1B"/>
    <w:rsid w:val="003E47FA"/>
    <w:rsid w:val="003E4BCA"/>
    <w:rsid w:val="003E4D02"/>
    <w:rsid w:val="003E5950"/>
    <w:rsid w:val="003E5B10"/>
    <w:rsid w:val="003E61A7"/>
    <w:rsid w:val="003E6743"/>
    <w:rsid w:val="003E6FD6"/>
    <w:rsid w:val="003E7AB4"/>
    <w:rsid w:val="003F00B8"/>
    <w:rsid w:val="003F01A0"/>
    <w:rsid w:val="003F1284"/>
    <w:rsid w:val="003F13C3"/>
    <w:rsid w:val="003F224A"/>
    <w:rsid w:val="003F288B"/>
    <w:rsid w:val="003F2981"/>
    <w:rsid w:val="003F2A2B"/>
    <w:rsid w:val="003F3469"/>
    <w:rsid w:val="003F3932"/>
    <w:rsid w:val="003F4458"/>
    <w:rsid w:val="003F5704"/>
    <w:rsid w:val="003F6B81"/>
    <w:rsid w:val="003F6E6B"/>
    <w:rsid w:val="003F7F22"/>
    <w:rsid w:val="0040118B"/>
    <w:rsid w:val="0040130E"/>
    <w:rsid w:val="00401544"/>
    <w:rsid w:val="0040175C"/>
    <w:rsid w:val="00402614"/>
    <w:rsid w:val="004043DE"/>
    <w:rsid w:val="00405451"/>
    <w:rsid w:val="00405816"/>
    <w:rsid w:val="00405DEF"/>
    <w:rsid w:val="004063C5"/>
    <w:rsid w:val="00406A46"/>
    <w:rsid w:val="0040763F"/>
    <w:rsid w:val="00407855"/>
    <w:rsid w:val="00407A7E"/>
    <w:rsid w:val="00407DA2"/>
    <w:rsid w:val="0041070B"/>
    <w:rsid w:val="00410826"/>
    <w:rsid w:val="00410A77"/>
    <w:rsid w:val="0041104B"/>
    <w:rsid w:val="004119F6"/>
    <w:rsid w:val="00412712"/>
    <w:rsid w:val="00412A9C"/>
    <w:rsid w:val="00412FEC"/>
    <w:rsid w:val="004152D3"/>
    <w:rsid w:val="00415335"/>
    <w:rsid w:val="00415C50"/>
    <w:rsid w:val="00416029"/>
    <w:rsid w:val="00416090"/>
    <w:rsid w:val="004173F4"/>
    <w:rsid w:val="0041778A"/>
    <w:rsid w:val="00417BBB"/>
    <w:rsid w:val="00417E7D"/>
    <w:rsid w:val="00420AE0"/>
    <w:rsid w:val="00420D6C"/>
    <w:rsid w:val="00420FE1"/>
    <w:rsid w:val="004211AA"/>
    <w:rsid w:val="0042132C"/>
    <w:rsid w:val="00421C75"/>
    <w:rsid w:val="00421D1C"/>
    <w:rsid w:val="004221FD"/>
    <w:rsid w:val="00422603"/>
    <w:rsid w:val="004226F9"/>
    <w:rsid w:val="004227AC"/>
    <w:rsid w:val="00422CB8"/>
    <w:rsid w:val="00423DE5"/>
    <w:rsid w:val="00423E8C"/>
    <w:rsid w:val="00423FA6"/>
    <w:rsid w:val="00424D91"/>
    <w:rsid w:val="00425789"/>
    <w:rsid w:val="00427299"/>
    <w:rsid w:val="00430498"/>
    <w:rsid w:val="00430B89"/>
    <w:rsid w:val="00430C9C"/>
    <w:rsid w:val="004310A3"/>
    <w:rsid w:val="004313D5"/>
    <w:rsid w:val="004321C3"/>
    <w:rsid w:val="00432A5C"/>
    <w:rsid w:val="0043372D"/>
    <w:rsid w:val="00433926"/>
    <w:rsid w:val="00433BBC"/>
    <w:rsid w:val="00433BE7"/>
    <w:rsid w:val="00433C07"/>
    <w:rsid w:val="00433F36"/>
    <w:rsid w:val="00434734"/>
    <w:rsid w:val="00434D19"/>
    <w:rsid w:val="00435540"/>
    <w:rsid w:val="00435994"/>
    <w:rsid w:val="004360DD"/>
    <w:rsid w:val="00436145"/>
    <w:rsid w:val="00437E9B"/>
    <w:rsid w:val="00440B7E"/>
    <w:rsid w:val="00440C01"/>
    <w:rsid w:val="0044107A"/>
    <w:rsid w:val="004411C9"/>
    <w:rsid w:val="004416B7"/>
    <w:rsid w:val="004416F2"/>
    <w:rsid w:val="00441F75"/>
    <w:rsid w:val="0044230A"/>
    <w:rsid w:val="00442A1D"/>
    <w:rsid w:val="00442D62"/>
    <w:rsid w:val="00442E7C"/>
    <w:rsid w:val="00443D62"/>
    <w:rsid w:val="00444ED1"/>
    <w:rsid w:val="00444F0F"/>
    <w:rsid w:val="0044541A"/>
    <w:rsid w:val="00445683"/>
    <w:rsid w:val="00445B4B"/>
    <w:rsid w:val="00445C4D"/>
    <w:rsid w:val="004468B6"/>
    <w:rsid w:val="00446D28"/>
    <w:rsid w:val="00446E03"/>
    <w:rsid w:val="00446EEE"/>
    <w:rsid w:val="00447086"/>
    <w:rsid w:val="004472C4"/>
    <w:rsid w:val="00447888"/>
    <w:rsid w:val="00447E6E"/>
    <w:rsid w:val="00451342"/>
    <w:rsid w:val="00451A20"/>
    <w:rsid w:val="00451E4F"/>
    <w:rsid w:val="00452D97"/>
    <w:rsid w:val="00454D4E"/>
    <w:rsid w:val="00454F1E"/>
    <w:rsid w:val="00455032"/>
    <w:rsid w:val="00455107"/>
    <w:rsid w:val="00455870"/>
    <w:rsid w:val="0045605A"/>
    <w:rsid w:val="00456354"/>
    <w:rsid w:val="0045640E"/>
    <w:rsid w:val="004566E5"/>
    <w:rsid w:val="00456893"/>
    <w:rsid w:val="004569F9"/>
    <w:rsid w:val="00456EF8"/>
    <w:rsid w:val="00457394"/>
    <w:rsid w:val="00457AC8"/>
    <w:rsid w:val="00460171"/>
    <w:rsid w:val="00460514"/>
    <w:rsid w:val="00461A72"/>
    <w:rsid w:val="0046233E"/>
    <w:rsid w:val="004624AD"/>
    <w:rsid w:val="004626CC"/>
    <w:rsid w:val="0046283C"/>
    <w:rsid w:val="0046301C"/>
    <w:rsid w:val="0046341F"/>
    <w:rsid w:val="0046349C"/>
    <w:rsid w:val="0046357D"/>
    <w:rsid w:val="004639D7"/>
    <w:rsid w:val="00463CE5"/>
    <w:rsid w:val="00463D8C"/>
    <w:rsid w:val="00464271"/>
    <w:rsid w:val="00465695"/>
    <w:rsid w:val="00465DB4"/>
    <w:rsid w:val="0046617E"/>
    <w:rsid w:val="004662B6"/>
    <w:rsid w:val="0046659E"/>
    <w:rsid w:val="00466A72"/>
    <w:rsid w:val="0046783B"/>
    <w:rsid w:val="0046784A"/>
    <w:rsid w:val="00467D73"/>
    <w:rsid w:val="00470021"/>
    <w:rsid w:val="0047036C"/>
    <w:rsid w:val="0047062C"/>
    <w:rsid w:val="00470A62"/>
    <w:rsid w:val="00470CA8"/>
    <w:rsid w:val="004711D7"/>
    <w:rsid w:val="00471BA0"/>
    <w:rsid w:val="00471F9A"/>
    <w:rsid w:val="00473463"/>
    <w:rsid w:val="00473F79"/>
    <w:rsid w:val="004743E6"/>
    <w:rsid w:val="004751F4"/>
    <w:rsid w:val="00475285"/>
    <w:rsid w:val="004756CB"/>
    <w:rsid w:val="00475CFD"/>
    <w:rsid w:val="00475D5F"/>
    <w:rsid w:val="00475E12"/>
    <w:rsid w:val="0047687C"/>
    <w:rsid w:val="0047786C"/>
    <w:rsid w:val="00477F2C"/>
    <w:rsid w:val="00480049"/>
    <w:rsid w:val="00480A5B"/>
    <w:rsid w:val="00480D17"/>
    <w:rsid w:val="00480FDC"/>
    <w:rsid w:val="00482705"/>
    <w:rsid w:val="00483480"/>
    <w:rsid w:val="00484B58"/>
    <w:rsid w:val="0048718A"/>
    <w:rsid w:val="004872CB"/>
    <w:rsid w:val="0048763F"/>
    <w:rsid w:val="0048787A"/>
    <w:rsid w:val="00490574"/>
    <w:rsid w:val="00490676"/>
    <w:rsid w:val="00490F79"/>
    <w:rsid w:val="00491136"/>
    <w:rsid w:val="0049133D"/>
    <w:rsid w:val="00491661"/>
    <w:rsid w:val="0049182D"/>
    <w:rsid w:val="00493070"/>
    <w:rsid w:val="00493236"/>
    <w:rsid w:val="00494AA4"/>
    <w:rsid w:val="00495FE5"/>
    <w:rsid w:val="0049642A"/>
    <w:rsid w:val="00496929"/>
    <w:rsid w:val="00497A3C"/>
    <w:rsid w:val="00497F2F"/>
    <w:rsid w:val="004A0D11"/>
    <w:rsid w:val="004A0D25"/>
    <w:rsid w:val="004A0F92"/>
    <w:rsid w:val="004A1093"/>
    <w:rsid w:val="004A1AEA"/>
    <w:rsid w:val="004A2019"/>
    <w:rsid w:val="004A2422"/>
    <w:rsid w:val="004A24CB"/>
    <w:rsid w:val="004A2801"/>
    <w:rsid w:val="004A2F83"/>
    <w:rsid w:val="004A3844"/>
    <w:rsid w:val="004A388D"/>
    <w:rsid w:val="004A397D"/>
    <w:rsid w:val="004A3BE1"/>
    <w:rsid w:val="004A3FEC"/>
    <w:rsid w:val="004A4254"/>
    <w:rsid w:val="004A4D5B"/>
    <w:rsid w:val="004A556A"/>
    <w:rsid w:val="004A5B2C"/>
    <w:rsid w:val="004A61C9"/>
    <w:rsid w:val="004A6310"/>
    <w:rsid w:val="004A6742"/>
    <w:rsid w:val="004A7E4D"/>
    <w:rsid w:val="004B06A7"/>
    <w:rsid w:val="004B06C5"/>
    <w:rsid w:val="004B073B"/>
    <w:rsid w:val="004B1AE9"/>
    <w:rsid w:val="004B1C5E"/>
    <w:rsid w:val="004B28BE"/>
    <w:rsid w:val="004B2AC7"/>
    <w:rsid w:val="004B2B8A"/>
    <w:rsid w:val="004B3BEF"/>
    <w:rsid w:val="004B4142"/>
    <w:rsid w:val="004B4194"/>
    <w:rsid w:val="004B4685"/>
    <w:rsid w:val="004B4959"/>
    <w:rsid w:val="004B4DBA"/>
    <w:rsid w:val="004B5323"/>
    <w:rsid w:val="004B532E"/>
    <w:rsid w:val="004B592A"/>
    <w:rsid w:val="004B5A19"/>
    <w:rsid w:val="004B6358"/>
    <w:rsid w:val="004B6A6F"/>
    <w:rsid w:val="004B6B7A"/>
    <w:rsid w:val="004B6F93"/>
    <w:rsid w:val="004B7266"/>
    <w:rsid w:val="004B7831"/>
    <w:rsid w:val="004B7A61"/>
    <w:rsid w:val="004C03EE"/>
    <w:rsid w:val="004C0B5E"/>
    <w:rsid w:val="004C0FD0"/>
    <w:rsid w:val="004C14A4"/>
    <w:rsid w:val="004C1951"/>
    <w:rsid w:val="004C1A8B"/>
    <w:rsid w:val="004C1D5F"/>
    <w:rsid w:val="004C1E1F"/>
    <w:rsid w:val="004C23B7"/>
    <w:rsid w:val="004C2569"/>
    <w:rsid w:val="004C2663"/>
    <w:rsid w:val="004C2BA1"/>
    <w:rsid w:val="004C41CC"/>
    <w:rsid w:val="004C46FA"/>
    <w:rsid w:val="004C5069"/>
    <w:rsid w:val="004C5249"/>
    <w:rsid w:val="004C5568"/>
    <w:rsid w:val="004C5A8C"/>
    <w:rsid w:val="004C5D26"/>
    <w:rsid w:val="004C6142"/>
    <w:rsid w:val="004C63FC"/>
    <w:rsid w:val="004C69FB"/>
    <w:rsid w:val="004C710F"/>
    <w:rsid w:val="004C719F"/>
    <w:rsid w:val="004C7AD9"/>
    <w:rsid w:val="004C7EEC"/>
    <w:rsid w:val="004D056C"/>
    <w:rsid w:val="004D077C"/>
    <w:rsid w:val="004D08E6"/>
    <w:rsid w:val="004D08ED"/>
    <w:rsid w:val="004D0AFF"/>
    <w:rsid w:val="004D30D3"/>
    <w:rsid w:val="004D3761"/>
    <w:rsid w:val="004D3CED"/>
    <w:rsid w:val="004D4356"/>
    <w:rsid w:val="004D450D"/>
    <w:rsid w:val="004D4970"/>
    <w:rsid w:val="004D5A15"/>
    <w:rsid w:val="004D5C22"/>
    <w:rsid w:val="004D6B18"/>
    <w:rsid w:val="004D6BD1"/>
    <w:rsid w:val="004D6D00"/>
    <w:rsid w:val="004D6ED3"/>
    <w:rsid w:val="004D7265"/>
    <w:rsid w:val="004D7AEA"/>
    <w:rsid w:val="004E0875"/>
    <w:rsid w:val="004E0B44"/>
    <w:rsid w:val="004E0D9A"/>
    <w:rsid w:val="004E0ECE"/>
    <w:rsid w:val="004E149D"/>
    <w:rsid w:val="004E1671"/>
    <w:rsid w:val="004E1EFE"/>
    <w:rsid w:val="004E2213"/>
    <w:rsid w:val="004E25F7"/>
    <w:rsid w:val="004E2DCE"/>
    <w:rsid w:val="004E3672"/>
    <w:rsid w:val="004E37B4"/>
    <w:rsid w:val="004E3A27"/>
    <w:rsid w:val="004E3BF6"/>
    <w:rsid w:val="004E3C61"/>
    <w:rsid w:val="004E3F47"/>
    <w:rsid w:val="004E45BA"/>
    <w:rsid w:val="004E47BA"/>
    <w:rsid w:val="004E495B"/>
    <w:rsid w:val="004E4EFE"/>
    <w:rsid w:val="004E566F"/>
    <w:rsid w:val="004E5BB0"/>
    <w:rsid w:val="004E6215"/>
    <w:rsid w:val="004E622D"/>
    <w:rsid w:val="004E69DD"/>
    <w:rsid w:val="004E7834"/>
    <w:rsid w:val="004E7A63"/>
    <w:rsid w:val="004F04D7"/>
    <w:rsid w:val="004F0888"/>
    <w:rsid w:val="004F0DE8"/>
    <w:rsid w:val="004F1129"/>
    <w:rsid w:val="004F12DC"/>
    <w:rsid w:val="004F1497"/>
    <w:rsid w:val="004F2643"/>
    <w:rsid w:val="004F3BC5"/>
    <w:rsid w:val="004F3CC3"/>
    <w:rsid w:val="004F40B4"/>
    <w:rsid w:val="004F46AE"/>
    <w:rsid w:val="004F49A9"/>
    <w:rsid w:val="004F5329"/>
    <w:rsid w:val="004F5F1F"/>
    <w:rsid w:val="004F62B7"/>
    <w:rsid w:val="004F6430"/>
    <w:rsid w:val="004F69D8"/>
    <w:rsid w:val="004F6C30"/>
    <w:rsid w:val="004F6DD9"/>
    <w:rsid w:val="00500EFB"/>
    <w:rsid w:val="00501043"/>
    <w:rsid w:val="0050114B"/>
    <w:rsid w:val="005012DF"/>
    <w:rsid w:val="0050247B"/>
    <w:rsid w:val="00502C84"/>
    <w:rsid w:val="00502EA1"/>
    <w:rsid w:val="00503BB0"/>
    <w:rsid w:val="00504728"/>
    <w:rsid w:val="005059E2"/>
    <w:rsid w:val="00505BA5"/>
    <w:rsid w:val="005067FD"/>
    <w:rsid w:val="00506928"/>
    <w:rsid w:val="00506ADC"/>
    <w:rsid w:val="005070FF"/>
    <w:rsid w:val="005074DA"/>
    <w:rsid w:val="005076F3"/>
    <w:rsid w:val="00507B5F"/>
    <w:rsid w:val="00510A55"/>
    <w:rsid w:val="00511152"/>
    <w:rsid w:val="0051144D"/>
    <w:rsid w:val="00511A06"/>
    <w:rsid w:val="00511FFB"/>
    <w:rsid w:val="0051249E"/>
    <w:rsid w:val="00512817"/>
    <w:rsid w:val="0051327D"/>
    <w:rsid w:val="005133C3"/>
    <w:rsid w:val="005134C6"/>
    <w:rsid w:val="005138A0"/>
    <w:rsid w:val="00513DFA"/>
    <w:rsid w:val="005142E3"/>
    <w:rsid w:val="005146DC"/>
    <w:rsid w:val="00514B99"/>
    <w:rsid w:val="00514DFA"/>
    <w:rsid w:val="0051531F"/>
    <w:rsid w:val="00515A2A"/>
    <w:rsid w:val="0051648E"/>
    <w:rsid w:val="00516F05"/>
    <w:rsid w:val="0051797C"/>
    <w:rsid w:val="00517DFB"/>
    <w:rsid w:val="00521FAF"/>
    <w:rsid w:val="00522401"/>
    <w:rsid w:val="005226FF"/>
    <w:rsid w:val="005238B2"/>
    <w:rsid w:val="00523953"/>
    <w:rsid w:val="00523BCB"/>
    <w:rsid w:val="00523D3A"/>
    <w:rsid w:val="00524BF3"/>
    <w:rsid w:val="00525F5D"/>
    <w:rsid w:val="0052629B"/>
    <w:rsid w:val="005269C1"/>
    <w:rsid w:val="00526A9B"/>
    <w:rsid w:val="00526E54"/>
    <w:rsid w:val="00526E5E"/>
    <w:rsid w:val="00530BDE"/>
    <w:rsid w:val="00533064"/>
    <w:rsid w:val="00533820"/>
    <w:rsid w:val="00533BBE"/>
    <w:rsid w:val="00534845"/>
    <w:rsid w:val="00534D28"/>
    <w:rsid w:val="005354FE"/>
    <w:rsid w:val="00535702"/>
    <w:rsid w:val="005357E8"/>
    <w:rsid w:val="00535F42"/>
    <w:rsid w:val="005366EC"/>
    <w:rsid w:val="00536B3B"/>
    <w:rsid w:val="00536EAE"/>
    <w:rsid w:val="00537011"/>
    <w:rsid w:val="0053720F"/>
    <w:rsid w:val="00537272"/>
    <w:rsid w:val="00537BC8"/>
    <w:rsid w:val="00537E25"/>
    <w:rsid w:val="00540052"/>
    <w:rsid w:val="005405C3"/>
    <w:rsid w:val="00540BE3"/>
    <w:rsid w:val="00541394"/>
    <w:rsid w:val="005416B0"/>
    <w:rsid w:val="00541D6E"/>
    <w:rsid w:val="00542562"/>
    <w:rsid w:val="005425F8"/>
    <w:rsid w:val="00542736"/>
    <w:rsid w:val="00543D42"/>
    <w:rsid w:val="00544098"/>
    <w:rsid w:val="005445BC"/>
    <w:rsid w:val="0054534D"/>
    <w:rsid w:val="00546161"/>
    <w:rsid w:val="005465F9"/>
    <w:rsid w:val="0054684C"/>
    <w:rsid w:val="00547021"/>
    <w:rsid w:val="005476E2"/>
    <w:rsid w:val="00547982"/>
    <w:rsid w:val="00547D19"/>
    <w:rsid w:val="00550DE1"/>
    <w:rsid w:val="00551727"/>
    <w:rsid w:val="0055191E"/>
    <w:rsid w:val="00551C1A"/>
    <w:rsid w:val="00551F60"/>
    <w:rsid w:val="00552D8D"/>
    <w:rsid w:val="00552E51"/>
    <w:rsid w:val="00553FF2"/>
    <w:rsid w:val="00554D22"/>
    <w:rsid w:val="00555BB8"/>
    <w:rsid w:val="00555D2D"/>
    <w:rsid w:val="00555E32"/>
    <w:rsid w:val="00556287"/>
    <w:rsid w:val="00556E1F"/>
    <w:rsid w:val="00557167"/>
    <w:rsid w:val="00557FC9"/>
    <w:rsid w:val="0056038B"/>
    <w:rsid w:val="005604AC"/>
    <w:rsid w:val="00560610"/>
    <w:rsid w:val="00561187"/>
    <w:rsid w:val="0056142C"/>
    <w:rsid w:val="00562CBC"/>
    <w:rsid w:val="00563277"/>
    <w:rsid w:val="00563AFE"/>
    <w:rsid w:val="00563C59"/>
    <w:rsid w:val="00563E2E"/>
    <w:rsid w:val="00564217"/>
    <w:rsid w:val="0056448B"/>
    <w:rsid w:val="005645AD"/>
    <w:rsid w:val="0056481A"/>
    <w:rsid w:val="00564939"/>
    <w:rsid w:val="0056502C"/>
    <w:rsid w:val="00565127"/>
    <w:rsid w:val="0056554B"/>
    <w:rsid w:val="00565C02"/>
    <w:rsid w:val="005666C7"/>
    <w:rsid w:val="00566823"/>
    <w:rsid w:val="00567BC4"/>
    <w:rsid w:val="00567F3D"/>
    <w:rsid w:val="005700A2"/>
    <w:rsid w:val="0057085A"/>
    <w:rsid w:val="00570B3D"/>
    <w:rsid w:val="00571064"/>
    <w:rsid w:val="0057109D"/>
    <w:rsid w:val="00571450"/>
    <w:rsid w:val="00571511"/>
    <w:rsid w:val="005721C8"/>
    <w:rsid w:val="00572AA7"/>
    <w:rsid w:val="00573056"/>
    <w:rsid w:val="005734CB"/>
    <w:rsid w:val="005738EF"/>
    <w:rsid w:val="00573913"/>
    <w:rsid w:val="005743CC"/>
    <w:rsid w:val="00574473"/>
    <w:rsid w:val="00574880"/>
    <w:rsid w:val="0057490F"/>
    <w:rsid w:val="00574B01"/>
    <w:rsid w:val="0057567D"/>
    <w:rsid w:val="00576A2D"/>
    <w:rsid w:val="00576F86"/>
    <w:rsid w:val="005774C3"/>
    <w:rsid w:val="00580105"/>
    <w:rsid w:val="00580DCE"/>
    <w:rsid w:val="005815FC"/>
    <w:rsid w:val="00581A72"/>
    <w:rsid w:val="0058212D"/>
    <w:rsid w:val="00584585"/>
    <w:rsid w:val="00584677"/>
    <w:rsid w:val="00584EAF"/>
    <w:rsid w:val="00587537"/>
    <w:rsid w:val="005878BF"/>
    <w:rsid w:val="0059080E"/>
    <w:rsid w:val="005910C1"/>
    <w:rsid w:val="00592426"/>
    <w:rsid w:val="00593C2F"/>
    <w:rsid w:val="00593EA1"/>
    <w:rsid w:val="0059444D"/>
    <w:rsid w:val="005946AC"/>
    <w:rsid w:val="00594ACE"/>
    <w:rsid w:val="00594D30"/>
    <w:rsid w:val="00595710"/>
    <w:rsid w:val="00595D70"/>
    <w:rsid w:val="005963F2"/>
    <w:rsid w:val="0059727F"/>
    <w:rsid w:val="005972DC"/>
    <w:rsid w:val="0059745F"/>
    <w:rsid w:val="005A039B"/>
    <w:rsid w:val="005A0A44"/>
    <w:rsid w:val="005A0AC7"/>
    <w:rsid w:val="005A0D24"/>
    <w:rsid w:val="005A1441"/>
    <w:rsid w:val="005A1BA2"/>
    <w:rsid w:val="005A23B5"/>
    <w:rsid w:val="005A23EC"/>
    <w:rsid w:val="005A2A2A"/>
    <w:rsid w:val="005A2D0C"/>
    <w:rsid w:val="005A33E8"/>
    <w:rsid w:val="005A38EA"/>
    <w:rsid w:val="005A3DDE"/>
    <w:rsid w:val="005A417C"/>
    <w:rsid w:val="005A44C5"/>
    <w:rsid w:val="005A4744"/>
    <w:rsid w:val="005A4CD2"/>
    <w:rsid w:val="005A58F3"/>
    <w:rsid w:val="005A5EE1"/>
    <w:rsid w:val="005A62BD"/>
    <w:rsid w:val="005A6749"/>
    <w:rsid w:val="005A6D0A"/>
    <w:rsid w:val="005A74F5"/>
    <w:rsid w:val="005A759F"/>
    <w:rsid w:val="005A766B"/>
    <w:rsid w:val="005A7966"/>
    <w:rsid w:val="005A7F32"/>
    <w:rsid w:val="005B0AF3"/>
    <w:rsid w:val="005B1048"/>
    <w:rsid w:val="005B1213"/>
    <w:rsid w:val="005B1408"/>
    <w:rsid w:val="005B1F9B"/>
    <w:rsid w:val="005B2A44"/>
    <w:rsid w:val="005B2D12"/>
    <w:rsid w:val="005B2F1E"/>
    <w:rsid w:val="005B3B4F"/>
    <w:rsid w:val="005B440C"/>
    <w:rsid w:val="005B48D7"/>
    <w:rsid w:val="005B4A31"/>
    <w:rsid w:val="005B5025"/>
    <w:rsid w:val="005B5295"/>
    <w:rsid w:val="005B529D"/>
    <w:rsid w:val="005B5437"/>
    <w:rsid w:val="005B55ED"/>
    <w:rsid w:val="005B57FC"/>
    <w:rsid w:val="005B5C0B"/>
    <w:rsid w:val="005B633C"/>
    <w:rsid w:val="005B67BF"/>
    <w:rsid w:val="005B6B43"/>
    <w:rsid w:val="005B7321"/>
    <w:rsid w:val="005B79B3"/>
    <w:rsid w:val="005B7D46"/>
    <w:rsid w:val="005C1D04"/>
    <w:rsid w:val="005C21D8"/>
    <w:rsid w:val="005C25FE"/>
    <w:rsid w:val="005C2828"/>
    <w:rsid w:val="005C2953"/>
    <w:rsid w:val="005C2D27"/>
    <w:rsid w:val="005C366F"/>
    <w:rsid w:val="005C407F"/>
    <w:rsid w:val="005C42F5"/>
    <w:rsid w:val="005C432A"/>
    <w:rsid w:val="005C486F"/>
    <w:rsid w:val="005C4FF4"/>
    <w:rsid w:val="005C500B"/>
    <w:rsid w:val="005C5105"/>
    <w:rsid w:val="005C520F"/>
    <w:rsid w:val="005C525C"/>
    <w:rsid w:val="005C5B20"/>
    <w:rsid w:val="005C6087"/>
    <w:rsid w:val="005C68E6"/>
    <w:rsid w:val="005D027A"/>
    <w:rsid w:val="005D06F9"/>
    <w:rsid w:val="005D0B2A"/>
    <w:rsid w:val="005D1427"/>
    <w:rsid w:val="005D1A40"/>
    <w:rsid w:val="005D1B42"/>
    <w:rsid w:val="005D1C92"/>
    <w:rsid w:val="005D200F"/>
    <w:rsid w:val="005D23BD"/>
    <w:rsid w:val="005D27C6"/>
    <w:rsid w:val="005D31BB"/>
    <w:rsid w:val="005D3BE0"/>
    <w:rsid w:val="005D40EF"/>
    <w:rsid w:val="005D433D"/>
    <w:rsid w:val="005D45D2"/>
    <w:rsid w:val="005D4601"/>
    <w:rsid w:val="005D5494"/>
    <w:rsid w:val="005D618F"/>
    <w:rsid w:val="005D6D0C"/>
    <w:rsid w:val="005D72FB"/>
    <w:rsid w:val="005D7D78"/>
    <w:rsid w:val="005E0052"/>
    <w:rsid w:val="005E0747"/>
    <w:rsid w:val="005E0830"/>
    <w:rsid w:val="005E0B01"/>
    <w:rsid w:val="005E1D7E"/>
    <w:rsid w:val="005E2028"/>
    <w:rsid w:val="005E26D6"/>
    <w:rsid w:val="005E27FE"/>
    <w:rsid w:val="005E2B6C"/>
    <w:rsid w:val="005E2CCD"/>
    <w:rsid w:val="005E3348"/>
    <w:rsid w:val="005E3C45"/>
    <w:rsid w:val="005E3E83"/>
    <w:rsid w:val="005E446B"/>
    <w:rsid w:val="005E44E2"/>
    <w:rsid w:val="005E5326"/>
    <w:rsid w:val="005E5F14"/>
    <w:rsid w:val="005E5F3E"/>
    <w:rsid w:val="005E60A0"/>
    <w:rsid w:val="005E692F"/>
    <w:rsid w:val="005E74C8"/>
    <w:rsid w:val="005E76A5"/>
    <w:rsid w:val="005E7BAA"/>
    <w:rsid w:val="005E7FE3"/>
    <w:rsid w:val="005F0019"/>
    <w:rsid w:val="005F030B"/>
    <w:rsid w:val="005F04CB"/>
    <w:rsid w:val="005F0DC5"/>
    <w:rsid w:val="005F0FBE"/>
    <w:rsid w:val="005F128C"/>
    <w:rsid w:val="005F15BC"/>
    <w:rsid w:val="005F17DE"/>
    <w:rsid w:val="005F1D03"/>
    <w:rsid w:val="005F21A9"/>
    <w:rsid w:val="005F2B5B"/>
    <w:rsid w:val="005F31BD"/>
    <w:rsid w:val="005F33F3"/>
    <w:rsid w:val="005F3440"/>
    <w:rsid w:val="005F3B0E"/>
    <w:rsid w:val="005F3E19"/>
    <w:rsid w:val="005F3F24"/>
    <w:rsid w:val="005F4ECB"/>
    <w:rsid w:val="005F511B"/>
    <w:rsid w:val="005F519E"/>
    <w:rsid w:val="005F5437"/>
    <w:rsid w:val="005F54CD"/>
    <w:rsid w:val="005F5B6D"/>
    <w:rsid w:val="005F5BFE"/>
    <w:rsid w:val="005F5EEB"/>
    <w:rsid w:val="005F759C"/>
    <w:rsid w:val="005F7799"/>
    <w:rsid w:val="005F7942"/>
    <w:rsid w:val="005F7A71"/>
    <w:rsid w:val="006003A7"/>
    <w:rsid w:val="00600663"/>
    <w:rsid w:val="00600A33"/>
    <w:rsid w:val="00600E43"/>
    <w:rsid w:val="00600FFE"/>
    <w:rsid w:val="00602318"/>
    <w:rsid w:val="0060287C"/>
    <w:rsid w:val="00602C1E"/>
    <w:rsid w:val="00602CF3"/>
    <w:rsid w:val="00602D13"/>
    <w:rsid w:val="00603FB4"/>
    <w:rsid w:val="00604269"/>
    <w:rsid w:val="006046C6"/>
    <w:rsid w:val="00604943"/>
    <w:rsid w:val="00604F66"/>
    <w:rsid w:val="006050D3"/>
    <w:rsid w:val="0060576A"/>
    <w:rsid w:val="006063A0"/>
    <w:rsid w:val="00606EEC"/>
    <w:rsid w:val="00607341"/>
    <w:rsid w:val="00607372"/>
    <w:rsid w:val="00607479"/>
    <w:rsid w:val="00607756"/>
    <w:rsid w:val="006077D2"/>
    <w:rsid w:val="00607801"/>
    <w:rsid w:val="006079CC"/>
    <w:rsid w:val="00607AD7"/>
    <w:rsid w:val="00607EE1"/>
    <w:rsid w:val="006102DA"/>
    <w:rsid w:val="00610875"/>
    <w:rsid w:val="00612B14"/>
    <w:rsid w:val="006130FE"/>
    <w:rsid w:val="0061341D"/>
    <w:rsid w:val="00613C0B"/>
    <w:rsid w:val="006147AA"/>
    <w:rsid w:val="006148B5"/>
    <w:rsid w:val="006148E1"/>
    <w:rsid w:val="00615634"/>
    <w:rsid w:val="00616CD2"/>
    <w:rsid w:val="00616E11"/>
    <w:rsid w:val="00617276"/>
    <w:rsid w:val="00617759"/>
    <w:rsid w:val="00621204"/>
    <w:rsid w:val="00622C5A"/>
    <w:rsid w:val="0062391E"/>
    <w:rsid w:val="00624068"/>
    <w:rsid w:val="0062440F"/>
    <w:rsid w:val="006246B1"/>
    <w:rsid w:val="00624A24"/>
    <w:rsid w:val="00624A5A"/>
    <w:rsid w:val="00624C8C"/>
    <w:rsid w:val="00624DF7"/>
    <w:rsid w:val="00624E86"/>
    <w:rsid w:val="006253A6"/>
    <w:rsid w:val="00625BD6"/>
    <w:rsid w:val="00625FA0"/>
    <w:rsid w:val="006262C3"/>
    <w:rsid w:val="00626C5F"/>
    <w:rsid w:val="00626FC9"/>
    <w:rsid w:val="006277F9"/>
    <w:rsid w:val="0062794D"/>
    <w:rsid w:val="006311B1"/>
    <w:rsid w:val="0063148B"/>
    <w:rsid w:val="00631DF1"/>
    <w:rsid w:val="006320B0"/>
    <w:rsid w:val="0063356E"/>
    <w:rsid w:val="006338F3"/>
    <w:rsid w:val="0063412C"/>
    <w:rsid w:val="006354D8"/>
    <w:rsid w:val="006355CB"/>
    <w:rsid w:val="00635B90"/>
    <w:rsid w:val="006361D4"/>
    <w:rsid w:val="00636745"/>
    <w:rsid w:val="00637162"/>
    <w:rsid w:val="00637789"/>
    <w:rsid w:val="006377C6"/>
    <w:rsid w:val="0063794B"/>
    <w:rsid w:val="00637ED9"/>
    <w:rsid w:val="00640ED5"/>
    <w:rsid w:val="00640F15"/>
    <w:rsid w:val="0064167C"/>
    <w:rsid w:val="00642141"/>
    <w:rsid w:val="006431DB"/>
    <w:rsid w:val="006432C5"/>
    <w:rsid w:val="0064344E"/>
    <w:rsid w:val="00643B63"/>
    <w:rsid w:val="00643BB8"/>
    <w:rsid w:val="006444F9"/>
    <w:rsid w:val="00644B00"/>
    <w:rsid w:val="0064548E"/>
    <w:rsid w:val="0064554D"/>
    <w:rsid w:val="00645680"/>
    <w:rsid w:val="00645CFB"/>
    <w:rsid w:val="00647058"/>
    <w:rsid w:val="006472D2"/>
    <w:rsid w:val="0064763E"/>
    <w:rsid w:val="0064788C"/>
    <w:rsid w:val="0065001D"/>
    <w:rsid w:val="00650073"/>
    <w:rsid w:val="0065015D"/>
    <w:rsid w:val="006509CC"/>
    <w:rsid w:val="006513AA"/>
    <w:rsid w:val="006514EE"/>
    <w:rsid w:val="00651ECD"/>
    <w:rsid w:val="0065249D"/>
    <w:rsid w:val="006524DC"/>
    <w:rsid w:val="00652505"/>
    <w:rsid w:val="006530E6"/>
    <w:rsid w:val="00653338"/>
    <w:rsid w:val="00653580"/>
    <w:rsid w:val="006539F1"/>
    <w:rsid w:val="0065437E"/>
    <w:rsid w:val="00654EC8"/>
    <w:rsid w:val="006551BF"/>
    <w:rsid w:val="00655505"/>
    <w:rsid w:val="0065573D"/>
    <w:rsid w:val="00655958"/>
    <w:rsid w:val="00656CE2"/>
    <w:rsid w:val="00656D08"/>
    <w:rsid w:val="00656E9F"/>
    <w:rsid w:val="0065707C"/>
    <w:rsid w:val="006578B7"/>
    <w:rsid w:val="00660032"/>
    <w:rsid w:val="0066020F"/>
    <w:rsid w:val="00660980"/>
    <w:rsid w:val="00660D6D"/>
    <w:rsid w:val="00660E7A"/>
    <w:rsid w:val="00660F10"/>
    <w:rsid w:val="006612DC"/>
    <w:rsid w:val="006619EA"/>
    <w:rsid w:val="00661E91"/>
    <w:rsid w:val="00662582"/>
    <w:rsid w:val="00662BE2"/>
    <w:rsid w:val="00662BF9"/>
    <w:rsid w:val="00662DDF"/>
    <w:rsid w:val="00662E15"/>
    <w:rsid w:val="0066442F"/>
    <w:rsid w:val="006648C6"/>
    <w:rsid w:val="00664AF4"/>
    <w:rsid w:val="0066511D"/>
    <w:rsid w:val="006653E2"/>
    <w:rsid w:val="00665FAB"/>
    <w:rsid w:val="006660E2"/>
    <w:rsid w:val="006660E6"/>
    <w:rsid w:val="0066637E"/>
    <w:rsid w:val="00666E60"/>
    <w:rsid w:val="00666E6C"/>
    <w:rsid w:val="00667357"/>
    <w:rsid w:val="00670171"/>
    <w:rsid w:val="00670EC6"/>
    <w:rsid w:val="0067133E"/>
    <w:rsid w:val="006723FE"/>
    <w:rsid w:val="00672541"/>
    <w:rsid w:val="00672BFE"/>
    <w:rsid w:val="00672E21"/>
    <w:rsid w:val="00672ED1"/>
    <w:rsid w:val="0067354F"/>
    <w:rsid w:val="00673EFF"/>
    <w:rsid w:val="00674E13"/>
    <w:rsid w:val="00675073"/>
    <w:rsid w:val="00675219"/>
    <w:rsid w:val="0067598C"/>
    <w:rsid w:val="00675C49"/>
    <w:rsid w:val="00675FB7"/>
    <w:rsid w:val="00676020"/>
    <w:rsid w:val="00676B63"/>
    <w:rsid w:val="00676D6A"/>
    <w:rsid w:val="006773CE"/>
    <w:rsid w:val="00677435"/>
    <w:rsid w:val="00677953"/>
    <w:rsid w:val="006805B6"/>
    <w:rsid w:val="00680979"/>
    <w:rsid w:val="00680BC6"/>
    <w:rsid w:val="00680FF2"/>
    <w:rsid w:val="0068286A"/>
    <w:rsid w:val="006829B9"/>
    <w:rsid w:val="00683168"/>
    <w:rsid w:val="006834B3"/>
    <w:rsid w:val="00683B4B"/>
    <w:rsid w:val="006840F1"/>
    <w:rsid w:val="00684482"/>
    <w:rsid w:val="006854B8"/>
    <w:rsid w:val="00685A6C"/>
    <w:rsid w:val="00685C6D"/>
    <w:rsid w:val="0068642E"/>
    <w:rsid w:val="006865AE"/>
    <w:rsid w:val="006903B7"/>
    <w:rsid w:val="006903FF"/>
    <w:rsid w:val="00690A29"/>
    <w:rsid w:val="00690A91"/>
    <w:rsid w:val="00690C8E"/>
    <w:rsid w:val="00691E94"/>
    <w:rsid w:val="00692F63"/>
    <w:rsid w:val="00692FF8"/>
    <w:rsid w:val="006933CC"/>
    <w:rsid w:val="006941FC"/>
    <w:rsid w:val="0069467C"/>
    <w:rsid w:val="0069555C"/>
    <w:rsid w:val="006956F6"/>
    <w:rsid w:val="00695781"/>
    <w:rsid w:val="006959BF"/>
    <w:rsid w:val="00695CF5"/>
    <w:rsid w:val="0069690A"/>
    <w:rsid w:val="00697E9A"/>
    <w:rsid w:val="006A00D9"/>
    <w:rsid w:val="006A0801"/>
    <w:rsid w:val="006A14C4"/>
    <w:rsid w:val="006A192C"/>
    <w:rsid w:val="006A2299"/>
    <w:rsid w:val="006A251D"/>
    <w:rsid w:val="006A25BD"/>
    <w:rsid w:val="006A2636"/>
    <w:rsid w:val="006A3616"/>
    <w:rsid w:val="006A4419"/>
    <w:rsid w:val="006A4B0F"/>
    <w:rsid w:val="006A6259"/>
    <w:rsid w:val="006A6373"/>
    <w:rsid w:val="006A644F"/>
    <w:rsid w:val="006A6474"/>
    <w:rsid w:val="006A65AE"/>
    <w:rsid w:val="006A6813"/>
    <w:rsid w:val="006A685C"/>
    <w:rsid w:val="006A7511"/>
    <w:rsid w:val="006B0A39"/>
    <w:rsid w:val="006B0A8C"/>
    <w:rsid w:val="006B0B60"/>
    <w:rsid w:val="006B12A4"/>
    <w:rsid w:val="006B15AB"/>
    <w:rsid w:val="006B15DA"/>
    <w:rsid w:val="006B2644"/>
    <w:rsid w:val="006B2762"/>
    <w:rsid w:val="006B2EAE"/>
    <w:rsid w:val="006B3706"/>
    <w:rsid w:val="006B388B"/>
    <w:rsid w:val="006B3D4B"/>
    <w:rsid w:val="006B400C"/>
    <w:rsid w:val="006B4231"/>
    <w:rsid w:val="006B4654"/>
    <w:rsid w:val="006B4949"/>
    <w:rsid w:val="006B4AC0"/>
    <w:rsid w:val="006B5A8A"/>
    <w:rsid w:val="006B6492"/>
    <w:rsid w:val="006B672E"/>
    <w:rsid w:val="006B69C2"/>
    <w:rsid w:val="006B6F66"/>
    <w:rsid w:val="006B7176"/>
    <w:rsid w:val="006B7481"/>
    <w:rsid w:val="006C026D"/>
    <w:rsid w:val="006C04E3"/>
    <w:rsid w:val="006C0791"/>
    <w:rsid w:val="006C0796"/>
    <w:rsid w:val="006C0E1E"/>
    <w:rsid w:val="006C100A"/>
    <w:rsid w:val="006C1EBF"/>
    <w:rsid w:val="006C2430"/>
    <w:rsid w:val="006C2C56"/>
    <w:rsid w:val="006C2EB5"/>
    <w:rsid w:val="006C319F"/>
    <w:rsid w:val="006C3C66"/>
    <w:rsid w:val="006C3D74"/>
    <w:rsid w:val="006C4C1A"/>
    <w:rsid w:val="006C50DF"/>
    <w:rsid w:val="006C5234"/>
    <w:rsid w:val="006C661A"/>
    <w:rsid w:val="006C6C29"/>
    <w:rsid w:val="006C6CB9"/>
    <w:rsid w:val="006C714F"/>
    <w:rsid w:val="006D049D"/>
    <w:rsid w:val="006D0700"/>
    <w:rsid w:val="006D0F4E"/>
    <w:rsid w:val="006D15BD"/>
    <w:rsid w:val="006D196A"/>
    <w:rsid w:val="006D1B64"/>
    <w:rsid w:val="006D2F46"/>
    <w:rsid w:val="006D3E49"/>
    <w:rsid w:val="006D441B"/>
    <w:rsid w:val="006D4600"/>
    <w:rsid w:val="006D5652"/>
    <w:rsid w:val="006D5F75"/>
    <w:rsid w:val="006D65B8"/>
    <w:rsid w:val="006D76EC"/>
    <w:rsid w:val="006D7D62"/>
    <w:rsid w:val="006E0629"/>
    <w:rsid w:val="006E1248"/>
    <w:rsid w:val="006E1662"/>
    <w:rsid w:val="006E1B5C"/>
    <w:rsid w:val="006E1B8E"/>
    <w:rsid w:val="006E2277"/>
    <w:rsid w:val="006E36DF"/>
    <w:rsid w:val="006E37D4"/>
    <w:rsid w:val="006E38FC"/>
    <w:rsid w:val="006E39A7"/>
    <w:rsid w:val="006E3B0F"/>
    <w:rsid w:val="006E497B"/>
    <w:rsid w:val="006E5059"/>
    <w:rsid w:val="006E5163"/>
    <w:rsid w:val="006E5543"/>
    <w:rsid w:val="006E5D1A"/>
    <w:rsid w:val="006E650A"/>
    <w:rsid w:val="006E6E4A"/>
    <w:rsid w:val="006E71F7"/>
    <w:rsid w:val="006E7B87"/>
    <w:rsid w:val="006E7D46"/>
    <w:rsid w:val="006E7E56"/>
    <w:rsid w:val="006F14E6"/>
    <w:rsid w:val="006F1B76"/>
    <w:rsid w:val="006F1C51"/>
    <w:rsid w:val="006F1CF0"/>
    <w:rsid w:val="006F27B0"/>
    <w:rsid w:val="006F2B4D"/>
    <w:rsid w:val="006F3256"/>
    <w:rsid w:val="006F362B"/>
    <w:rsid w:val="006F4415"/>
    <w:rsid w:val="006F4B7C"/>
    <w:rsid w:val="006F555C"/>
    <w:rsid w:val="006F6081"/>
    <w:rsid w:val="006F7316"/>
    <w:rsid w:val="006F7951"/>
    <w:rsid w:val="006F79A8"/>
    <w:rsid w:val="006F7CA6"/>
    <w:rsid w:val="006F7DC3"/>
    <w:rsid w:val="00700817"/>
    <w:rsid w:val="00700E2D"/>
    <w:rsid w:val="00700FC7"/>
    <w:rsid w:val="00701A26"/>
    <w:rsid w:val="00701E34"/>
    <w:rsid w:val="00702A69"/>
    <w:rsid w:val="0070396B"/>
    <w:rsid w:val="00703C55"/>
    <w:rsid w:val="00703F91"/>
    <w:rsid w:val="00704944"/>
    <w:rsid w:val="00704E40"/>
    <w:rsid w:val="00705410"/>
    <w:rsid w:val="00706D99"/>
    <w:rsid w:val="007074D1"/>
    <w:rsid w:val="00707B70"/>
    <w:rsid w:val="00710118"/>
    <w:rsid w:val="007106AA"/>
    <w:rsid w:val="00710CA7"/>
    <w:rsid w:val="00710FDD"/>
    <w:rsid w:val="0071160A"/>
    <w:rsid w:val="0071285B"/>
    <w:rsid w:val="00712991"/>
    <w:rsid w:val="0071374B"/>
    <w:rsid w:val="00713E26"/>
    <w:rsid w:val="007143C1"/>
    <w:rsid w:val="007146AE"/>
    <w:rsid w:val="00714A97"/>
    <w:rsid w:val="00714CC4"/>
    <w:rsid w:val="00714E2A"/>
    <w:rsid w:val="00714E4C"/>
    <w:rsid w:val="007152E1"/>
    <w:rsid w:val="00715D77"/>
    <w:rsid w:val="007171AA"/>
    <w:rsid w:val="00717417"/>
    <w:rsid w:val="0071769E"/>
    <w:rsid w:val="00717B66"/>
    <w:rsid w:val="007202EC"/>
    <w:rsid w:val="0072040D"/>
    <w:rsid w:val="00721D99"/>
    <w:rsid w:val="00721E0B"/>
    <w:rsid w:val="00721F32"/>
    <w:rsid w:val="00721F6B"/>
    <w:rsid w:val="00722549"/>
    <w:rsid w:val="0072259F"/>
    <w:rsid w:val="0072285B"/>
    <w:rsid w:val="007228A4"/>
    <w:rsid w:val="007229D6"/>
    <w:rsid w:val="00723473"/>
    <w:rsid w:val="00724202"/>
    <w:rsid w:val="007252BF"/>
    <w:rsid w:val="007256D5"/>
    <w:rsid w:val="00727C9E"/>
    <w:rsid w:val="00727F0F"/>
    <w:rsid w:val="007309A1"/>
    <w:rsid w:val="00730E74"/>
    <w:rsid w:val="007312D5"/>
    <w:rsid w:val="00731564"/>
    <w:rsid w:val="00731814"/>
    <w:rsid w:val="007324DF"/>
    <w:rsid w:val="00732534"/>
    <w:rsid w:val="007326A6"/>
    <w:rsid w:val="00732755"/>
    <w:rsid w:val="00733385"/>
    <w:rsid w:val="00733C42"/>
    <w:rsid w:val="00733D75"/>
    <w:rsid w:val="007343C8"/>
    <w:rsid w:val="007344EB"/>
    <w:rsid w:val="007352B9"/>
    <w:rsid w:val="007353E3"/>
    <w:rsid w:val="00735957"/>
    <w:rsid w:val="00735B73"/>
    <w:rsid w:val="0073643F"/>
    <w:rsid w:val="007365BE"/>
    <w:rsid w:val="00736D7D"/>
    <w:rsid w:val="00737205"/>
    <w:rsid w:val="0073773D"/>
    <w:rsid w:val="00737A5F"/>
    <w:rsid w:val="00740AA6"/>
    <w:rsid w:val="00741412"/>
    <w:rsid w:val="00741658"/>
    <w:rsid w:val="007418C5"/>
    <w:rsid w:val="007420EA"/>
    <w:rsid w:val="00744D09"/>
    <w:rsid w:val="00744D5B"/>
    <w:rsid w:val="00745090"/>
    <w:rsid w:val="0074566E"/>
    <w:rsid w:val="0074588C"/>
    <w:rsid w:val="007458BF"/>
    <w:rsid w:val="00745C21"/>
    <w:rsid w:val="00745E2E"/>
    <w:rsid w:val="00745FAF"/>
    <w:rsid w:val="00746469"/>
    <w:rsid w:val="00746522"/>
    <w:rsid w:val="00746B8D"/>
    <w:rsid w:val="00746CD0"/>
    <w:rsid w:val="007473B0"/>
    <w:rsid w:val="00747A22"/>
    <w:rsid w:val="00750167"/>
    <w:rsid w:val="00750DC5"/>
    <w:rsid w:val="0075156B"/>
    <w:rsid w:val="00751AB2"/>
    <w:rsid w:val="00751C7B"/>
    <w:rsid w:val="00751EC7"/>
    <w:rsid w:val="00751FA0"/>
    <w:rsid w:val="0075237D"/>
    <w:rsid w:val="007528AC"/>
    <w:rsid w:val="00753245"/>
    <w:rsid w:val="007539AE"/>
    <w:rsid w:val="00753A61"/>
    <w:rsid w:val="00753EAD"/>
    <w:rsid w:val="00754A8E"/>
    <w:rsid w:val="00754D6A"/>
    <w:rsid w:val="00754E07"/>
    <w:rsid w:val="007558AF"/>
    <w:rsid w:val="00755AD4"/>
    <w:rsid w:val="007561AA"/>
    <w:rsid w:val="0075624F"/>
    <w:rsid w:val="007565DA"/>
    <w:rsid w:val="0075682A"/>
    <w:rsid w:val="00756955"/>
    <w:rsid w:val="00756B8E"/>
    <w:rsid w:val="0075728D"/>
    <w:rsid w:val="0075748B"/>
    <w:rsid w:val="0075773B"/>
    <w:rsid w:val="00757F61"/>
    <w:rsid w:val="00760045"/>
    <w:rsid w:val="007607CC"/>
    <w:rsid w:val="00760B73"/>
    <w:rsid w:val="00760F89"/>
    <w:rsid w:val="00761E23"/>
    <w:rsid w:val="0076242F"/>
    <w:rsid w:val="00762679"/>
    <w:rsid w:val="00762971"/>
    <w:rsid w:val="00763234"/>
    <w:rsid w:val="00764650"/>
    <w:rsid w:val="00764724"/>
    <w:rsid w:val="007649E0"/>
    <w:rsid w:val="00765687"/>
    <w:rsid w:val="00765765"/>
    <w:rsid w:val="00765793"/>
    <w:rsid w:val="007659BD"/>
    <w:rsid w:val="00766395"/>
    <w:rsid w:val="00766506"/>
    <w:rsid w:val="00770957"/>
    <w:rsid w:val="00771028"/>
    <w:rsid w:val="00771796"/>
    <w:rsid w:val="0077199B"/>
    <w:rsid w:val="00771B68"/>
    <w:rsid w:val="00771E0B"/>
    <w:rsid w:val="00772B24"/>
    <w:rsid w:val="00772B49"/>
    <w:rsid w:val="00773A92"/>
    <w:rsid w:val="007740A2"/>
    <w:rsid w:val="007743ED"/>
    <w:rsid w:val="00775AE5"/>
    <w:rsid w:val="00776C74"/>
    <w:rsid w:val="007775A8"/>
    <w:rsid w:val="007776EF"/>
    <w:rsid w:val="00777DDF"/>
    <w:rsid w:val="0078113B"/>
    <w:rsid w:val="00781206"/>
    <w:rsid w:val="00781878"/>
    <w:rsid w:val="00781AB3"/>
    <w:rsid w:val="00781B9F"/>
    <w:rsid w:val="00782852"/>
    <w:rsid w:val="00782E48"/>
    <w:rsid w:val="00783697"/>
    <w:rsid w:val="00783AB1"/>
    <w:rsid w:val="00783B02"/>
    <w:rsid w:val="00783B6B"/>
    <w:rsid w:val="007850EA"/>
    <w:rsid w:val="007857F7"/>
    <w:rsid w:val="00786470"/>
    <w:rsid w:val="007876F2"/>
    <w:rsid w:val="00787BA3"/>
    <w:rsid w:val="00787BB2"/>
    <w:rsid w:val="00787BF1"/>
    <w:rsid w:val="00790025"/>
    <w:rsid w:val="00790E55"/>
    <w:rsid w:val="007916D6"/>
    <w:rsid w:val="007919A3"/>
    <w:rsid w:val="007920B0"/>
    <w:rsid w:val="00792105"/>
    <w:rsid w:val="00792584"/>
    <w:rsid w:val="007926EB"/>
    <w:rsid w:val="00793BBD"/>
    <w:rsid w:val="00793C6D"/>
    <w:rsid w:val="00793D3C"/>
    <w:rsid w:val="00794103"/>
    <w:rsid w:val="00794B00"/>
    <w:rsid w:val="00794C80"/>
    <w:rsid w:val="007957C3"/>
    <w:rsid w:val="00795FC2"/>
    <w:rsid w:val="0079606B"/>
    <w:rsid w:val="0079679E"/>
    <w:rsid w:val="00796CB6"/>
    <w:rsid w:val="00796EE8"/>
    <w:rsid w:val="007970EF"/>
    <w:rsid w:val="007975ED"/>
    <w:rsid w:val="00797EEF"/>
    <w:rsid w:val="007A084A"/>
    <w:rsid w:val="007A0E2D"/>
    <w:rsid w:val="007A0EC6"/>
    <w:rsid w:val="007A1150"/>
    <w:rsid w:val="007A1842"/>
    <w:rsid w:val="007A1A21"/>
    <w:rsid w:val="007A1BE4"/>
    <w:rsid w:val="007A2F6A"/>
    <w:rsid w:val="007A342F"/>
    <w:rsid w:val="007A3799"/>
    <w:rsid w:val="007A38BB"/>
    <w:rsid w:val="007A3C9D"/>
    <w:rsid w:val="007A3E2B"/>
    <w:rsid w:val="007A4124"/>
    <w:rsid w:val="007A4443"/>
    <w:rsid w:val="007A47CC"/>
    <w:rsid w:val="007A4916"/>
    <w:rsid w:val="007A49C2"/>
    <w:rsid w:val="007A4A95"/>
    <w:rsid w:val="007A4C91"/>
    <w:rsid w:val="007A4D70"/>
    <w:rsid w:val="007A4E3E"/>
    <w:rsid w:val="007A4F1F"/>
    <w:rsid w:val="007A55F1"/>
    <w:rsid w:val="007A5CFA"/>
    <w:rsid w:val="007A5DAD"/>
    <w:rsid w:val="007A617B"/>
    <w:rsid w:val="007A6241"/>
    <w:rsid w:val="007A62B7"/>
    <w:rsid w:val="007A6302"/>
    <w:rsid w:val="007A6413"/>
    <w:rsid w:val="007A660A"/>
    <w:rsid w:val="007A6983"/>
    <w:rsid w:val="007A773F"/>
    <w:rsid w:val="007B11FD"/>
    <w:rsid w:val="007B20A0"/>
    <w:rsid w:val="007B2733"/>
    <w:rsid w:val="007B2C9D"/>
    <w:rsid w:val="007B2FFF"/>
    <w:rsid w:val="007B3049"/>
    <w:rsid w:val="007B3645"/>
    <w:rsid w:val="007B3681"/>
    <w:rsid w:val="007B455C"/>
    <w:rsid w:val="007B4C04"/>
    <w:rsid w:val="007B4D92"/>
    <w:rsid w:val="007B615B"/>
    <w:rsid w:val="007B63AE"/>
    <w:rsid w:val="007B6A1B"/>
    <w:rsid w:val="007B6F2E"/>
    <w:rsid w:val="007B7886"/>
    <w:rsid w:val="007B7A6F"/>
    <w:rsid w:val="007B7AD2"/>
    <w:rsid w:val="007B7DAB"/>
    <w:rsid w:val="007C01E2"/>
    <w:rsid w:val="007C0544"/>
    <w:rsid w:val="007C0BFB"/>
    <w:rsid w:val="007C0D1B"/>
    <w:rsid w:val="007C0FFF"/>
    <w:rsid w:val="007C1BC7"/>
    <w:rsid w:val="007C1CA0"/>
    <w:rsid w:val="007C1EE6"/>
    <w:rsid w:val="007C2897"/>
    <w:rsid w:val="007C28F8"/>
    <w:rsid w:val="007C2900"/>
    <w:rsid w:val="007C2A5A"/>
    <w:rsid w:val="007C2CD0"/>
    <w:rsid w:val="007C3B9E"/>
    <w:rsid w:val="007C45B0"/>
    <w:rsid w:val="007C4622"/>
    <w:rsid w:val="007C4CD6"/>
    <w:rsid w:val="007C4F7E"/>
    <w:rsid w:val="007C4F91"/>
    <w:rsid w:val="007C5154"/>
    <w:rsid w:val="007C5A60"/>
    <w:rsid w:val="007C63CA"/>
    <w:rsid w:val="007C6832"/>
    <w:rsid w:val="007C6E04"/>
    <w:rsid w:val="007C77B7"/>
    <w:rsid w:val="007C7B40"/>
    <w:rsid w:val="007D18A5"/>
    <w:rsid w:val="007D1FF2"/>
    <w:rsid w:val="007D245F"/>
    <w:rsid w:val="007D28C1"/>
    <w:rsid w:val="007D39F4"/>
    <w:rsid w:val="007D3F23"/>
    <w:rsid w:val="007D41BD"/>
    <w:rsid w:val="007D4E71"/>
    <w:rsid w:val="007D4E89"/>
    <w:rsid w:val="007D5293"/>
    <w:rsid w:val="007D529C"/>
    <w:rsid w:val="007D5678"/>
    <w:rsid w:val="007D59F4"/>
    <w:rsid w:val="007D6FC1"/>
    <w:rsid w:val="007D7F77"/>
    <w:rsid w:val="007E0C86"/>
    <w:rsid w:val="007E0CF6"/>
    <w:rsid w:val="007E24E4"/>
    <w:rsid w:val="007E2517"/>
    <w:rsid w:val="007E3A36"/>
    <w:rsid w:val="007E3E63"/>
    <w:rsid w:val="007E4229"/>
    <w:rsid w:val="007E4681"/>
    <w:rsid w:val="007E4FF3"/>
    <w:rsid w:val="007E53E6"/>
    <w:rsid w:val="007E54A7"/>
    <w:rsid w:val="007E56D2"/>
    <w:rsid w:val="007E766E"/>
    <w:rsid w:val="007E7BC1"/>
    <w:rsid w:val="007F0638"/>
    <w:rsid w:val="007F0949"/>
    <w:rsid w:val="007F0FA4"/>
    <w:rsid w:val="007F1868"/>
    <w:rsid w:val="007F1B5D"/>
    <w:rsid w:val="007F2022"/>
    <w:rsid w:val="007F203B"/>
    <w:rsid w:val="007F26CF"/>
    <w:rsid w:val="007F3C4D"/>
    <w:rsid w:val="007F40A5"/>
    <w:rsid w:val="007F4570"/>
    <w:rsid w:val="007F4BDE"/>
    <w:rsid w:val="007F51D5"/>
    <w:rsid w:val="007F53F8"/>
    <w:rsid w:val="007F5539"/>
    <w:rsid w:val="007F5F65"/>
    <w:rsid w:val="007F62CE"/>
    <w:rsid w:val="007F64F4"/>
    <w:rsid w:val="007F7B70"/>
    <w:rsid w:val="007F7F17"/>
    <w:rsid w:val="00800476"/>
    <w:rsid w:val="00800945"/>
    <w:rsid w:val="00800999"/>
    <w:rsid w:val="00802238"/>
    <w:rsid w:val="0080296B"/>
    <w:rsid w:val="00802AB8"/>
    <w:rsid w:val="00802D67"/>
    <w:rsid w:val="00802DA1"/>
    <w:rsid w:val="008035A5"/>
    <w:rsid w:val="00803A30"/>
    <w:rsid w:val="00803BD7"/>
    <w:rsid w:val="00803DBB"/>
    <w:rsid w:val="008044AF"/>
    <w:rsid w:val="00804762"/>
    <w:rsid w:val="008047AB"/>
    <w:rsid w:val="00804A29"/>
    <w:rsid w:val="00804D4A"/>
    <w:rsid w:val="00804E6A"/>
    <w:rsid w:val="008060C4"/>
    <w:rsid w:val="008063B9"/>
    <w:rsid w:val="008066FA"/>
    <w:rsid w:val="00806AFF"/>
    <w:rsid w:val="00806B14"/>
    <w:rsid w:val="00806FFE"/>
    <w:rsid w:val="00807021"/>
    <w:rsid w:val="0080702B"/>
    <w:rsid w:val="00807481"/>
    <w:rsid w:val="00807537"/>
    <w:rsid w:val="00807C40"/>
    <w:rsid w:val="00807C9E"/>
    <w:rsid w:val="00810041"/>
    <w:rsid w:val="008103A5"/>
    <w:rsid w:val="00810E0B"/>
    <w:rsid w:val="008110B7"/>
    <w:rsid w:val="008110D4"/>
    <w:rsid w:val="0081117E"/>
    <w:rsid w:val="008111DF"/>
    <w:rsid w:val="00811243"/>
    <w:rsid w:val="00811848"/>
    <w:rsid w:val="00811AE8"/>
    <w:rsid w:val="00811C80"/>
    <w:rsid w:val="00812009"/>
    <w:rsid w:val="00812CB2"/>
    <w:rsid w:val="00812F5E"/>
    <w:rsid w:val="0081343A"/>
    <w:rsid w:val="0081431F"/>
    <w:rsid w:val="008143C0"/>
    <w:rsid w:val="008145AD"/>
    <w:rsid w:val="00814652"/>
    <w:rsid w:val="00814AE7"/>
    <w:rsid w:val="00814DD4"/>
    <w:rsid w:val="00815285"/>
    <w:rsid w:val="00815ED6"/>
    <w:rsid w:val="008166AB"/>
    <w:rsid w:val="0081732B"/>
    <w:rsid w:val="008174F4"/>
    <w:rsid w:val="008175E8"/>
    <w:rsid w:val="00817BF5"/>
    <w:rsid w:val="00817E35"/>
    <w:rsid w:val="008203D1"/>
    <w:rsid w:val="008206A0"/>
    <w:rsid w:val="00820B8F"/>
    <w:rsid w:val="00820D3A"/>
    <w:rsid w:val="0082163E"/>
    <w:rsid w:val="0082198A"/>
    <w:rsid w:val="00821B48"/>
    <w:rsid w:val="0082221A"/>
    <w:rsid w:val="008233E3"/>
    <w:rsid w:val="008235B7"/>
    <w:rsid w:val="00823687"/>
    <w:rsid w:val="00823A21"/>
    <w:rsid w:val="0082427F"/>
    <w:rsid w:val="00824A2C"/>
    <w:rsid w:val="00825ECF"/>
    <w:rsid w:val="00826258"/>
    <w:rsid w:val="00826507"/>
    <w:rsid w:val="008269AD"/>
    <w:rsid w:val="00826AFC"/>
    <w:rsid w:val="00826E04"/>
    <w:rsid w:val="00826F23"/>
    <w:rsid w:val="00827FCD"/>
    <w:rsid w:val="0083011E"/>
    <w:rsid w:val="0083018D"/>
    <w:rsid w:val="00830562"/>
    <w:rsid w:val="00832233"/>
    <w:rsid w:val="00832605"/>
    <w:rsid w:val="00832931"/>
    <w:rsid w:val="00832F47"/>
    <w:rsid w:val="00833AAA"/>
    <w:rsid w:val="00833EB7"/>
    <w:rsid w:val="00833FA6"/>
    <w:rsid w:val="00834C57"/>
    <w:rsid w:val="00835303"/>
    <w:rsid w:val="0083550B"/>
    <w:rsid w:val="00835995"/>
    <w:rsid w:val="00835C33"/>
    <w:rsid w:val="00836228"/>
    <w:rsid w:val="00836BF5"/>
    <w:rsid w:val="008375B3"/>
    <w:rsid w:val="00837F10"/>
    <w:rsid w:val="008403AE"/>
    <w:rsid w:val="008408DF"/>
    <w:rsid w:val="00840B0B"/>
    <w:rsid w:val="00840B2E"/>
    <w:rsid w:val="0084152C"/>
    <w:rsid w:val="00841E4B"/>
    <w:rsid w:val="00842A08"/>
    <w:rsid w:val="008430F5"/>
    <w:rsid w:val="0084312D"/>
    <w:rsid w:val="00843421"/>
    <w:rsid w:val="0084408A"/>
    <w:rsid w:val="0084502E"/>
    <w:rsid w:val="00845216"/>
    <w:rsid w:val="0084533B"/>
    <w:rsid w:val="0084540D"/>
    <w:rsid w:val="00845F64"/>
    <w:rsid w:val="0084655B"/>
    <w:rsid w:val="00846A33"/>
    <w:rsid w:val="00846D26"/>
    <w:rsid w:val="00847D9E"/>
    <w:rsid w:val="00847F5E"/>
    <w:rsid w:val="00850638"/>
    <w:rsid w:val="00850BAD"/>
    <w:rsid w:val="00850EFA"/>
    <w:rsid w:val="00851BCD"/>
    <w:rsid w:val="0085245C"/>
    <w:rsid w:val="0085382A"/>
    <w:rsid w:val="008539B7"/>
    <w:rsid w:val="008549E8"/>
    <w:rsid w:val="00854A4D"/>
    <w:rsid w:val="00854E40"/>
    <w:rsid w:val="00855363"/>
    <w:rsid w:val="00855DB6"/>
    <w:rsid w:val="008565ED"/>
    <w:rsid w:val="00856901"/>
    <w:rsid w:val="00856DBB"/>
    <w:rsid w:val="00860698"/>
    <w:rsid w:val="00860ACE"/>
    <w:rsid w:val="00860C06"/>
    <w:rsid w:val="0086103A"/>
    <w:rsid w:val="008610E1"/>
    <w:rsid w:val="00861C9C"/>
    <w:rsid w:val="00861D31"/>
    <w:rsid w:val="00861E19"/>
    <w:rsid w:val="00861E21"/>
    <w:rsid w:val="008624B1"/>
    <w:rsid w:val="008628CC"/>
    <w:rsid w:val="00862F4E"/>
    <w:rsid w:val="00863018"/>
    <w:rsid w:val="008630C6"/>
    <w:rsid w:val="008636D1"/>
    <w:rsid w:val="00863823"/>
    <w:rsid w:val="00863D7D"/>
    <w:rsid w:val="008658EC"/>
    <w:rsid w:val="008658F6"/>
    <w:rsid w:val="00865FE1"/>
    <w:rsid w:val="00867370"/>
    <w:rsid w:val="00867A13"/>
    <w:rsid w:val="00867EFF"/>
    <w:rsid w:val="008708E9"/>
    <w:rsid w:val="00870BCA"/>
    <w:rsid w:val="00870F24"/>
    <w:rsid w:val="00870F94"/>
    <w:rsid w:val="00871048"/>
    <w:rsid w:val="00871D2A"/>
    <w:rsid w:val="00871D5F"/>
    <w:rsid w:val="008733EB"/>
    <w:rsid w:val="00873EC1"/>
    <w:rsid w:val="008743A2"/>
    <w:rsid w:val="00874CFB"/>
    <w:rsid w:val="008754AB"/>
    <w:rsid w:val="0087579C"/>
    <w:rsid w:val="008758EE"/>
    <w:rsid w:val="00875A5A"/>
    <w:rsid w:val="0087668E"/>
    <w:rsid w:val="00876C26"/>
    <w:rsid w:val="00876EEA"/>
    <w:rsid w:val="008770E8"/>
    <w:rsid w:val="00877488"/>
    <w:rsid w:val="00877514"/>
    <w:rsid w:val="0087775C"/>
    <w:rsid w:val="008779AB"/>
    <w:rsid w:val="008779F9"/>
    <w:rsid w:val="00877B03"/>
    <w:rsid w:val="0088025C"/>
    <w:rsid w:val="0088139C"/>
    <w:rsid w:val="00881734"/>
    <w:rsid w:val="00881E83"/>
    <w:rsid w:val="00881EE2"/>
    <w:rsid w:val="0088208E"/>
    <w:rsid w:val="008820E0"/>
    <w:rsid w:val="00882368"/>
    <w:rsid w:val="00882641"/>
    <w:rsid w:val="0088287E"/>
    <w:rsid w:val="00883672"/>
    <w:rsid w:val="0088448C"/>
    <w:rsid w:val="00884592"/>
    <w:rsid w:val="00884D03"/>
    <w:rsid w:val="00884E4F"/>
    <w:rsid w:val="00884F57"/>
    <w:rsid w:val="0088504F"/>
    <w:rsid w:val="008855C9"/>
    <w:rsid w:val="008869E8"/>
    <w:rsid w:val="00886E6B"/>
    <w:rsid w:val="00887697"/>
    <w:rsid w:val="00887991"/>
    <w:rsid w:val="00887E6E"/>
    <w:rsid w:val="00890353"/>
    <w:rsid w:val="00890C8A"/>
    <w:rsid w:val="008912B1"/>
    <w:rsid w:val="008914FC"/>
    <w:rsid w:val="00892097"/>
    <w:rsid w:val="00892244"/>
    <w:rsid w:val="008926F9"/>
    <w:rsid w:val="00892B53"/>
    <w:rsid w:val="00892C11"/>
    <w:rsid w:val="00893B90"/>
    <w:rsid w:val="00893FEB"/>
    <w:rsid w:val="00894280"/>
    <w:rsid w:val="008946D6"/>
    <w:rsid w:val="00894DD3"/>
    <w:rsid w:val="00896577"/>
    <w:rsid w:val="00896A8B"/>
    <w:rsid w:val="00897280"/>
    <w:rsid w:val="008976C6"/>
    <w:rsid w:val="008A1F9A"/>
    <w:rsid w:val="008A2371"/>
    <w:rsid w:val="008A26C9"/>
    <w:rsid w:val="008A2A73"/>
    <w:rsid w:val="008A2CBC"/>
    <w:rsid w:val="008A30F6"/>
    <w:rsid w:val="008A3215"/>
    <w:rsid w:val="008A335F"/>
    <w:rsid w:val="008A375C"/>
    <w:rsid w:val="008A3812"/>
    <w:rsid w:val="008A3A32"/>
    <w:rsid w:val="008A4217"/>
    <w:rsid w:val="008A434D"/>
    <w:rsid w:val="008A5095"/>
    <w:rsid w:val="008A532D"/>
    <w:rsid w:val="008A5768"/>
    <w:rsid w:val="008A5EBD"/>
    <w:rsid w:val="008A6863"/>
    <w:rsid w:val="008A7517"/>
    <w:rsid w:val="008A766C"/>
    <w:rsid w:val="008B1221"/>
    <w:rsid w:val="008B1692"/>
    <w:rsid w:val="008B1B90"/>
    <w:rsid w:val="008B3CF7"/>
    <w:rsid w:val="008B3F17"/>
    <w:rsid w:val="008B4F59"/>
    <w:rsid w:val="008B4FB6"/>
    <w:rsid w:val="008B5346"/>
    <w:rsid w:val="008B579A"/>
    <w:rsid w:val="008B5FBD"/>
    <w:rsid w:val="008B6078"/>
    <w:rsid w:val="008B6A27"/>
    <w:rsid w:val="008B6F73"/>
    <w:rsid w:val="008B7AEF"/>
    <w:rsid w:val="008C0013"/>
    <w:rsid w:val="008C01A2"/>
    <w:rsid w:val="008C03DD"/>
    <w:rsid w:val="008C0500"/>
    <w:rsid w:val="008C0CB0"/>
    <w:rsid w:val="008C0E0B"/>
    <w:rsid w:val="008C1179"/>
    <w:rsid w:val="008C1751"/>
    <w:rsid w:val="008C20D4"/>
    <w:rsid w:val="008C2988"/>
    <w:rsid w:val="008C31C0"/>
    <w:rsid w:val="008C4BB4"/>
    <w:rsid w:val="008C586D"/>
    <w:rsid w:val="008C5D0B"/>
    <w:rsid w:val="008C6398"/>
    <w:rsid w:val="008C6F02"/>
    <w:rsid w:val="008C7583"/>
    <w:rsid w:val="008C7BE0"/>
    <w:rsid w:val="008D0406"/>
    <w:rsid w:val="008D0B29"/>
    <w:rsid w:val="008D37A5"/>
    <w:rsid w:val="008D3920"/>
    <w:rsid w:val="008D3AD9"/>
    <w:rsid w:val="008D3B2E"/>
    <w:rsid w:val="008D43E7"/>
    <w:rsid w:val="008D49E2"/>
    <w:rsid w:val="008D4F93"/>
    <w:rsid w:val="008D5368"/>
    <w:rsid w:val="008D5457"/>
    <w:rsid w:val="008D57E5"/>
    <w:rsid w:val="008D61EF"/>
    <w:rsid w:val="008D629B"/>
    <w:rsid w:val="008D62DD"/>
    <w:rsid w:val="008D6DE6"/>
    <w:rsid w:val="008D6F85"/>
    <w:rsid w:val="008D7603"/>
    <w:rsid w:val="008D776B"/>
    <w:rsid w:val="008E00AC"/>
    <w:rsid w:val="008E06BC"/>
    <w:rsid w:val="008E0ED3"/>
    <w:rsid w:val="008E0FA6"/>
    <w:rsid w:val="008E193F"/>
    <w:rsid w:val="008E1EC6"/>
    <w:rsid w:val="008E211C"/>
    <w:rsid w:val="008E21D0"/>
    <w:rsid w:val="008E229D"/>
    <w:rsid w:val="008E2C6B"/>
    <w:rsid w:val="008E3317"/>
    <w:rsid w:val="008E3A29"/>
    <w:rsid w:val="008E3D24"/>
    <w:rsid w:val="008E43BA"/>
    <w:rsid w:val="008E48FD"/>
    <w:rsid w:val="008E495A"/>
    <w:rsid w:val="008E4E41"/>
    <w:rsid w:val="008E68C8"/>
    <w:rsid w:val="008E6C4C"/>
    <w:rsid w:val="008E6CB5"/>
    <w:rsid w:val="008E7441"/>
    <w:rsid w:val="008E75D4"/>
    <w:rsid w:val="008E77D5"/>
    <w:rsid w:val="008E7C58"/>
    <w:rsid w:val="008E7D7C"/>
    <w:rsid w:val="008F01B1"/>
    <w:rsid w:val="008F0687"/>
    <w:rsid w:val="008F0938"/>
    <w:rsid w:val="008F0D33"/>
    <w:rsid w:val="008F122C"/>
    <w:rsid w:val="008F1494"/>
    <w:rsid w:val="008F15FB"/>
    <w:rsid w:val="008F2A52"/>
    <w:rsid w:val="008F2F85"/>
    <w:rsid w:val="008F3D4A"/>
    <w:rsid w:val="008F3FD8"/>
    <w:rsid w:val="008F41EF"/>
    <w:rsid w:val="008F4BC4"/>
    <w:rsid w:val="008F52A0"/>
    <w:rsid w:val="008F56D3"/>
    <w:rsid w:val="008F56F6"/>
    <w:rsid w:val="008F5BAE"/>
    <w:rsid w:val="008F5CCB"/>
    <w:rsid w:val="008F6C01"/>
    <w:rsid w:val="008F70DD"/>
    <w:rsid w:val="008F7412"/>
    <w:rsid w:val="008F7BFC"/>
    <w:rsid w:val="00900150"/>
    <w:rsid w:val="00900B26"/>
    <w:rsid w:val="00900C30"/>
    <w:rsid w:val="00901061"/>
    <w:rsid w:val="00901386"/>
    <w:rsid w:val="00901967"/>
    <w:rsid w:val="00901B5B"/>
    <w:rsid w:val="00901CAE"/>
    <w:rsid w:val="00902115"/>
    <w:rsid w:val="0090275D"/>
    <w:rsid w:val="00902C7E"/>
    <w:rsid w:val="00902CE1"/>
    <w:rsid w:val="00902D06"/>
    <w:rsid w:val="00902E2B"/>
    <w:rsid w:val="00903023"/>
    <w:rsid w:val="009037E9"/>
    <w:rsid w:val="00903BEA"/>
    <w:rsid w:val="00903CFD"/>
    <w:rsid w:val="009049CA"/>
    <w:rsid w:val="00904C01"/>
    <w:rsid w:val="00905B59"/>
    <w:rsid w:val="00905D2F"/>
    <w:rsid w:val="009067AE"/>
    <w:rsid w:val="00906FDF"/>
    <w:rsid w:val="00907123"/>
    <w:rsid w:val="009076B4"/>
    <w:rsid w:val="009106E1"/>
    <w:rsid w:val="0091094C"/>
    <w:rsid w:val="00910C2B"/>
    <w:rsid w:val="00910C8F"/>
    <w:rsid w:val="00910DE7"/>
    <w:rsid w:val="00910E3F"/>
    <w:rsid w:val="00910FCD"/>
    <w:rsid w:val="0091243F"/>
    <w:rsid w:val="0091308A"/>
    <w:rsid w:val="009133EF"/>
    <w:rsid w:val="00913419"/>
    <w:rsid w:val="009135C1"/>
    <w:rsid w:val="009136B6"/>
    <w:rsid w:val="0091384C"/>
    <w:rsid w:val="009145D5"/>
    <w:rsid w:val="00914DDC"/>
    <w:rsid w:val="009155C3"/>
    <w:rsid w:val="009159C8"/>
    <w:rsid w:val="00915A04"/>
    <w:rsid w:val="00915B0F"/>
    <w:rsid w:val="00915F1D"/>
    <w:rsid w:val="00916051"/>
    <w:rsid w:val="0091659C"/>
    <w:rsid w:val="00916B27"/>
    <w:rsid w:val="00916C08"/>
    <w:rsid w:val="00916F80"/>
    <w:rsid w:val="00917606"/>
    <w:rsid w:val="009201E3"/>
    <w:rsid w:val="0092020D"/>
    <w:rsid w:val="00920414"/>
    <w:rsid w:val="00921244"/>
    <w:rsid w:val="00922131"/>
    <w:rsid w:val="0092217C"/>
    <w:rsid w:val="009227BA"/>
    <w:rsid w:val="00922CCD"/>
    <w:rsid w:val="009230B0"/>
    <w:rsid w:val="009235B8"/>
    <w:rsid w:val="00923B9C"/>
    <w:rsid w:val="00924087"/>
    <w:rsid w:val="00924623"/>
    <w:rsid w:val="00924C93"/>
    <w:rsid w:val="0092593F"/>
    <w:rsid w:val="00925F65"/>
    <w:rsid w:val="00926368"/>
    <w:rsid w:val="009268A7"/>
    <w:rsid w:val="00926DEC"/>
    <w:rsid w:val="00927065"/>
    <w:rsid w:val="00927588"/>
    <w:rsid w:val="00927E58"/>
    <w:rsid w:val="009305F8"/>
    <w:rsid w:val="009306AB"/>
    <w:rsid w:val="00930E03"/>
    <w:rsid w:val="009317D8"/>
    <w:rsid w:val="00931B13"/>
    <w:rsid w:val="00931CE3"/>
    <w:rsid w:val="0093223E"/>
    <w:rsid w:val="00932561"/>
    <w:rsid w:val="009326B0"/>
    <w:rsid w:val="00932842"/>
    <w:rsid w:val="00933533"/>
    <w:rsid w:val="00933D89"/>
    <w:rsid w:val="00933FB3"/>
    <w:rsid w:val="0093419A"/>
    <w:rsid w:val="009354A9"/>
    <w:rsid w:val="009356C7"/>
    <w:rsid w:val="00935852"/>
    <w:rsid w:val="009360A1"/>
    <w:rsid w:val="0093656B"/>
    <w:rsid w:val="009368AD"/>
    <w:rsid w:val="00936A20"/>
    <w:rsid w:val="00936DE9"/>
    <w:rsid w:val="00937025"/>
    <w:rsid w:val="0093702C"/>
    <w:rsid w:val="0094006F"/>
    <w:rsid w:val="0094037B"/>
    <w:rsid w:val="0094069F"/>
    <w:rsid w:val="0094088B"/>
    <w:rsid w:val="00940D96"/>
    <w:rsid w:val="00941DE3"/>
    <w:rsid w:val="009422B4"/>
    <w:rsid w:val="0094239F"/>
    <w:rsid w:val="00943050"/>
    <w:rsid w:val="00943A97"/>
    <w:rsid w:val="00943D01"/>
    <w:rsid w:val="009449DD"/>
    <w:rsid w:val="009454D2"/>
    <w:rsid w:val="00945702"/>
    <w:rsid w:val="009459B4"/>
    <w:rsid w:val="00945F83"/>
    <w:rsid w:val="00946066"/>
    <w:rsid w:val="00947870"/>
    <w:rsid w:val="00947C57"/>
    <w:rsid w:val="009500F0"/>
    <w:rsid w:val="00950608"/>
    <w:rsid w:val="00950B5E"/>
    <w:rsid w:val="00951442"/>
    <w:rsid w:val="009516FD"/>
    <w:rsid w:val="00951ABE"/>
    <w:rsid w:val="00951E39"/>
    <w:rsid w:val="00952076"/>
    <w:rsid w:val="0095280C"/>
    <w:rsid w:val="00952AB9"/>
    <w:rsid w:val="009539E0"/>
    <w:rsid w:val="00953B03"/>
    <w:rsid w:val="00954E98"/>
    <w:rsid w:val="00955AA6"/>
    <w:rsid w:val="00955E33"/>
    <w:rsid w:val="00956628"/>
    <w:rsid w:val="00956854"/>
    <w:rsid w:val="00956C7D"/>
    <w:rsid w:val="009575C0"/>
    <w:rsid w:val="00957901"/>
    <w:rsid w:val="00957D31"/>
    <w:rsid w:val="00960451"/>
    <w:rsid w:val="009605A5"/>
    <w:rsid w:val="00960643"/>
    <w:rsid w:val="0096090A"/>
    <w:rsid w:val="00960B7A"/>
    <w:rsid w:val="00961ACC"/>
    <w:rsid w:val="00961B73"/>
    <w:rsid w:val="00961D31"/>
    <w:rsid w:val="009625D8"/>
    <w:rsid w:val="00962B72"/>
    <w:rsid w:val="009634F3"/>
    <w:rsid w:val="00963D54"/>
    <w:rsid w:val="00963E5A"/>
    <w:rsid w:val="0096449C"/>
    <w:rsid w:val="0096461A"/>
    <w:rsid w:val="00964831"/>
    <w:rsid w:val="0096552E"/>
    <w:rsid w:val="00965FA0"/>
    <w:rsid w:val="0096621D"/>
    <w:rsid w:val="00966233"/>
    <w:rsid w:val="009663E8"/>
    <w:rsid w:val="00966CF7"/>
    <w:rsid w:val="00967A26"/>
    <w:rsid w:val="00967D94"/>
    <w:rsid w:val="00967EF2"/>
    <w:rsid w:val="009705D1"/>
    <w:rsid w:val="009705F6"/>
    <w:rsid w:val="00971513"/>
    <w:rsid w:val="0097181E"/>
    <w:rsid w:val="00972012"/>
    <w:rsid w:val="009720C2"/>
    <w:rsid w:val="009728E4"/>
    <w:rsid w:val="00972E0E"/>
    <w:rsid w:val="0097308A"/>
    <w:rsid w:val="00973209"/>
    <w:rsid w:val="0097395F"/>
    <w:rsid w:val="009739B5"/>
    <w:rsid w:val="00974163"/>
    <w:rsid w:val="009742C2"/>
    <w:rsid w:val="00974CF8"/>
    <w:rsid w:val="00975375"/>
    <w:rsid w:val="009753F8"/>
    <w:rsid w:val="00975D24"/>
    <w:rsid w:val="009762DF"/>
    <w:rsid w:val="009762E6"/>
    <w:rsid w:val="00976453"/>
    <w:rsid w:val="0097690D"/>
    <w:rsid w:val="00976AE0"/>
    <w:rsid w:val="00976F3E"/>
    <w:rsid w:val="0097721C"/>
    <w:rsid w:val="00977C0C"/>
    <w:rsid w:val="00977F42"/>
    <w:rsid w:val="00980730"/>
    <w:rsid w:val="00980AB2"/>
    <w:rsid w:val="00980B43"/>
    <w:rsid w:val="009810DE"/>
    <w:rsid w:val="00981D37"/>
    <w:rsid w:val="00982108"/>
    <w:rsid w:val="009826CB"/>
    <w:rsid w:val="00982D89"/>
    <w:rsid w:val="00983768"/>
    <w:rsid w:val="00984F40"/>
    <w:rsid w:val="00985BE3"/>
    <w:rsid w:val="00986107"/>
    <w:rsid w:val="00986569"/>
    <w:rsid w:val="009866A3"/>
    <w:rsid w:val="00986CB5"/>
    <w:rsid w:val="00986CD8"/>
    <w:rsid w:val="0098757B"/>
    <w:rsid w:val="0098789C"/>
    <w:rsid w:val="00987916"/>
    <w:rsid w:val="0099028F"/>
    <w:rsid w:val="009902F3"/>
    <w:rsid w:val="009905F6"/>
    <w:rsid w:val="00990970"/>
    <w:rsid w:val="00990F72"/>
    <w:rsid w:val="009918A7"/>
    <w:rsid w:val="00991FA9"/>
    <w:rsid w:val="0099215F"/>
    <w:rsid w:val="009921A7"/>
    <w:rsid w:val="0099273A"/>
    <w:rsid w:val="00992A47"/>
    <w:rsid w:val="00992AA5"/>
    <w:rsid w:val="00993BC2"/>
    <w:rsid w:val="00995685"/>
    <w:rsid w:val="0099615A"/>
    <w:rsid w:val="009962C5"/>
    <w:rsid w:val="009968C9"/>
    <w:rsid w:val="00996B43"/>
    <w:rsid w:val="00996F73"/>
    <w:rsid w:val="009A06FE"/>
    <w:rsid w:val="009A0A9A"/>
    <w:rsid w:val="009A0D8B"/>
    <w:rsid w:val="009A1686"/>
    <w:rsid w:val="009A17A9"/>
    <w:rsid w:val="009A1D06"/>
    <w:rsid w:val="009A24EF"/>
    <w:rsid w:val="009A437A"/>
    <w:rsid w:val="009A468E"/>
    <w:rsid w:val="009A5175"/>
    <w:rsid w:val="009A567D"/>
    <w:rsid w:val="009A586B"/>
    <w:rsid w:val="009A60E8"/>
    <w:rsid w:val="009A6469"/>
    <w:rsid w:val="009A67D9"/>
    <w:rsid w:val="009A751E"/>
    <w:rsid w:val="009A79D1"/>
    <w:rsid w:val="009A7D65"/>
    <w:rsid w:val="009B0370"/>
    <w:rsid w:val="009B0566"/>
    <w:rsid w:val="009B0A35"/>
    <w:rsid w:val="009B0B9E"/>
    <w:rsid w:val="009B0E5D"/>
    <w:rsid w:val="009B0F9B"/>
    <w:rsid w:val="009B1590"/>
    <w:rsid w:val="009B1AA3"/>
    <w:rsid w:val="009B1B6A"/>
    <w:rsid w:val="009B1C98"/>
    <w:rsid w:val="009B2007"/>
    <w:rsid w:val="009B2923"/>
    <w:rsid w:val="009B30F3"/>
    <w:rsid w:val="009B3412"/>
    <w:rsid w:val="009B378D"/>
    <w:rsid w:val="009B44EA"/>
    <w:rsid w:val="009B45D7"/>
    <w:rsid w:val="009B4A65"/>
    <w:rsid w:val="009B4EC9"/>
    <w:rsid w:val="009B509A"/>
    <w:rsid w:val="009B56CC"/>
    <w:rsid w:val="009B579D"/>
    <w:rsid w:val="009B6344"/>
    <w:rsid w:val="009B6555"/>
    <w:rsid w:val="009B65D7"/>
    <w:rsid w:val="009B67D4"/>
    <w:rsid w:val="009B6D68"/>
    <w:rsid w:val="009B6F24"/>
    <w:rsid w:val="009B72ED"/>
    <w:rsid w:val="009B768A"/>
    <w:rsid w:val="009C0439"/>
    <w:rsid w:val="009C092E"/>
    <w:rsid w:val="009C1DC1"/>
    <w:rsid w:val="009C1F31"/>
    <w:rsid w:val="009C2007"/>
    <w:rsid w:val="009C2572"/>
    <w:rsid w:val="009C297D"/>
    <w:rsid w:val="009C2B52"/>
    <w:rsid w:val="009C2B75"/>
    <w:rsid w:val="009C2D6F"/>
    <w:rsid w:val="009C2E2B"/>
    <w:rsid w:val="009C3B88"/>
    <w:rsid w:val="009C3C72"/>
    <w:rsid w:val="009C4535"/>
    <w:rsid w:val="009C48FC"/>
    <w:rsid w:val="009C4CC5"/>
    <w:rsid w:val="009C5031"/>
    <w:rsid w:val="009C5291"/>
    <w:rsid w:val="009C5335"/>
    <w:rsid w:val="009C569D"/>
    <w:rsid w:val="009C5887"/>
    <w:rsid w:val="009C5DE6"/>
    <w:rsid w:val="009C5F7B"/>
    <w:rsid w:val="009C5FDF"/>
    <w:rsid w:val="009C6423"/>
    <w:rsid w:val="009C65A7"/>
    <w:rsid w:val="009C6854"/>
    <w:rsid w:val="009C6A59"/>
    <w:rsid w:val="009C6C83"/>
    <w:rsid w:val="009C6D13"/>
    <w:rsid w:val="009C6E0E"/>
    <w:rsid w:val="009C7624"/>
    <w:rsid w:val="009C76CD"/>
    <w:rsid w:val="009D0207"/>
    <w:rsid w:val="009D0F16"/>
    <w:rsid w:val="009D1176"/>
    <w:rsid w:val="009D1379"/>
    <w:rsid w:val="009D18C3"/>
    <w:rsid w:val="009D1E1E"/>
    <w:rsid w:val="009D3006"/>
    <w:rsid w:val="009D346B"/>
    <w:rsid w:val="009D3BC2"/>
    <w:rsid w:val="009D3F45"/>
    <w:rsid w:val="009D4892"/>
    <w:rsid w:val="009D528F"/>
    <w:rsid w:val="009D647D"/>
    <w:rsid w:val="009D6ABD"/>
    <w:rsid w:val="009D76EA"/>
    <w:rsid w:val="009D7A1D"/>
    <w:rsid w:val="009E00B0"/>
    <w:rsid w:val="009E0E61"/>
    <w:rsid w:val="009E141A"/>
    <w:rsid w:val="009E1808"/>
    <w:rsid w:val="009E1C3C"/>
    <w:rsid w:val="009E218E"/>
    <w:rsid w:val="009E2451"/>
    <w:rsid w:val="009E3C28"/>
    <w:rsid w:val="009E41FA"/>
    <w:rsid w:val="009E4658"/>
    <w:rsid w:val="009E4E8A"/>
    <w:rsid w:val="009E5174"/>
    <w:rsid w:val="009E5E7E"/>
    <w:rsid w:val="009E67D7"/>
    <w:rsid w:val="009E6928"/>
    <w:rsid w:val="009E7AA8"/>
    <w:rsid w:val="009F0750"/>
    <w:rsid w:val="009F0A5A"/>
    <w:rsid w:val="009F0C4F"/>
    <w:rsid w:val="009F0F5E"/>
    <w:rsid w:val="009F133E"/>
    <w:rsid w:val="009F262E"/>
    <w:rsid w:val="009F275F"/>
    <w:rsid w:val="009F2857"/>
    <w:rsid w:val="009F4000"/>
    <w:rsid w:val="009F48EF"/>
    <w:rsid w:val="009F4AAA"/>
    <w:rsid w:val="009F5223"/>
    <w:rsid w:val="009F53D5"/>
    <w:rsid w:val="009F62E8"/>
    <w:rsid w:val="009F6337"/>
    <w:rsid w:val="009F6B02"/>
    <w:rsid w:val="009F7770"/>
    <w:rsid w:val="009F7B49"/>
    <w:rsid w:val="00A000C5"/>
    <w:rsid w:val="00A004C4"/>
    <w:rsid w:val="00A013A5"/>
    <w:rsid w:val="00A013E9"/>
    <w:rsid w:val="00A01519"/>
    <w:rsid w:val="00A017FD"/>
    <w:rsid w:val="00A02765"/>
    <w:rsid w:val="00A02A5F"/>
    <w:rsid w:val="00A03CEE"/>
    <w:rsid w:val="00A04063"/>
    <w:rsid w:val="00A05349"/>
    <w:rsid w:val="00A06354"/>
    <w:rsid w:val="00A0642D"/>
    <w:rsid w:val="00A0715A"/>
    <w:rsid w:val="00A0725E"/>
    <w:rsid w:val="00A073E4"/>
    <w:rsid w:val="00A07F00"/>
    <w:rsid w:val="00A10D93"/>
    <w:rsid w:val="00A119A9"/>
    <w:rsid w:val="00A11A2F"/>
    <w:rsid w:val="00A11C20"/>
    <w:rsid w:val="00A120A5"/>
    <w:rsid w:val="00A12328"/>
    <w:rsid w:val="00A1288E"/>
    <w:rsid w:val="00A12F54"/>
    <w:rsid w:val="00A131E2"/>
    <w:rsid w:val="00A135D2"/>
    <w:rsid w:val="00A13BE4"/>
    <w:rsid w:val="00A140C1"/>
    <w:rsid w:val="00A15F49"/>
    <w:rsid w:val="00A15F7C"/>
    <w:rsid w:val="00A16F00"/>
    <w:rsid w:val="00A16FB6"/>
    <w:rsid w:val="00A17F15"/>
    <w:rsid w:val="00A214DD"/>
    <w:rsid w:val="00A216DF"/>
    <w:rsid w:val="00A221B5"/>
    <w:rsid w:val="00A221ED"/>
    <w:rsid w:val="00A22401"/>
    <w:rsid w:val="00A2246A"/>
    <w:rsid w:val="00A22B19"/>
    <w:rsid w:val="00A23AEC"/>
    <w:rsid w:val="00A24FE1"/>
    <w:rsid w:val="00A256E9"/>
    <w:rsid w:val="00A25CAE"/>
    <w:rsid w:val="00A261E1"/>
    <w:rsid w:val="00A266E0"/>
    <w:rsid w:val="00A275C4"/>
    <w:rsid w:val="00A275D2"/>
    <w:rsid w:val="00A27909"/>
    <w:rsid w:val="00A27C25"/>
    <w:rsid w:val="00A27E6B"/>
    <w:rsid w:val="00A30D66"/>
    <w:rsid w:val="00A31436"/>
    <w:rsid w:val="00A31B47"/>
    <w:rsid w:val="00A3207A"/>
    <w:rsid w:val="00A3211B"/>
    <w:rsid w:val="00A322A7"/>
    <w:rsid w:val="00A32433"/>
    <w:rsid w:val="00A3253E"/>
    <w:rsid w:val="00A333E0"/>
    <w:rsid w:val="00A33E56"/>
    <w:rsid w:val="00A3427C"/>
    <w:rsid w:val="00A34E73"/>
    <w:rsid w:val="00A34F73"/>
    <w:rsid w:val="00A357F6"/>
    <w:rsid w:val="00A35B1E"/>
    <w:rsid w:val="00A35BDD"/>
    <w:rsid w:val="00A3636C"/>
    <w:rsid w:val="00A36537"/>
    <w:rsid w:val="00A36985"/>
    <w:rsid w:val="00A36F74"/>
    <w:rsid w:val="00A37239"/>
    <w:rsid w:val="00A403E9"/>
    <w:rsid w:val="00A4096F"/>
    <w:rsid w:val="00A419F9"/>
    <w:rsid w:val="00A427AA"/>
    <w:rsid w:val="00A43745"/>
    <w:rsid w:val="00A43AB8"/>
    <w:rsid w:val="00A4412B"/>
    <w:rsid w:val="00A4426B"/>
    <w:rsid w:val="00A44B97"/>
    <w:rsid w:val="00A44D46"/>
    <w:rsid w:val="00A457E6"/>
    <w:rsid w:val="00A47060"/>
    <w:rsid w:val="00A47406"/>
    <w:rsid w:val="00A500E0"/>
    <w:rsid w:val="00A50769"/>
    <w:rsid w:val="00A507EB"/>
    <w:rsid w:val="00A5082A"/>
    <w:rsid w:val="00A50FEC"/>
    <w:rsid w:val="00A51158"/>
    <w:rsid w:val="00A51691"/>
    <w:rsid w:val="00A51ED8"/>
    <w:rsid w:val="00A51ED9"/>
    <w:rsid w:val="00A52A6D"/>
    <w:rsid w:val="00A533D5"/>
    <w:rsid w:val="00A5347D"/>
    <w:rsid w:val="00A53F2B"/>
    <w:rsid w:val="00A53FD0"/>
    <w:rsid w:val="00A54171"/>
    <w:rsid w:val="00A5475F"/>
    <w:rsid w:val="00A54C01"/>
    <w:rsid w:val="00A5520D"/>
    <w:rsid w:val="00A5555C"/>
    <w:rsid w:val="00A5573F"/>
    <w:rsid w:val="00A55807"/>
    <w:rsid w:val="00A55A12"/>
    <w:rsid w:val="00A5608B"/>
    <w:rsid w:val="00A56196"/>
    <w:rsid w:val="00A56CE4"/>
    <w:rsid w:val="00A571C4"/>
    <w:rsid w:val="00A57C95"/>
    <w:rsid w:val="00A57F18"/>
    <w:rsid w:val="00A57FC4"/>
    <w:rsid w:val="00A6012B"/>
    <w:rsid w:val="00A603D8"/>
    <w:rsid w:val="00A6098A"/>
    <w:rsid w:val="00A61AF6"/>
    <w:rsid w:val="00A62508"/>
    <w:rsid w:val="00A627FD"/>
    <w:rsid w:val="00A633DA"/>
    <w:rsid w:val="00A635E6"/>
    <w:rsid w:val="00A638D3"/>
    <w:rsid w:val="00A63A87"/>
    <w:rsid w:val="00A63C57"/>
    <w:rsid w:val="00A64ABD"/>
    <w:rsid w:val="00A64F1A"/>
    <w:rsid w:val="00A64F67"/>
    <w:rsid w:val="00A6650E"/>
    <w:rsid w:val="00A66DF8"/>
    <w:rsid w:val="00A66F4A"/>
    <w:rsid w:val="00A67126"/>
    <w:rsid w:val="00A67935"/>
    <w:rsid w:val="00A67BAC"/>
    <w:rsid w:val="00A70034"/>
    <w:rsid w:val="00A70ED7"/>
    <w:rsid w:val="00A70FF5"/>
    <w:rsid w:val="00A7103A"/>
    <w:rsid w:val="00A7157F"/>
    <w:rsid w:val="00A715AE"/>
    <w:rsid w:val="00A71834"/>
    <w:rsid w:val="00A71BD4"/>
    <w:rsid w:val="00A7205D"/>
    <w:rsid w:val="00A72554"/>
    <w:rsid w:val="00A72F13"/>
    <w:rsid w:val="00A735AB"/>
    <w:rsid w:val="00A73DA9"/>
    <w:rsid w:val="00A743BD"/>
    <w:rsid w:val="00A74699"/>
    <w:rsid w:val="00A74FA5"/>
    <w:rsid w:val="00A75382"/>
    <w:rsid w:val="00A7578F"/>
    <w:rsid w:val="00A76B58"/>
    <w:rsid w:val="00A76EA0"/>
    <w:rsid w:val="00A778CF"/>
    <w:rsid w:val="00A77AD8"/>
    <w:rsid w:val="00A77C55"/>
    <w:rsid w:val="00A77CDF"/>
    <w:rsid w:val="00A77E46"/>
    <w:rsid w:val="00A80581"/>
    <w:rsid w:val="00A8090D"/>
    <w:rsid w:val="00A8121F"/>
    <w:rsid w:val="00A8132C"/>
    <w:rsid w:val="00A8167C"/>
    <w:rsid w:val="00A81C42"/>
    <w:rsid w:val="00A83107"/>
    <w:rsid w:val="00A839E0"/>
    <w:rsid w:val="00A83B1C"/>
    <w:rsid w:val="00A83D0E"/>
    <w:rsid w:val="00A83E5F"/>
    <w:rsid w:val="00A844C9"/>
    <w:rsid w:val="00A84657"/>
    <w:rsid w:val="00A8495A"/>
    <w:rsid w:val="00A84AF3"/>
    <w:rsid w:val="00A85D0F"/>
    <w:rsid w:val="00A85FCF"/>
    <w:rsid w:val="00A8651E"/>
    <w:rsid w:val="00A8658A"/>
    <w:rsid w:val="00A86946"/>
    <w:rsid w:val="00A86BD0"/>
    <w:rsid w:val="00A86CA7"/>
    <w:rsid w:val="00A86FE3"/>
    <w:rsid w:val="00A87642"/>
    <w:rsid w:val="00A902F8"/>
    <w:rsid w:val="00A91996"/>
    <w:rsid w:val="00A91A13"/>
    <w:rsid w:val="00A92484"/>
    <w:rsid w:val="00A92F70"/>
    <w:rsid w:val="00A930F6"/>
    <w:rsid w:val="00A9320B"/>
    <w:rsid w:val="00A9369E"/>
    <w:rsid w:val="00A936A8"/>
    <w:rsid w:val="00A93D82"/>
    <w:rsid w:val="00A93D9C"/>
    <w:rsid w:val="00A94374"/>
    <w:rsid w:val="00A94823"/>
    <w:rsid w:val="00A94E23"/>
    <w:rsid w:val="00A96E39"/>
    <w:rsid w:val="00A970CD"/>
    <w:rsid w:val="00A972AE"/>
    <w:rsid w:val="00A9733E"/>
    <w:rsid w:val="00A9744F"/>
    <w:rsid w:val="00A975F7"/>
    <w:rsid w:val="00A9769D"/>
    <w:rsid w:val="00A9774F"/>
    <w:rsid w:val="00A97BFA"/>
    <w:rsid w:val="00A97E0B"/>
    <w:rsid w:val="00AA0482"/>
    <w:rsid w:val="00AA0488"/>
    <w:rsid w:val="00AA0526"/>
    <w:rsid w:val="00AA0848"/>
    <w:rsid w:val="00AA0C03"/>
    <w:rsid w:val="00AA1392"/>
    <w:rsid w:val="00AA139F"/>
    <w:rsid w:val="00AA15F5"/>
    <w:rsid w:val="00AA1717"/>
    <w:rsid w:val="00AA19DA"/>
    <w:rsid w:val="00AA1C5D"/>
    <w:rsid w:val="00AA29BE"/>
    <w:rsid w:val="00AA2A5B"/>
    <w:rsid w:val="00AA33A1"/>
    <w:rsid w:val="00AA35BC"/>
    <w:rsid w:val="00AA50FF"/>
    <w:rsid w:val="00AA5AC9"/>
    <w:rsid w:val="00AA5D54"/>
    <w:rsid w:val="00AA5F27"/>
    <w:rsid w:val="00AA5FE0"/>
    <w:rsid w:val="00AA6115"/>
    <w:rsid w:val="00AA6226"/>
    <w:rsid w:val="00AA6234"/>
    <w:rsid w:val="00AA63C8"/>
    <w:rsid w:val="00AA6501"/>
    <w:rsid w:val="00AA65BF"/>
    <w:rsid w:val="00AA7E42"/>
    <w:rsid w:val="00AB0505"/>
    <w:rsid w:val="00AB074A"/>
    <w:rsid w:val="00AB0907"/>
    <w:rsid w:val="00AB0CDB"/>
    <w:rsid w:val="00AB123D"/>
    <w:rsid w:val="00AB1257"/>
    <w:rsid w:val="00AB163C"/>
    <w:rsid w:val="00AB1A77"/>
    <w:rsid w:val="00AB21B1"/>
    <w:rsid w:val="00AB21B3"/>
    <w:rsid w:val="00AB28E3"/>
    <w:rsid w:val="00AB2BB8"/>
    <w:rsid w:val="00AB4CD6"/>
    <w:rsid w:val="00AB55C9"/>
    <w:rsid w:val="00AB568A"/>
    <w:rsid w:val="00AB5B41"/>
    <w:rsid w:val="00AB6348"/>
    <w:rsid w:val="00AB67D9"/>
    <w:rsid w:val="00AB6B46"/>
    <w:rsid w:val="00AB6D71"/>
    <w:rsid w:val="00AB6DE6"/>
    <w:rsid w:val="00AB6E17"/>
    <w:rsid w:val="00AC0324"/>
    <w:rsid w:val="00AC1A59"/>
    <w:rsid w:val="00AC1AC2"/>
    <w:rsid w:val="00AC1E0F"/>
    <w:rsid w:val="00AC2651"/>
    <w:rsid w:val="00AC2729"/>
    <w:rsid w:val="00AC35CB"/>
    <w:rsid w:val="00AC420D"/>
    <w:rsid w:val="00AC452B"/>
    <w:rsid w:val="00AC48E9"/>
    <w:rsid w:val="00AC4F9B"/>
    <w:rsid w:val="00AC5CDB"/>
    <w:rsid w:val="00AC7115"/>
    <w:rsid w:val="00AC79E7"/>
    <w:rsid w:val="00AC7BEC"/>
    <w:rsid w:val="00AC7DED"/>
    <w:rsid w:val="00AD0048"/>
    <w:rsid w:val="00AD026F"/>
    <w:rsid w:val="00AD03A0"/>
    <w:rsid w:val="00AD03C7"/>
    <w:rsid w:val="00AD1729"/>
    <w:rsid w:val="00AD1733"/>
    <w:rsid w:val="00AD18AC"/>
    <w:rsid w:val="00AD23B4"/>
    <w:rsid w:val="00AD2545"/>
    <w:rsid w:val="00AD2D2D"/>
    <w:rsid w:val="00AD3234"/>
    <w:rsid w:val="00AD35EB"/>
    <w:rsid w:val="00AD41FF"/>
    <w:rsid w:val="00AD4B69"/>
    <w:rsid w:val="00AD4EC5"/>
    <w:rsid w:val="00AD5E32"/>
    <w:rsid w:val="00AD5F7B"/>
    <w:rsid w:val="00AD6637"/>
    <w:rsid w:val="00AD6935"/>
    <w:rsid w:val="00AD6A35"/>
    <w:rsid w:val="00AD6A70"/>
    <w:rsid w:val="00AD704D"/>
    <w:rsid w:val="00AD7AFD"/>
    <w:rsid w:val="00AD7F74"/>
    <w:rsid w:val="00AE0A12"/>
    <w:rsid w:val="00AE1209"/>
    <w:rsid w:val="00AE1917"/>
    <w:rsid w:val="00AE1D4D"/>
    <w:rsid w:val="00AE25E3"/>
    <w:rsid w:val="00AE3ADF"/>
    <w:rsid w:val="00AE3FAF"/>
    <w:rsid w:val="00AE464E"/>
    <w:rsid w:val="00AE4CAD"/>
    <w:rsid w:val="00AE4CBE"/>
    <w:rsid w:val="00AE4EDC"/>
    <w:rsid w:val="00AE5299"/>
    <w:rsid w:val="00AE5C23"/>
    <w:rsid w:val="00AE6C66"/>
    <w:rsid w:val="00AE705B"/>
    <w:rsid w:val="00AF09F2"/>
    <w:rsid w:val="00AF0C51"/>
    <w:rsid w:val="00AF0DF5"/>
    <w:rsid w:val="00AF12FF"/>
    <w:rsid w:val="00AF182A"/>
    <w:rsid w:val="00AF1AF6"/>
    <w:rsid w:val="00AF2121"/>
    <w:rsid w:val="00AF22BE"/>
    <w:rsid w:val="00AF2906"/>
    <w:rsid w:val="00AF2C6A"/>
    <w:rsid w:val="00AF2D90"/>
    <w:rsid w:val="00AF2F89"/>
    <w:rsid w:val="00AF2FB0"/>
    <w:rsid w:val="00AF3C72"/>
    <w:rsid w:val="00AF3EA5"/>
    <w:rsid w:val="00AF4101"/>
    <w:rsid w:val="00AF484B"/>
    <w:rsid w:val="00AF49CD"/>
    <w:rsid w:val="00AF4DF2"/>
    <w:rsid w:val="00AF546F"/>
    <w:rsid w:val="00AF5800"/>
    <w:rsid w:val="00AF5CAD"/>
    <w:rsid w:val="00AF5D65"/>
    <w:rsid w:val="00AF61AA"/>
    <w:rsid w:val="00AF69D5"/>
    <w:rsid w:val="00AF773D"/>
    <w:rsid w:val="00AF7DFA"/>
    <w:rsid w:val="00B00285"/>
    <w:rsid w:val="00B00286"/>
    <w:rsid w:val="00B00444"/>
    <w:rsid w:val="00B00880"/>
    <w:rsid w:val="00B00C0E"/>
    <w:rsid w:val="00B0102E"/>
    <w:rsid w:val="00B0161B"/>
    <w:rsid w:val="00B01681"/>
    <w:rsid w:val="00B0171A"/>
    <w:rsid w:val="00B019DF"/>
    <w:rsid w:val="00B02371"/>
    <w:rsid w:val="00B02419"/>
    <w:rsid w:val="00B02868"/>
    <w:rsid w:val="00B031A3"/>
    <w:rsid w:val="00B032E5"/>
    <w:rsid w:val="00B03462"/>
    <w:rsid w:val="00B034FB"/>
    <w:rsid w:val="00B0370F"/>
    <w:rsid w:val="00B03B9B"/>
    <w:rsid w:val="00B03EBA"/>
    <w:rsid w:val="00B04172"/>
    <w:rsid w:val="00B049BB"/>
    <w:rsid w:val="00B05086"/>
    <w:rsid w:val="00B06C32"/>
    <w:rsid w:val="00B06D02"/>
    <w:rsid w:val="00B100D8"/>
    <w:rsid w:val="00B109CB"/>
    <w:rsid w:val="00B10ADD"/>
    <w:rsid w:val="00B11B06"/>
    <w:rsid w:val="00B11E3D"/>
    <w:rsid w:val="00B12D60"/>
    <w:rsid w:val="00B13006"/>
    <w:rsid w:val="00B1365D"/>
    <w:rsid w:val="00B13666"/>
    <w:rsid w:val="00B1382A"/>
    <w:rsid w:val="00B13ECF"/>
    <w:rsid w:val="00B14417"/>
    <w:rsid w:val="00B1510F"/>
    <w:rsid w:val="00B154B2"/>
    <w:rsid w:val="00B1589C"/>
    <w:rsid w:val="00B15BC4"/>
    <w:rsid w:val="00B15E43"/>
    <w:rsid w:val="00B16328"/>
    <w:rsid w:val="00B16561"/>
    <w:rsid w:val="00B169DC"/>
    <w:rsid w:val="00B20041"/>
    <w:rsid w:val="00B205BF"/>
    <w:rsid w:val="00B20E22"/>
    <w:rsid w:val="00B21618"/>
    <w:rsid w:val="00B218CE"/>
    <w:rsid w:val="00B21D9F"/>
    <w:rsid w:val="00B22181"/>
    <w:rsid w:val="00B223D7"/>
    <w:rsid w:val="00B224CD"/>
    <w:rsid w:val="00B233A3"/>
    <w:rsid w:val="00B23B92"/>
    <w:rsid w:val="00B243FB"/>
    <w:rsid w:val="00B2470D"/>
    <w:rsid w:val="00B24F9B"/>
    <w:rsid w:val="00B25394"/>
    <w:rsid w:val="00B2558D"/>
    <w:rsid w:val="00B269FF"/>
    <w:rsid w:val="00B271D3"/>
    <w:rsid w:val="00B27727"/>
    <w:rsid w:val="00B2774E"/>
    <w:rsid w:val="00B27BFF"/>
    <w:rsid w:val="00B30098"/>
    <w:rsid w:val="00B3136E"/>
    <w:rsid w:val="00B314BD"/>
    <w:rsid w:val="00B31B58"/>
    <w:rsid w:val="00B31C8B"/>
    <w:rsid w:val="00B3313F"/>
    <w:rsid w:val="00B33CBF"/>
    <w:rsid w:val="00B34192"/>
    <w:rsid w:val="00B346F5"/>
    <w:rsid w:val="00B348F7"/>
    <w:rsid w:val="00B34E86"/>
    <w:rsid w:val="00B34EFF"/>
    <w:rsid w:val="00B35312"/>
    <w:rsid w:val="00B35506"/>
    <w:rsid w:val="00B3580B"/>
    <w:rsid w:val="00B35E3F"/>
    <w:rsid w:val="00B36C4B"/>
    <w:rsid w:val="00B37270"/>
    <w:rsid w:val="00B37CA7"/>
    <w:rsid w:val="00B37CE4"/>
    <w:rsid w:val="00B40B96"/>
    <w:rsid w:val="00B4153B"/>
    <w:rsid w:val="00B4226E"/>
    <w:rsid w:val="00B42587"/>
    <w:rsid w:val="00B42BA1"/>
    <w:rsid w:val="00B43376"/>
    <w:rsid w:val="00B43DDD"/>
    <w:rsid w:val="00B442F5"/>
    <w:rsid w:val="00B44305"/>
    <w:rsid w:val="00B44681"/>
    <w:rsid w:val="00B44C05"/>
    <w:rsid w:val="00B4542B"/>
    <w:rsid w:val="00B454F1"/>
    <w:rsid w:val="00B4574A"/>
    <w:rsid w:val="00B4591B"/>
    <w:rsid w:val="00B45DA9"/>
    <w:rsid w:val="00B47183"/>
    <w:rsid w:val="00B47353"/>
    <w:rsid w:val="00B47407"/>
    <w:rsid w:val="00B47D1E"/>
    <w:rsid w:val="00B50146"/>
    <w:rsid w:val="00B510B8"/>
    <w:rsid w:val="00B51CB0"/>
    <w:rsid w:val="00B52A3D"/>
    <w:rsid w:val="00B52FD2"/>
    <w:rsid w:val="00B539EC"/>
    <w:rsid w:val="00B53BE3"/>
    <w:rsid w:val="00B544F0"/>
    <w:rsid w:val="00B5480A"/>
    <w:rsid w:val="00B54888"/>
    <w:rsid w:val="00B54CC9"/>
    <w:rsid w:val="00B55589"/>
    <w:rsid w:val="00B555BB"/>
    <w:rsid w:val="00B56418"/>
    <w:rsid w:val="00B564A7"/>
    <w:rsid w:val="00B56D21"/>
    <w:rsid w:val="00B5768E"/>
    <w:rsid w:val="00B57701"/>
    <w:rsid w:val="00B57819"/>
    <w:rsid w:val="00B57891"/>
    <w:rsid w:val="00B57D9D"/>
    <w:rsid w:val="00B600A4"/>
    <w:rsid w:val="00B601AA"/>
    <w:rsid w:val="00B603EC"/>
    <w:rsid w:val="00B60A97"/>
    <w:rsid w:val="00B61776"/>
    <w:rsid w:val="00B626EC"/>
    <w:rsid w:val="00B62D0F"/>
    <w:rsid w:val="00B62E18"/>
    <w:rsid w:val="00B6313A"/>
    <w:rsid w:val="00B631F8"/>
    <w:rsid w:val="00B6326E"/>
    <w:rsid w:val="00B63676"/>
    <w:rsid w:val="00B63B42"/>
    <w:rsid w:val="00B63EA5"/>
    <w:rsid w:val="00B63EB3"/>
    <w:rsid w:val="00B640BD"/>
    <w:rsid w:val="00B64421"/>
    <w:rsid w:val="00B64FFA"/>
    <w:rsid w:val="00B65A4A"/>
    <w:rsid w:val="00B65DEF"/>
    <w:rsid w:val="00B65F20"/>
    <w:rsid w:val="00B66254"/>
    <w:rsid w:val="00B66318"/>
    <w:rsid w:val="00B6670B"/>
    <w:rsid w:val="00B66854"/>
    <w:rsid w:val="00B66FB5"/>
    <w:rsid w:val="00B6731E"/>
    <w:rsid w:val="00B675D8"/>
    <w:rsid w:val="00B679AD"/>
    <w:rsid w:val="00B67D0A"/>
    <w:rsid w:val="00B67E9B"/>
    <w:rsid w:val="00B7038F"/>
    <w:rsid w:val="00B720EE"/>
    <w:rsid w:val="00B72308"/>
    <w:rsid w:val="00B7230E"/>
    <w:rsid w:val="00B724F7"/>
    <w:rsid w:val="00B72904"/>
    <w:rsid w:val="00B73A51"/>
    <w:rsid w:val="00B73D38"/>
    <w:rsid w:val="00B742BA"/>
    <w:rsid w:val="00B74EA5"/>
    <w:rsid w:val="00B754BD"/>
    <w:rsid w:val="00B76750"/>
    <w:rsid w:val="00B769AF"/>
    <w:rsid w:val="00B76E74"/>
    <w:rsid w:val="00B771E9"/>
    <w:rsid w:val="00B7741A"/>
    <w:rsid w:val="00B779EA"/>
    <w:rsid w:val="00B77E6F"/>
    <w:rsid w:val="00B77FA3"/>
    <w:rsid w:val="00B8026E"/>
    <w:rsid w:val="00B80776"/>
    <w:rsid w:val="00B80B70"/>
    <w:rsid w:val="00B8133F"/>
    <w:rsid w:val="00B8175C"/>
    <w:rsid w:val="00B817DD"/>
    <w:rsid w:val="00B81B3E"/>
    <w:rsid w:val="00B81DB2"/>
    <w:rsid w:val="00B81DEE"/>
    <w:rsid w:val="00B82288"/>
    <w:rsid w:val="00B82338"/>
    <w:rsid w:val="00B824E9"/>
    <w:rsid w:val="00B82D77"/>
    <w:rsid w:val="00B82E76"/>
    <w:rsid w:val="00B831CF"/>
    <w:rsid w:val="00B8374A"/>
    <w:rsid w:val="00B83884"/>
    <w:rsid w:val="00B839C0"/>
    <w:rsid w:val="00B83F49"/>
    <w:rsid w:val="00B847C5"/>
    <w:rsid w:val="00B851EA"/>
    <w:rsid w:val="00B8561F"/>
    <w:rsid w:val="00B856E5"/>
    <w:rsid w:val="00B85727"/>
    <w:rsid w:val="00B8573E"/>
    <w:rsid w:val="00B85F1C"/>
    <w:rsid w:val="00B85FD5"/>
    <w:rsid w:val="00B86416"/>
    <w:rsid w:val="00B865D4"/>
    <w:rsid w:val="00B86685"/>
    <w:rsid w:val="00B86A72"/>
    <w:rsid w:val="00B874CB"/>
    <w:rsid w:val="00B87BD1"/>
    <w:rsid w:val="00B87C9E"/>
    <w:rsid w:val="00B913DF"/>
    <w:rsid w:val="00B9172B"/>
    <w:rsid w:val="00B918D5"/>
    <w:rsid w:val="00B91C87"/>
    <w:rsid w:val="00B92209"/>
    <w:rsid w:val="00B923E0"/>
    <w:rsid w:val="00B92789"/>
    <w:rsid w:val="00B929AA"/>
    <w:rsid w:val="00B9351B"/>
    <w:rsid w:val="00B935EF"/>
    <w:rsid w:val="00B935FE"/>
    <w:rsid w:val="00B93943"/>
    <w:rsid w:val="00B941A2"/>
    <w:rsid w:val="00B947E2"/>
    <w:rsid w:val="00B95758"/>
    <w:rsid w:val="00B957A8"/>
    <w:rsid w:val="00B95AB2"/>
    <w:rsid w:val="00B95DBF"/>
    <w:rsid w:val="00B95F33"/>
    <w:rsid w:val="00B96137"/>
    <w:rsid w:val="00B964E2"/>
    <w:rsid w:val="00B968DD"/>
    <w:rsid w:val="00B96CBF"/>
    <w:rsid w:val="00B978CC"/>
    <w:rsid w:val="00BA0107"/>
    <w:rsid w:val="00BA0685"/>
    <w:rsid w:val="00BA0854"/>
    <w:rsid w:val="00BA1536"/>
    <w:rsid w:val="00BA1813"/>
    <w:rsid w:val="00BA1B2B"/>
    <w:rsid w:val="00BA1F70"/>
    <w:rsid w:val="00BA2320"/>
    <w:rsid w:val="00BA246D"/>
    <w:rsid w:val="00BA2671"/>
    <w:rsid w:val="00BA288B"/>
    <w:rsid w:val="00BA2948"/>
    <w:rsid w:val="00BA2D25"/>
    <w:rsid w:val="00BA3569"/>
    <w:rsid w:val="00BA3D9E"/>
    <w:rsid w:val="00BA3EBF"/>
    <w:rsid w:val="00BA5755"/>
    <w:rsid w:val="00BA5B73"/>
    <w:rsid w:val="00BA5F75"/>
    <w:rsid w:val="00BA6439"/>
    <w:rsid w:val="00BA7142"/>
    <w:rsid w:val="00BA7713"/>
    <w:rsid w:val="00BA78DE"/>
    <w:rsid w:val="00BA7E43"/>
    <w:rsid w:val="00BB0328"/>
    <w:rsid w:val="00BB14B2"/>
    <w:rsid w:val="00BB33B3"/>
    <w:rsid w:val="00BB3EED"/>
    <w:rsid w:val="00BB4157"/>
    <w:rsid w:val="00BB46BE"/>
    <w:rsid w:val="00BB5A48"/>
    <w:rsid w:val="00BB5F45"/>
    <w:rsid w:val="00BB62C1"/>
    <w:rsid w:val="00BB7231"/>
    <w:rsid w:val="00BB7294"/>
    <w:rsid w:val="00BB7766"/>
    <w:rsid w:val="00BB7AA8"/>
    <w:rsid w:val="00BB7E45"/>
    <w:rsid w:val="00BC068D"/>
    <w:rsid w:val="00BC0EAB"/>
    <w:rsid w:val="00BC1AAA"/>
    <w:rsid w:val="00BC2295"/>
    <w:rsid w:val="00BC28BF"/>
    <w:rsid w:val="00BC3294"/>
    <w:rsid w:val="00BC3962"/>
    <w:rsid w:val="00BC4682"/>
    <w:rsid w:val="00BC4F2B"/>
    <w:rsid w:val="00BC55F4"/>
    <w:rsid w:val="00BC55F6"/>
    <w:rsid w:val="00BC5635"/>
    <w:rsid w:val="00BC5C05"/>
    <w:rsid w:val="00BC5F7B"/>
    <w:rsid w:val="00BC62BA"/>
    <w:rsid w:val="00BC6473"/>
    <w:rsid w:val="00BC6969"/>
    <w:rsid w:val="00BC744F"/>
    <w:rsid w:val="00BD08B9"/>
    <w:rsid w:val="00BD0E4E"/>
    <w:rsid w:val="00BD12CC"/>
    <w:rsid w:val="00BD14A5"/>
    <w:rsid w:val="00BD1619"/>
    <w:rsid w:val="00BD28F2"/>
    <w:rsid w:val="00BD2A83"/>
    <w:rsid w:val="00BD3FEF"/>
    <w:rsid w:val="00BD451D"/>
    <w:rsid w:val="00BD47CF"/>
    <w:rsid w:val="00BD4906"/>
    <w:rsid w:val="00BD5779"/>
    <w:rsid w:val="00BD5C53"/>
    <w:rsid w:val="00BD6545"/>
    <w:rsid w:val="00BD6707"/>
    <w:rsid w:val="00BD6F98"/>
    <w:rsid w:val="00BD7158"/>
    <w:rsid w:val="00BD7385"/>
    <w:rsid w:val="00BD789A"/>
    <w:rsid w:val="00BE029D"/>
    <w:rsid w:val="00BE02E9"/>
    <w:rsid w:val="00BE0987"/>
    <w:rsid w:val="00BE0E0F"/>
    <w:rsid w:val="00BE0FE7"/>
    <w:rsid w:val="00BE191C"/>
    <w:rsid w:val="00BE1A48"/>
    <w:rsid w:val="00BE1BC1"/>
    <w:rsid w:val="00BE2234"/>
    <w:rsid w:val="00BE23C8"/>
    <w:rsid w:val="00BE2FFA"/>
    <w:rsid w:val="00BE36B8"/>
    <w:rsid w:val="00BE3F78"/>
    <w:rsid w:val="00BE4856"/>
    <w:rsid w:val="00BE4AD6"/>
    <w:rsid w:val="00BE4B7C"/>
    <w:rsid w:val="00BE4BBF"/>
    <w:rsid w:val="00BE586D"/>
    <w:rsid w:val="00BE5CC9"/>
    <w:rsid w:val="00BE636C"/>
    <w:rsid w:val="00BE64A8"/>
    <w:rsid w:val="00BE6914"/>
    <w:rsid w:val="00BE6E8C"/>
    <w:rsid w:val="00BE77AD"/>
    <w:rsid w:val="00BE79CB"/>
    <w:rsid w:val="00BE7F91"/>
    <w:rsid w:val="00BF04CE"/>
    <w:rsid w:val="00BF1137"/>
    <w:rsid w:val="00BF142D"/>
    <w:rsid w:val="00BF1632"/>
    <w:rsid w:val="00BF1E27"/>
    <w:rsid w:val="00BF25D5"/>
    <w:rsid w:val="00BF2D62"/>
    <w:rsid w:val="00BF2E98"/>
    <w:rsid w:val="00BF2FD6"/>
    <w:rsid w:val="00BF3682"/>
    <w:rsid w:val="00BF4845"/>
    <w:rsid w:val="00BF4E17"/>
    <w:rsid w:val="00BF4E3A"/>
    <w:rsid w:val="00BF5192"/>
    <w:rsid w:val="00BF717A"/>
    <w:rsid w:val="00BF76E3"/>
    <w:rsid w:val="00BF79B5"/>
    <w:rsid w:val="00BF7C5F"/>
    <w:rsid w:val="00BF7E18"/>
    <w:rsid w:val="00BF7E1B"/>
    <w:rsid w:val="00C00051"/>
    <w:rsid w:val="00C00235"/>
    <w:rsid w:val="00C002ED"/>
    <w:rsid w:val="00C00EDE"/>
    <w:rsid w:val="00C010C5"/>
    <w:rsid w:val="00C0244A"/>
    <w:rsid w:val="00C02E25"/>
    <w:rsid w:val="00C03087"/>
    <w:rsid w:val="00C03678"/>
    <w:rsid w:val="00C03975"/>
    <w:rsid w:val="00C03CC5"/>
    <w:rsid w:val="00C04020"/>
    <w:rsid w:val="00C04465"/>
    <w:rsid w:val="00C046C1"/>
    <w:rsid w:val="00C049D7"/>
    <w:rsid w:val="00C04A52"/>
    <w:rsid w:val="00C04B74"/>
    <w:rsid w:val="00C05535"/>
    <w:rsid w:val="00C05697"/>
    <w:rsid w:val="00C05DC5"/>
    <w:rsid w:val="00C0608C"/>
    <w:rsid w:val="00C063E6"/>
    <w:rsid w:val="00C0690B"/>
    <w:rsid w:val="00C06C15"/>
    <w:rsid w:val="00C06E86"/>
    <w:rsid w:val="00C0741B"/>
    <w:rsid w:val="00C07479"/>
    <w:rsid w:val="00C07D75"/>
    <w:rsid w:val="00C105EB"/>
    <w:rsid w:val="00C10A11"/>
    <w:rsid w:val="00C11304"/>
    <w:rsid w:val="00C11802"/>
    <w:rsid w:val="00C11889"/>
    <w:rsid w:val="00C11913"/>
    <w:rsid w:val="00C11A96"/>
    <w:rsid w:val="00C12386"/>
    <w:rsid w:val="00C124EE"/>
    <w:rsid w:val="00C1253C"/>
    <w:rsid w:val="00C125FD"/>
    <w:rsid w:val="00C126C9"/>
    <w:rsid w:val="00C126E6"/>
    <w:rsid w:val="00C128FA"/>
    <w:rsid w:val="00C130D8"/>
    <w:rsid w:val="00C134CA"/>
    <w:rsid w:val="00C1388F"/>
    <w:rsid w:val="00C13B38"/>
    <w:rsid w:val="00C13DBA"/>
    <w:rsid w:val="00C13FC3"/>
    <w:rsid w:val="00C1476C"/>
    <w:rsid w:val="00C14923"/>
    <w:rsid w:val="00C14DD4"/>
    <w:rsid w:val="00C15550"/>
    <w:rsid w:val="00C15A65"/>
    <w:rsid w:val="00C16A0F"/>
    <w:rsid w:val="00C17998"/>
    <w:rsid w:val="00C17E89"/>
    <w:rsid w:val="00C17ED5"/>
    <w:rsid w:val="00C17FB6"/>
    <w:rsid w:val="00C20513"/>
    <w:rsid w:val="00C20930"/>
    <w:rsid w:val="00C20D66"/>
    <w:rsid w:val="00C21206"/>
    <w:rsid w:val="00C21ABE"/>
    <w:rsid w:val="00C23CFE"/>
    <w:rsid w:val="00C2449F"/>
    <w:rsid w:val="00C2587C"/>
    <w:rsid w:val="00C259C4"/>
    <w:rsid w:val="00C25CB3"/>
    <w:rsid w:val="00C2620C"/>
    <w:rsid w:val="00C264B1"/>
    <w:rsid w:val="00C269EE"/>
    <w:rsid w:val="00C26EE9"/>
    <w:rsid w:val="00C274DA"/>
    <w:rsid w:val="00C2776F"/>
    <w:rsid w:val="00C2791A"/>
    <w:rsid w:val="00C3006D"/>
    <w:rsid w:val="00C301E9"/>
    <w:rsid w:val="00C30734"/>
    <w:rsid w:val="00C30B1A"/>
    <w:rsid w:val="00C30CA0"/>
    <w:rsid w:val="00C30D43"/>
    <w:rsid w:val="00C31168"/>
    <w:rsid w:val="00C31DE0"/>
    <w:rsid w:val="00C3220A"/>
    <w:rsid w:val="00C32661"/>
    <w:rsid w:val="00C327E3"/>
    <w:rsid w:val="00C332E7"/>
    <w:rsid w:val="00C33406"/>
    <w:rsid w:val="00C33E26"/>
    <w:rsid w:val="00C34E9B"/>
    <w:rsid w:val="00C3556B"/>
    <w:rsid w:val="00C35603"/>
    <w:rsid w:val="00C359C8"/>
    <w:rsid w:val="00C362BA"/>
    <w:rsid w:val="00C36AB4"/>
    <w:rsid w:val="00C4051A"/>
    <w:rsid w:val="00C437DD"/>
    <w:rsid w:val="00C43ED2"/>
    <w:rsid w:val="00C4471B"/>
    <w:rsid w:val="00C44B62"/>
    <w:rsid w:val="00C44DA7"/>
    <w:rsid w:val="00C44F98"/>
    <w:rsid w:val="00C458A6"/>
    <w:rsid w:val="00C4591E"/>
    <w:rsid w:val="00C45B57"/>
    <w:rsid w:val="00C45BFE"/>
    <w:rsid w:val="00C46076"/>
    <w:rsid w:val="00C464C0"/>
    <w:rsid w:val="00C46775"/>
    <w:rsid w:val="00C46B8A"/>
    <w:rsid w:val="00C47412"/>
    <w:rsid w:val="00C47FA9"/>
    <w:rsid w:val="00C50B99"/>
    <w:rsid w:val="00C512F5"/>
    <w:rsid w:val="00C51307"/>
    <w:rsid w:val="00C529A8"/>
    <w:rsid w:val="00C52E55"/>
    <w:rsid w:val="00C52EC2"/>
    <w:rsid w:val="00C53FC9"/>
    <w:rsid w:val="00C5403D"/>
    <w:rsid w:val="00C54624"/>
    <w:rsid w:val="00C5486D"/>
    <w:rsid w:val="00C54E33"/>
    <w:rsid w:val="00C551F8"/>
    <w:rsid w:val="00C55A08"/>
    <w:rsid w:val="00C55BBB"/>
    <w:rsid w:val="00C55F4C"/>
    <w:rsid w:val="00C56A78"/>
    <w:rsid w:val="00C56E2C"/>
    <w:rsid w:val="00C57092"/>
    <w:rsid w:val="00C573C8"/>
    <w:rsid w:val="00C5772C"/>
    <w:rsid w:val="00C57902"/>
    <w:rsid w:val="00C57F51"/>
    <w:rsid w:val="00C60062"/>
    <w:rsid w:val="00C60A8A"/>
    <w:rsid w:val="00C60ED1"/>
    <w:rsid w:val="00C60FB4"/>
    <w:rsid w:val="00C618DE"/>
    <w:rsid w:val="00C623AB"/>
    <w:rsid w:val="00C623C0"/>
    <w:rsid w:val="00C63599"/>
    <w:rsid w:val="00C635C9"/>
    <w:rsid w:val="00C63951"/>
    <w:rsid w:val="00C63E5A"/>
    <w:rsid w:val="00C643A8"/>
    <w:rsid w:val="00C64B0C"/>
    <w:rsid w:val="00C64FA2"/>
    <w:rsid w:val="00C65AEF"/>
    <w:rsid w:val="00C65BB8"/>
    <w:rsid w:val="00C66133"/>
    <w:rsid w:val="00C6654A"/>
    <w:rsid w:val="00C66A41"/>
    <w:rsid w:val="00C67276"/>
    <w:rsid w:val="00C6757C"/>
    <w:rsid w:val="00C67D1E"/>
    <w:rsid w:val="00C67D70"/>
    <w:rsid w:val="00C70032"/>
    <w:rsid w:val="00C70206"/>
    <w:rsid w:val="00C7196F"/>
    <w:rsid w:val="00C71EC8"/>
    <w:rsid w:val="00C71FB1"/>
    <w:rsid w:val="00C726DC"/>
    <w:rsid w:val="00C73053"/>
    <w:rsid w:val="00C73859"/>
    <w:rsid w:val="00C73A85"/>
    <w:rsid w:val="00C73FA4"/>
    <w:rsid w:val="00C744D7"/>
    <w:rsid w:val="00C74D37"/>
    <w:rsid w:val="00C74F51"/>
    <w:rsid w:val="00C757CB"/>
    <w:rsid w:val="00C768DF"/>
    <w:rsid w:val="00C768E2"/>
    <w:rsid w:val="00C7705C"/>
    <w:rsid w:val="00C77141"/>
    <w:rsid w:val="00C7725F"/>
    <w:rsid w:val="00C7735C"/>
    <w:rsid w:val="00C77A27"/>
    <w:rsid w:val="00C77CCF"/>
    <w:rsid w:val="00C77D3F"/>
    <w:rsid w:val="00C811BA"/>
    <w:rsid w:val="00C817B9"/>
    <w:rsid w:val="00C81BCF"/>
    <w:rsid w:val="00C81C62"/>
    <w:rsid w:val="00C81C6E"/>
    <w:rsid w:val="00C8286F"/>
    <w:rsid w:val="00C82D18"/>
    <w:rsid w:val="00C8319D"/>
    <w:rsid w:val="00C83876"/>
    <w:rsid w:val="00C839EC"/>
    <w:rsid w:val="00C84119"/>
    <w:rsid w:val="00C8562C"/>
    <w:rsid w:val="00C85A88"/>
    <w:rsid w:val="00C85E99"/>
    <w:rsid w:val="00C8687F"/>
    <w:rsid w:val="00C86932"/>
    <w:rsid w:val="00C86CC7"/>
    <w:rsid w:val="00C873A4"/>
    <w:rsid w:val="00C878DC"/>
    <w:rsid w:val="00C87A9E"/>
    <w:rsid w:val="00C87D47"/>
    <w:rsid w:val="00C90131"/>
    <w:rsid w:val="00C91566"/>
    <w:rsid w:val="00C91D08"/>
    <w:rsid w:val="00C91DA0"/>
    <w:rsid w:val="00C92418"/>
    <w:rsid w:val="00C926E9"/>
    <w:rsid w:val="00C9333F"/>
    <w:rsid w:val="00C93488"/>
    <w:rsid w:val="00C93648"/>
    <w:rsid w:val="00C9392B"/>
    <w:rsid w:val="00C93A8E"/>
    <w:rsid w:val="00C93EC3"/>
    <w:rsid w:val="00C940C8"/>
    <w:rsid w:val="00C9485E"/>
    <w:rsid w:val="00C94D4E"/>
    <w:rsid w:val="00C9554A"/>
    <w:rsid w:val="00C95A46"/>
    <w:rsid w:val="00C95D4A"/>
    <w:rsid w:val="00C95E98"/>
    <w:rsid w:val="00C96131"/>
    <w:rsid w:val="00C9640A"/>
    <w:rsid w:val="00C96C70"/>
    <w:rsid w:val="00C970F7"/>
    <w:rsid w:val="00C972BC"/>
    <w:rsid w:val="00C97F35"/>
    <w:rsid w:val="00CA03FA"/>
    <w:rsid w:val="00CA0BA1"/>
    <w:rsid w:val="00CA0D65"/>
    <w:rsid w:val="00CA0E22"/>
    <w:rsid w:val="00CA0F85"/>
    <w:rsid w:val="00CA186B"/>
    <w:rsid w:val="00CA20B9"/>
    <w:rsid w:val="00CA278A"/>
    <w:rsid w:val="00CA2A5B"/>
    <w:rsid w:val="00CA3756"/>
    <w:rsid w:val="00CA3879"/>
    <w:rsid w:val="00CA3D17"/>
    <w:rsid w:val="00CA3D70"/>
    <w:rsid w:val="00CA4816"/>
    <w:rsid w:val="00CA49D2"/>
    <w:rsid w:val="00CA4F15"/>
    <w:rsid w:val="00CA5937"/>
    <w:rsid w:val="00CA5E0B"/>
    <w:rsid w:val="00CA5EA6"/>
    <w:rsid w:val="00CA7A80"/>
    <w:rsid w:val="00CA7AF2"/>
    <w:rsid w:val="00CA7DD1"/>
    <w:rsid w:val="00CB02B2"/>
    <w:rsid w:val="00CB2936"/>
    <w:rsid w:val="00CB2C66"/>
    <w:rsid w:val="00CB31E7"/>
    <w:rsid w:val="00CB34FD"/>
    <w:rsid w:val="00CB39BD"/>
    <w:rsid w:val="00CB3BCC"/>
    <w:rsid w:val="00CB3C39"/>
    <w:rsid w:val="00CB3E32"/>
    <w:rsid w:val="00CB464B"/>
    <w:rsid w:val="00CB4EB2"/>
    <w:rsid w:val="00CB5082"/>
    <w:rsid w:val="00CB5BC9"/>
    <w:rsid w:val="00CB5F19"/>
    <w:rsid w:val="00CB65DC"/>
    <w:rsid w:val="00CB6A81"/>
    <w:rsid w:val="00CB6AF1"/>
    <w:rsid w:val="00CB743E"/>
    <w:rsid w:val="00CB7460"/>
    <w:rsid w:val="00CB7728"/>
    <w:rsid w:val="00CB7766"/>
    <w:rsid w:val="00CB78D9"/>
    <w:rsid w:val="00CB7C6D"/>
    <w:rsid w:val="00CB7C6F"/>
    <w:rsid w:val="00CC0931"/>
    <w:rsid w:val="00CC0C9B"/>
    <w:rsid w:val="00CC0EC1"/>
    <w:rsid w:val="00CC1604"/>
    <w:rsid w:val="00CC1793"/>
    <w:rsid w:val="00CC18BC"/>
    <w:rsid w:val="00CC1A10"/>
    <w:rsid w:val="00CC2F16"/>
    <w:rsid w:val="00CC3A43"/>
    <w:rsid w:val="00CC3A97"/>
    <w:rsid w:val="00CC3C0B"/>
    <w:rsid w:val="00CC4562"/>
    <w:rsid w:val="00CC5070"/>
    <w:rsid w:val="00CC5B0D"/>
    <w:rsid w:val="00CC5CBA"/>
    <w:rsid w:val="00CC62FC"/>
    <w:rsid w:val="00CC6C43"/>
    <w:rsid w:val="00CD02C1"/>
    <w:rsid w:val="00CD1967"/>
    <w:rsid w:val="00CD212C"/>
    <w:rsid w:val="00CD226E"/>
    <w:rsid w:val="00CD2E1D"/>
    <w:rsid w:val="00CD3C7F"/>
    <w:rsid w:val="00CD4197"/>
    <w:rsid w:val="00CD4A80"/>
    <w:rsid w:val="00CD4D38"/>
    <w:rsid w:val="00CD5AF6"/>
    <w:rsid w:val="00CD6494"/>
    <w:rsid w:val="00CD6CE8"/>
    <w:rsid w:val="00CD6F5A"/>
    <w:rsid w:val="00CD6F70"/>
    <w:rsid w:val="00CD7057"/>
    <w:rsid w:val="00CD724C"/>
    <w:rsid w:val="00CD7311"/>
    <w:rsid w:val="00CD7A53"/>
    <w:rsid w:val="00CD7AC2"/>
    <w:rsid w:val="00CD7AD6"/>
    <w:rsid w:val="00CE012A"/>
    <w:rsid w:val="00CE08AB"/>
    <w:rsid w:val="00CE0D88"/>
    <w:rsid w:val="00CE0F33"/>
    <w:rsid w:val="00CE12C0"/>
    <w:rsid w:val="00CE16E1"/>
    <w:rsid w:val="00CE1FB5"/>
    <w:rsid w:val="00CE23B2"/>
    <w:rsid w:val="00CE2AFD"/>
    <w:rsid w:val="00CE2B32"/>
    <w:rsid w:val="00CE349F"/>
    <w:rsid w:val="00CE43D8"/>
    <w:rsid w:val="00CE52D5"/>
    <w:rsid w:val="00CE6816"/>
    <w:rsid w:val="00CE68CE"/>
    <w:rsid w:val="00CE6986"/>
    <w:rsid w:val="00CE7CB9"/>
    <w:rsid w:val="00CE7FFA"/>
    <w:rsid w:val="00CF05AE"/>
    <w:rsid w:val="00CF0741"/>
    <w:rsid w:val="00CF0798"/>
    <w:rsid w:val="00CF07D9"/>
    <w:rsid w:val="00CF0BCC"/>
    <w:rsid w:val="00CF2007"/>
    <w:rsid w:val="00CF21B5"/>
    <w:rsid w:val="00CF2B50"/>
    <w:rsid w:val="00CF2D90"/>
    <w:rsid w:val="00CF3066"/>
    <w:rsid w:val="00CF33BF"/>
    <w:rsid w:val="00CF3AEE"/>
    <w:rsid w:val="00CF4BB0"/>
    <w:rsid w:val="00CF504E"/>
    <w:rsid w:val="00CF52AA"/>
    <w:rsid w:val="00CF54BD"/>
    <w:rsid w:val="00CF55EE"/>
    <w:rsid w:val="00CF6831"/>
    <w:rsid w:val="00CF7674"/>
    <w:rsid w:val="00CF7DFE"/>
    <w:rsid w:val="00D0072D"/>
    <w:rsid w:val="00D00B7E"/>
    <w:rsid w:val="00D01502"/>
    <w:rsid w:val="00D017F0"/>
    <w:rsid w:val="00D01AE1"/>
    <w:rsid w:val="00D01D6D"/>
    <w:rsid w:val="00D02032"/>
    <w:rsid w:val="00D0233E"/>
    <w:rsid w:val="00D02B9B"/>
    <w:rsid w:val="00D02EAF"/>
    <w:rsid w:val="00D03248"/>
    <w:rsid w:val="00D04C65"/>
    <w:rsid w:val="00D04CC8"/>
    <w:rsid w:val="00D052E9"/>
    <w:rsid w:val="00D055B2"/>
    <w:rsid w:val="00D055E4"/>
    <w:rsid w:val="00D06220"/>
    <w:rsid w:val="00D06305"/>
    <w:rsid w:val="00D065CD"/>
    <w:rsid w:val="00D06854"/>
    <w:rsid w:val="00D0699C"/>
    <w:rsid w:val="00D06EFF"/>
    <w:rsid w:val="00D07CE2"/>
    <w:rsid w:val="00D103A8"/>
    <w:rsid w:val="00D11D03"/>
    <w:rsid w:val="00D12094"/>
    <w:rsid w:val="00D13207"/>
    <w:rsid w:val="00D1331E"/>
    <w:rsid w:val="00D13D6D"/>
    <w:rsid w:val="00D143EA"/>
    <w:rsid w:val="00D1471C"/>
    <w:rsid w:val="00D14C30"/>
    <w:rsid w:val="00D14D17"/>
    <w:rsid w:val="00D153B1"/>
    <w:rsid w:val="00D15A98"/>
    <w:rsid w:val="00D16970"/>
    <w:rsid w:val="00D16D63"/>
    <w:rsid w:val="00D17533"/>
    <w:rsid w:val="00D179FA"/>
    <w:rsid w:val="00D2018B"/>
    <w:rsid w:val="00D201ED"/>
    <w:rsid w:val="00D20354"/>
    <w:rsid w:val="00D20B1E"/>
    <w:rsid w:val="00D20FF2"/>
    <w:rsid w:val="00D21C32"/>
    <w:rsid w:val="00D22A6A"/>
    <w:rsid w:val="00D23334"/>
    <w:rsid w:val="00D23A4C"/>
    <w:rsid w:val="00D23DF6"/>
    <w:rsid w:val="00D241CD"/>
    <w:rsid w:val="00D241F6"/>
    <w:rsid w:val="00D2487A"/>
    <w:rsid w:val="00D24B85"/>
    <w:rsid w:val="00D24D5F"/>
    <w:rsid w:val="00D26CB2"/>
    <w:rsid w:val="00D26E37"/>
    <w:rsid w:val="00D26EFE"/>
    <w:rsid w:val="00D27624"/>
    <w:rsid w:val="00D276EF"/>
    <w:rsid w:val="00D27E0B"/>
    <w:rsid w:val="00D27F7E"/>
    <w:rsid w:val="00D30583"/>
    <w:rsid w:val="00D30C66"/>
    <w:rsid w:val="00D318FC"/>
    <w:rsid w:val="00D31BD4"/>
    <w:rsid w:val="00D31D56"/>
    <w:rsid w:val="00D32125"/>
    <w:rsid w:val="00D322AE"/>
    <w:rsid w:val="00D32971"/>
    <w:rsid w:val="00D32A3F"/>
    <w:rsid w:val="00D32A81"/>
    <w:rsid w:val="00D32D13"/>
    <w:rsid w:val="00D32F55"/>
    <w:rsid w:val="00D335DA"/>
    <w:rsid w:val="00D3432C"/>
    <w:rsid w:val="00D343A7"/>
    <w:rsid w:val="00D34632"/>
    <w:rsid w:val="00D34B4A"/>
    <w:rsid w:val="00D36775"/>
    <w:rsid w:val="00D37039"/>
    <w:rsid w:val="00D3736A"/>
    <w:rsid w:val="00D37C69"/>
    <w:rsid w:val="00D400EE"/>
    <w:rsid w:val="00D405D8"/>
    <w:rsid w:val="00D41EEA"/>
    <w:rsid w:val="00D42413"/>
    <w:rsid w:val="00D43243"/>
    <w:rsid w:val="00D43C87"/>
    <w:rsid w:val="00D448C4"/>
    <w:rsid w:val="00D44DEC"/>
    <w:rsid w:val="00D44EA3"/>
    <w:rsid w:val="00D458E7"/>
    <w:rsid w:val="00D45901"/>
    <w:rsid w:val="00D45D6E"/>
    <w:rsid w:val="00D46006"/>
    <w:rsid w:val="00D46159"/>
    <w:rsid w:val="00D4652D"/>
    <w:rsid w:val="00D46A12"/>
    <w:rsid w:val="00D46E8F"/>
    <w:rsid w:val="00D47038"/>
    <w:rsid w:val="00D475EE"/>
    <w:rsid w:val="00D503EE"/>
    <w:rsid w:val="00D50C17"/>
    <w:rsid w:val="00D50CD9"/>
    <w:rsid w:val="00D5153D"/>
    <w:rsid w:val="00D515E5"/>
    <w:rsid w:val="00D517A3"/>
    <w:rsid w:val="00D518AF"/>
    <w:rsid w:val="00D51A21"/>
    <w:rsid w:val="00D51C1B"/>
    <w:rsid w:val="00D527BA"/>
    <w:rsid w:val="00D5286C"/>
    <w:rsid w:val="00D52C11"/>
    <w:rsid w:val="00D52D9C"/>
    <w:rsid w:val="00D52E55"/>
    <w:rsid w:val="00D52E8C"/>
    <w:rsid w:val="00D52F7A"/>
    <w:rsid w:val="00D53074"/>
    <w:rsid w:val="00D53E10"/>
    <w:rsid w:val="00D5503D"/>
    <w:rsid w:val="00D5505D"/>
    <w:rsid w:val="00D55606"/>
    <w:rsid w:val="00D56732"/>
    <w:rsid w:val="00D5680B"/>
    <w:rsid w:val="00D56EC0"/>
    <w:rsid w:val="00D571EE"/>
    <w:rsid w:val="00D572FD"/>
    <w:rsid w:val="00D57908"/>
    <w:rsid w:val="00D57C4F"/>
    <w:rsid w:val="00D60053"/>
    <w:rsid w:val="00D6007C"/>
    <w:rsid w:val="00D603DA"/>
    <w:rsid w:val="00D60932"/>
    <w:rsid w:val="00D61057"/>
    <w:rsid w:val="00D61508"/>
    <w:rsid w:val="00D6162F"/>
    <w:rsid w:val="00D616C3"/>
    <w:rsid w:val="00D61777"/>
    <w:rsid w:val="00D6195A"/>
    <w:rsid w:val="00D61BF4"/>
    <w:rsid w:val="00D62917"/>
    <w:rsid w:val="00D63B73"/>
    <w:rsid w:val="00D645D0"/>
    <w:rsid w:val="00D64802"/>
    <w:rsid w:val="00D6507D"/>
    <w:rsid w:val="00D652B3"/>
    <w:rsid w:val="00D654F0"/>
    <w:rsid w:val="00D657A8"/>
    <w:rsid w:val="00D65B8B"/>
    <w:rsid w:val="00D65E2F"/>
    <w:rsid w:val="00D66921"/>
    <w:rsid w:val="00D66C9D"/>
    <w:rsid w:val="00D67A4E"/>
    <w:rsid w:val="00D67F75"/>
    <w:rsid w:val="00D67FAE"/>
    <w:rsid w:val="00D707F5"/>
    <w:rsid w:val="00D70D80"/>
    <w:rsid w:val="00D71150"/>
    <w:rsid w:val="00D712F8"/>
    <w:rsid w:val="00D71454"/>
    <w:rsid w:val="00D7150C"/>
    <w:rsid w:val="00D725C1"/>
    <w:rsid w:val="00D73066"/>
    <w:rsid w:val="00D73F26"/>
    <w:rsid w:val="00D74586"/>
    <w:rsid w:val="00D74651"/>
    <w:rsid w:val="00D747CF"/>
    <w:rsid w:val="00D750E2"/>
    <w:rsid w:val="00D75371"/>
    <w:rsid w:val="00D7539B"/>
    <w:rsid w:val="00D753D6"/>
    <w:rsid w:val="00D75E52"/>
    <w:rsid w:val="00D76587"/>
    <w:rsid w:val="00D76AB2"/>
    <w:rsid w:val="00D76C7F"/>
    <w:rsid w:val="00D76D4C"/>
    <w:rsid w:val="00D77457"/>
    <w:rsid w:val="00D775B5"/>
    <w:rsid w:val="00D814FD"/>
    <w:rsid w:val="00D8264A"/>
    <w:rsid w:val="00D8279C"/>
    <w:rsid w:val="00D8444C"/>
    <w:rsid w:val="00D85805"/>
    <w:rsid w:val="00D8645B"/>
    <w:rsid w:val="00D86503"/>
    <w:rsid w:val="00D8657D"/>
    <w:rsid w:val="00D87010"/>
    <w:rsid w:val="00D87F99"/>
    <w:rsid w:val="00D91053"/>
    <w:rsid w:val="00D914A6"/>
    <w:rsid w:val="00D9202B"/>
    <w:rsid w:val="00D92074"/>
    <w:rsid w:val="00D924EA"/>
    <w:rsid w:val="00D92A0B"/>
    <w:rsid w:val="00D932DD"/>
    <w:rsid w:val="00D93A03"/>
    <w:rsid w:val="00D93A78"/>
    <w:rsid w:val="00D93C8C"/>
    <w:rsid w:val="00D945E8"/>
    <w:rsid w:val="00D94A72"/>
    <w:rsid w:val="00D94ACC"/>
    <w:rsid w:val="00D94D4D"/>
    <w:rsid w:val="00D95EB0"/>
    <w:rsid w:val="00D961BF"/>
    <w:rsid w:val="00D96A02"/>
    <w:rsid w:val="00D97474"/>
    <w:rsid w:val="00DA0396"/>
    <w:rsid w:val="00DA0432"/>
    <w:rsid w:val="00DA0ABF"/>
    <w:rsid w:val="00DA0D7A"/>
    <w:rsid w:val="00DA0F50"/>
    <w:rsid w:val="00DA10BA"/>
    <w:rsid w:val="00DA1B7C"/>
    <w:rsid w:val="00DA1E17"/>
    <w:rsid w:val="00DA21E8"/>
    <w:rsid w:val="00DA228E"/>
    <w:rsid w:val="00DA2733"/>
    <w:rsid w:val="00DA50A6"/>
    <w:rsid w:val="00DA5971"/>
    <w:rsid w:val="00DA5E4B"/>
    <w:rsid w:val="00DA6786"/>
    <w:rsid w:val="00DA70FC"/>
    <w:rsid w:val="00DA7A2B"/>
    <w:rsid w:val="00DA7B13"/>
    <w:rsid w:val="00DB0058"/>
    <w:rsid w:val="00DB0C84"/>
    <w:rsid w:val="00DB0F46"/>
    <w:rsid w:val="00DB10EF"/>
    <w:rsid w:val="00DB1294"/>
    <w:rsid w:val="00DB13C9"/>
    <w:rsid w:val="00DB13F0"/>
    <w:rsid w:val="00DB165D"/>
    <w:rsid w:val="00DB16F6"/>
    <w:rsid w:val="00DB174A"/>
    <w:rsid w:val="00DB2043"/>
    <w:rsid w:val="00DB2896"/>
    <w:rsid w:val="00DB28AB"/>
    <w:rsid w:val="00DB34CC"/>
    <w:rsid w:val="00DB38C9"/>
    <w:rsid w:val="00DB3CF7"/>
    <w:rsid w:val="00DB4579"/>
    <w:rsid w:val="00DB4FD5"/>
    <w:rsid w:val="00DB520C"/>
    <w:rsid w:val="00DB5443"/>
    <w:rsid w:val="00DB590D"/>
    <w:rsid w:val="00DB5AB5"/>
    <w:rsid w:val="00DB5AC1"/>
    <w:rsid w:val="00DB652C"/>
    <w:rsid w:val="00DB663F"/>
    <w:rsid w:val="00DB6734"/>
    <w:rsid w:val="00DB6BA4"/>
    <w:rsid w:val="00DB7210"/>
    <w:rsid w:val="00DB7826"/>
    <w:rsid w:val="00DB79A9"/>
    <w:rsid w:val="00DB7F31"/>
    <w:rsid w:val="00DC0507"/>
    <w:rsid w:val="00DC090B"/>
    <w:rsid w:val="00DC0C45"/>
    <w:rsid w:val="00DC12D5"/>
    <w:rsid w:val="00DC1391"/>
    <w:rsid w:val="00DC151F"/>
    <w:rsid w:val="00DC17EE"/>
    <w:rsid w:val="00DC20AF"/>
    <w:rsid w:val="00DC2300"/>
    <w:rsid w:val="00DC2451"/>
    <w:rsid w:val="00DC2BF0"/>
    <w:rsid w:val="00DC2C03"/>
    <w:rsid w:val="00DC3419"/>
    <w:rsid w:val="00DC4505"/>
    <w:rsid w:val="00DC4514"/>
    <w:rsid w:val="00DC47DD"/>
    <w:rsid w:val="00DC4B0B"/>
    <w:rsid w:val="00DC4C82"/>
    <w:rsid w:val="00DC50FE"/>
    <w:rsid w:val="00DC570F"/>
    <w:rsid w:val="00DC67D5"/>
    <w:rsid w:val="00DC6AC8"/>
    <w:rsid w:val="00DC6B66"/>
    <w:rsid w:val="00DC7BD6"/>
    <w:rsid w:val="00DD08B6"/>
    <w:rsid w:val="00DD0B25"/>
    <w:rsid w:val="00DD0BFA"/>
    <w:rsid w:val="00DD169A"/>
    <w:rsid w:val="00DD19A7"/>
    <w:rsid w:val="00DD1BBF"/>
    <w:rsid w:val="00DD1F89"/>
    <w:rsid w:val="00DD2B47"/>
    <w:rsid w:val="00DD2F08"/>
    <w:rsid w:val="00DD30C7"/>
    <w:rsid w:val="00DD39E9"/>
    <w:rsid w:val="00DD45BA"/>
    <w:rsid w:val="00DD4CC1"/>
    <w:rsid w:val="00DD5BF2"/>
    <w:rsid w:val="00DD6488"/>
    <w:rsid w:val="00DD662B"/>
    <w:rsid w:val="00DD6BA1"/>
    <w:rsid w:val="00DD6D36"/>
    <w:rsid w:val="00DD74B4"/>
    <w:rsid w:val="00DD7688"/>
    <w:rsid w:val="00DD772A"/>
    <w:rsid w:val="00DD7CF9"/>
    <w:rsid w:val="00DD7DB1"/>
    <w:rsid w:val="00DD7EA4"/>
    <w:rsid w:val="00DE003E"/>
    <w:rsid w:val="00DE0D88"/>
    <w:rsid w:val="00DE0DBC"/>
    <w:rsid w:val="00DE13BB"/>
    <w:rsid w:val="00DE1451"/>
    <w:rsid w:val="00DE14A0"/>
    <w:rsid w:val="00DE1F7E"/>
    <w:rsid w:val="00DE2842"/>
    <w:rsid w:val="00DE2D60"/>
    <w:rsid w:val="00DE39C7"/>
    <w:rsid w:val="00DE4C3E"/>
    <w:rsid w:val="00DE600E"/>
    <w:rsid w:val="00DE6139"/>
    <w:rsid w:val="00DE65C1"/>
    <w:rsid w:val="00DE6681"/>
    <w:rsid w:val="00DE6B41"/>
    <w:rsid w:val="00DE6B81"/>
    <w:rsid w:val="00DE6D19"/>
    <w:rsid w:val="00DE76FF"/>
    <w:rsid w:val="00DE7D80"/>
    <w:rsid w:val="00DF00A7"/>
    <w:rsid w:val="00DF05D3"/>
    <w:rsid w:val="00DF0D57"/>
    <w:rsid w:val="00DF1940"/>
    <w:rsid w:val="00DF25C2"/>
    <w:rsid w:val="00DF2C24"/>
    <w:rsid w:val="00DF2CBE"/>
    <w:rsid w:val="00DF2CCA"/>
    <w:rsid w:val="00DF368B"/>
    <w:rsid w:val="00DF38B4"/>
    <w:rsid w:val="00DF3F5B"/>
    <w:rsid w:val="00DF4C9E"/>
    <w:rsid w:val="00DF4F93"/>
    <w:rsid w:val="00DF5F07"/>
    <w:rsid w:val="00DF61ED"/>
    <w:rsid w:val="00DF6837"/>
    <w:rsid w:val="00DF6D00"/>
    <w:rsid w:val="00DF6DD2"/>
    <w:rsid w:val="00DF6E83"/>
    <w:rsid w:val="00DF708A"/>
    <w:rsid w:val="00E002CF"/>
    <w:rsid w:val="00E00ABC"/>
    <w:rsid w:val="00E00D8D"/>
    <w:rsid w:val="00E00EA3"/>
    <w:rsid w:val="00E00EB3"/>
    <w:rsid w:val="00E01174"/>
    <w:rsid w:val="00E013BE"/>
    <w:rsid w:val="00E027AB"/>
    <w:rsid w:val="00E027EB"/>
    <w:rsid w:val="00E02921"/>
    <w:rsid w:val="00E02D0B"/>
    <w:rsid w:val="00E02DD3"/>
    <w:rsid w:val="00E030B8"/>
    <w:rsid w:val="00E0320F"/>
    <w:rsid w:val="00E03C60"/>
    <w:rsid w:val="00E03E72"/>
    <w:rsid w:val="00E04412"/>
    <w:rsid w:val="00E048A1"/>
    <w:rsid w:val="00E05004"/>
    <w:rsid w:val="00E0518F"/>
    <w:rsid w:val="00E0750C"/>
    <w:rsid w:val="00E075B3"/>
    <w:rsid w:val="00E0788F"/>
    <w:rsid w:val="00E078D5"/>
    <w:rsid w:val="00E07CBC"/>
    <w:rsid w:val="00E1014C"/>
    <w:rsid w:val="00E11E67"/>
    <w:rsid w:val="00E127B8"/>
    <w:rsid w:val="00E1294B"/>
    <w:rsid w:val="00E12997"/>
    <w:rsid w:val="00E12A54"/>
    <w:rsid w:val="00E12A7F"/>
    <w:rsid w:val="00E13B60"/>
    <w:rsid w:val="00E14CCF"/>
    <w:rsid w:val="00E159AE"/>
    <w:rsid w:val="00E160E0"/>
    <w:rsid w:val="00E1694D"/>
    <w:rsid w:val="00E17A50"/>
    <w:rsid w:val="00E2011A"/>
    <w:rsid w:val="00E207E5"/>
    <w:rsid w:val="00E20DFF"/>
    <w:rsid w:val="00E2173B"/>
    <w:rsid w:val="00E22121"/>
    <w:rsid w:val="00E225EE"/>
    <w:rsid w:val="00E22684"/>
    <w:rsid w:val="00E22706"/>
    <w:rsid w:val="00E22838"/>
    <w:rsid w:val="00E22AE7"/>
    <w:rsid w:val="00E232FA"/>
    <w:rsid w:val="00E23B03"/>
    <w:rsid w:val="00E23E47"/>
    <w:rsid w:val="00E24584"/>
    <w:rsid w:val="00E246D1"/>
    <w:rsid w:val="00E256C0"/>
    <w:rsid w:val="00E257CD"/>
    <w:rsid w:val="00E25D92"/>
    <w:rsid w:val="00E26209"/>
    <w:rsid w:val="00E264EE"/>
    <w:rsid w:val="00E27C40"/>
    <w:rsid w:val="00E300A9"/>
    <w:rsid w:val="00E30178"/>
    <w:rsid w:val="00E3077D"/>
    <w:rsid w:val="00E30E29"/>
    <w:rsid w:val="00E31DA8"/>
    <w:rsid w:val="00E32646"/>
    <w:rsid w:val="00E32B44"/>
    <w:rsid w:val="00E336E8"/>
    <w:rsid w:val="00E3376B"/>
    <w:rsid w:val="00E3383A"/>
    <w:rsid w:val="00E33A22"/>
    <w:rsid w:val="00E340A2"/>
    <w:rsid w:val="00E34470"/>
    <w:rsid w:val="00E346EC"/>
    <w:rsid w:val="00E34FDF"/>
    <w:rsid w:val="00E351CE"/>
    <w:rsid w:val="00E35554"/>
    <w:rsid w:val="00E35678"/>
    <w:rsid w:val="00E359C8"/>
    <w:rsid w:val="00E35FDE"/>
    <w:rsid w:val="00E36365"/>
    <w:rsid w:val="00E363CD"/>
    <w:rsid w:val="00E3671A"/>
    <w:rsid w:val="00E36FDC"/>
    <w:rsid w:val="00E3764C"/>
    <w:rsid w:val="00E37883"/>
    <w:rsid w:val="00E37A2B"/>
    <w:rsid w:val="00E40047"/>
    <w:rsid w:val="00E4042C"/>
    <w:rsid w:val="00E40550"/>
    <w:rsid w:val="00E40F0D"/>
    <w:rsid w:val="00E41235"/>
    <w:rsid w:val="00E415F5"/>
    <w:rsid w:val="00E417F3"/>
    <w:rsid w:val="00E41AE0"/>
    <w:rsid w:val="00E41C2C"/>
    <w:rsid w:val="00E4200A"/>
    <w:rsid w:val="00E4203F"/>
    <w:rsid w:val="00E42DF0"/>
    <w:rsid w:val="00E434A1"/>
    <w:rsid w:val="00E435FB"/>
    <w:rsid w:val="00E43797"/>
    <w:rsid w:val="00E43F74"/>
    <w:rsid w:val="00E44417"/>
    <w:rsid w:val="00E455D7"/>
    <w:rsid w:val="00E45625"/>
    <w:rsid w:val="00E461EB"/>
    <w:rsid w:val="00E464F5"/>
    <w:rsid w:val="00E46A40"/>
    <w:rsid w:val="00E46BDC"/>
    <w:rsid w:val="00E46E3F"/>
    <w:rsid w:val="00E50665"/>
    <w:rsid w:val="00E506C2"/>
    <w:rsid w:val="00E50775"/>
    <w:rsid w:val="00E51162"/>
    <w:rsid w:val="00E511BF"/>
    <w:rsid w:val="00E519B5"/>
    <w:rsid w:val="00E51D6F"/>
    <w:rsid w:val="00E523A1"/>
    <w:rsid w:val="00E52E91"/>
    <w:rsid w:val="00E53504"/>
    <w:rsid w:val="00E545E4"/>
    <w:rsid w:val="00E54EB5"/>
    <w:rsid w:val="00E55171"/>
    <w:rsid w:val="00E5606B"/>
    <w:rsid w:val="00E560C0"/>
    <w:rsid w:val="00E56B86"/>
    <w:rsid w:val="00E56CF0"/>
    <w:rsid w:val="00E579A0"/>
    <w:rsid w:val="00E605FC"/>
    <w:rsid w:val="00E60B56"/>
    <w:rsid w:val="00E61241"/>
    <w:rsid w:val="00E62B58"/>
    <w:rsid w:val="00E63683"/>
    <w:rsid w:val="00E63ADA"/>
    <w:rsid w:val="00E644A2"/>
    <w:rsid w:val="00E64F3E"/>
    <w:rsid w:val="00E6612C"/>
    <w:rsid w:val="00E66497"/>
    <w:rsid w:val="00E669D7"/>
    <w:rsid w:val="00E66A7D"/>
    <w:rsid w:val="00E66BA1"/>
    <w:rsid w:val="00E6703C"/>
    <w:rsid w:val="00E67300"/>
    <w:rsid w:val="00E67FA5"/>
    <w:rsid w:val="00E70132"/>
    <w:rsid w:val="00E70395"/>
    <w:rsid w:val="00E7046A"/>
    <w:rsid w:val="00E7117C"/>
    <w:rsid w:val="00E717B1"/>
    <w:rsid w:val="00E71D35"/>
    <w:rsid w:val="00E71EA2"/>
    <w:rsid w:val="00E720B8"/>
    <w:rsid w:val="00E731A2"/>
    <w:rsid w:val="00E73290"/>
    <w:rsid w:val="00E736BE"/>
    <w:rsid w:val="00E738A9"/>
    <w:rsid w:val="00E73EF1"/>
    <w:rsid w:val="00E742B7"/>
    <w:rsid w:val="00E74699"/>
    <w:rsid w:val="00E74929"/>
    <w:rsid w:val="00E74A40"/>
    <w:rsid w:val="00E74C6A"/>
    <w:rsid w:val="00E7551E"/>
    <w:rsid w:val="00E759F1"/>
    <w:rsid w:val="00E76015"/>
    <w:rsid w:val="00E76289"/>
    <w:rsid w:val="00E76601"/>
    <w:rsid w:val="00E776DE"/>
    <w:rsid w:val="00E777D0"/>
    <w:rsid w:val="00E77996"/>
    <w:rsid w:val="00E835D1"/>
    <w:rsid w:val="00E836E9"/>
    <w:rsid w:val="00E8375D"/>
    <w:rsid w:val="00E83C75"/>
    <w:rsid w:val="00E83D85"/>
    <w:rsid w:val="00E83E05"/>
    <w:rsid w:val="00E84226"/>
    <w:rsid w:val="00E84336"/>
    <w:rsid w:val="00E849EB"/>
    <w:rsid w:val="00E84A22"/>
    <w:rsid w:val="00E84F6B"/>
    <w:rsid w:val="00E851E1"/>
    <w:rsid w:val="00E857FB"/>
    <w:rsid w:val="00E8595D"/>
    <w:rsid w:val="00E86994"/>
    <w:rsid w:val="00E86B01"/>
    <w:rsid w:val="00E86BB7"/>
    <w:rsid w:val="00E87594"/>
    <w:rsid w:val="00E877F7"/>
    <w:rsid w:val="00E87E28"/>
    <w:rsid w:val="00E90550"/>
    <w:rsid w:val="00E905D1"/>
    <w:rsid w:val="00E91402"/>
    <w:rsid w:val="00E91969"/>
    <w:rsid w:val="00E91CB0"/>
    <w:rsid w:val="00E91D77"/>
    <w:rsid w:val="00E91EAC"/>
    <w:rsid w:val="00E91F70"/>
    <w:rsid w:val="00E920E3"/>
    <w:rsid w:val="00E927F2"/>
    <w:rsid w:val="00E9285C"/>
    <w:rsid w:val="00E9323E"/>
    <w:rsid w:val="00E940BA"/>
    <w:rsid w:val="00E949D1"/>
    <w:rsid w:val="00E94D60"/>
    <w:rsid w:val="00E94E96"/>
    <w:rsid w:val="00E954B4"/>
    <w:rsid w:val="00E96157"/>
    <w:rsid w:val="00E963A4"/>
    <w:rsid w:val="00E96BCD"/>
    <w:rsid w:val="00E96F17"/>
    <w:rsid w:val="00E972D4"/>
    <w:rsid w:val="00E9774E"/>
    <w:rsid w:val="00EA0231"/>
    <w:rsid w:val="00EA05C1"/>
    <w:rsid w:val="00EA0EB7"/>
    <w:rsid w:val="00EA118E"/>
    <w:rsid w:val="00EA134D"/>
    <w:rsid w:val="00EA1A2E"/>
    <w:rsid w:val="00EA259D"/>
    <w:rsid w:val="00EA2975"/>
    <w:rsid w:val="00EA2B3E"/>
    <w:rsid w:val="00EA2BF7"/>
    <w:rsid w:val="00EA2D8B"/>
    <w:rsid w:val="00EA302F"/>
    <w:rsid w:val="00EA3EAE"/>
    <w:rsid w:val="00EA3FEF"/>
    <w:rsid w:val="00EA4C84"/>
    <w:rsid w:val="00EA5072"/>
    <w:rsid w:val="00EA6B34"/>
    <w:rsid w:val="00EA73E4"/>
    <w:rsid w:val="00EA78C9"/>
    <w:rsid w:val="00EA7DAF"/>
    <w:rsid w:val="00EA7FD8"/>
    <w:rsid w:val="00EB0698"/>
    <w:rsid w:val="00EB07E3"/>
    <w:rsid w:val="00EB09EB"/>
    <w:rsid w:val="00EB1013"/>
    <w:rsid w:val="00EB1431"/>
    <w:rsid w:val="00EB2161"/>
    <w:rsid w:val="00EB2603"/>
    <w:rsid w:val="00EB3DB8"/>
    <w:rsid w:val="00EB3FC2"/>
    <w:rsid w:val="00EB46B2"/>
    <w:rsid w:val="00EB4EEF"/>
    <w:rsid w:val="00EB52B6"/>
    <w:rsid w:val="00EB6072"/>
    <w:rsid w:val="00EB6C39"/>
    <w:rsid w:val="00EB6DF8"/>
    <w:rsid w:val="00EB75B9"/>
    <w:rsid w:val="00EB75F8"/>
    <w:rsid w:val="00EB76EB"/>
    <w:rsid w:val="00EB78CD"/>
    <w:rsid w:val="00EB7967"/>
    <w:rsid w:val="00EC095B"/>
    <w:rsid w:val="00EC0EA7"/>
    <w:rsid w:val="00EC0F59"/>
    <w:rsid w:val="00EC1AC8"/>
    <w:rsid w:val="00EC1D0F"/>
    <w:rsid w:val="00EC30B8"/>
    <w:rsid w:val="00EC3401"/>
    <w:rsid w:val="00EC3B3D"/>
    <w:rsid w:val="00EC3FA3"/>
    <w:rsid w:val="00EC4076"/>
    <w:rsid w:val="00EC4454"/>
    <w:rsid w:val="00EC45B0"/>
    <w:rsid w:val="00EC4BDF"/>
    <w:rsid w:val="00EC50B9"/>
    <w:rsid w:val="00EC59F8"/>
    <w:rsid w:val="00EC5B5F"/>
    <w:rsid w:val="00EC5CEA"/>
    <w:rsid w:val="00EC608A"/>
    <w:rsid w:val="00EC60BD"/>
    <w:rsid w:val="00EC60D2"/>
    <w:rsid w:val="00EC695B"/>
    <w:rsid w:val="00EC72E8"/>
    <w:rsid w:val="00EC735B"/>
    <w:rsid w:val="00EC7867"/>
    <w:rsid w:val="00EC7D84"/>
    <w:rsid w:val="00ED0019"/>
    <w:rsid w:val="00ED0543"/>
    <w:rsid w:val="00ED0B32"/>
    <w:rsid w:val="00ED0C59"/>
    <w:rsid w:val="00ED0F78"/>
    <w:rsid w:val="00ED1029"/>
    <w:rsid w:val="00ED1439"/>
    <w:rsid w:val="00ED195B"/>
    <w:rsid w:val="00ED1F64"/>
    <w:rsid w:val="00ED21D5"/>
    <w:rsid w:val="00ED2729"/>
    <w:rsid w:val="00ED28BB"/>
    <w:rsid w:val="00ED3EF8"/>
    <w:rsid w:val="00ED4287"/>
    <w:rsid w:val="00ED48D5"/>
    <w:rsid w:val="00ED4B1F"/>
    <w:rsid w:val="00ED4D9A"/>
    <w:rsid w:val="00ED4EF9"/>
    <w:rsid w:val="00ED51AE"/>
    <w:rsid w:val="00ED5F1C"/>
    <w:rsid w:val="00ED627B"/>
    <w:rsid w:val="00ED6332"/>
    <w:rsid w:val="00ED7188"/>
    <w:rsid w:val="00ED7B14"/>
    <w:rsid w:val="00EE09DB"/>
    <w:rsid w:val="00EE0C19"/>
    <w:rsid w:val="00EE0F5E"/>
    <w:rsid w:val="00EE1623"/>
    <w:rsid w:val="00EE1ABC"/>
    <w:rsid w:val="00EE2062"/>
    <w:rsid w:val="00EE24FA"/>
    <w:rsid w:val="00EE3DE3"/>
    <w:rsid w:val="00EE4EEF"/>
    <w:rsid w:val="00EE564C"/>
    <w:rsid w:val="00EE5E1E"/>
    <w:rsid w:val="00EE6319"/>
    <w:rsid w:val="00EE653A"/>
    <w:rsid w:val="00EE6D82"/>
    <w:rsid w:val="00EE7BDD"/>
    <w:rsid w:val="00EF01A2"/>
    <w:rsid w:val="00EF02DE"/>
    <w:rsid w:val="00EF0382"/>
    <w:rsid w:val="00EF23DF"/>
    <w:rsid w:val="00EF26D7"/>
    <w:rsid w:val="00EF281A"/>
    <w:rsid w:val="00EF2B35"/>
    <w:rsid w:val="00EF2D84"/>
    <w:rsid w:val="00EF2DA0"/>
    <w:rsid w:val="00EF3589"/>
    <w:rsid w:val="00EF3A7A"/>
    <w:rsid w:val="00EF4276"/>
    <w:rsid w:val="00EF520B"/>
    <w:rsid w:val="00EF599A"/>
    <w:rsid w:val="00EF5D8F"/>
    <w:rsid w:val="00EF6092"/>
    <w:rsid w:val="00EF6832"/>
    <w:rsid w:val="00EF6904"/>
    <w:rsid w:val="00EF6DD8"/>
    <w:rsid w:val="00EF6E10"/>
    <w:rsid w:val="00EF6EB9"/>
    <w:rsid w:val="00EF7D30"/>
    <w:rsid w:val="00F0063C"/>
    <w:rsid w:val="00F007EB"/>
    <w:rsid w:val="00F00DE8"/>
    <w:rsid w:val="00F01116"/>
    <w:rsid w:val="00F0149A"/>
    <w:rsid w:val="00F01531"/>
    <w:rsid w:val="00F015DA"/>
    <w:rsid w:val="00F02763"/>
    <w:rsid w:val="00F03797"/>
    <w:rsid w:val="00F03927"/>
    <w:rsid w:val="00F03997"/>
    <w:rsid w:val="00F03A53"/>
    <w:rsid w:val="00F03E63"/>
    <w:rsid w:val="00F04092"/>
    <w:rsid w:val="00F043D2"/>
    <w:rsid w:val="00F045A2"/>
    <w:rsid w:val="00F04762"/>
    <w:rsid w:val="00F04764"/>
    <w:rsid w:val="00F05111"/>
    <w:rsid w:val="00F05687"/>
    <w:rsid w:val="00F057FD"/>
    <w:rsid w:val="00F05E4F"/>
    <w:rsid w:val="00F063D3"/>
    <w:rsid w:val="00F0640A"/>
    <w:rsid w:val="00F071D9"/>
    <w:rsid w:val="00F075FD"/>
    <w:rsid w:val="00F078D4"/>
    <w:rsid w:val="00F07F98"/>
    <w:rsid w:val="00F1048F"/>
    <w:rsid w:val="00F113DB"/>
    <w:rsid w:val="00F117A9"/>
    <w:rsid w:val="00F11DA5"/>
    <w:rsid w:val="00F123BA"/>
    <w:rsid w:val="00F12823"/>
    <w:rsid w:val="00F12965"/>
    <w:rsid w:val="00F13226"/>
    <w:rsid w:val="00F13614"/>
    <w:rsid w:val="00F13920"/>
    <w:rsid w:val="00F13B98"/>
    <w:rsid w:val="00F14581"/>
    <w:rsid w:val="00F148A4"/>
    <w:rsid w:val="00F14CDA"/>
    <w:rsid w:val="00F1524F"/>
    <w:rsid w:val="00F15EA3"/>
    <w:rsid w:val="00F16148"/>
    <w:rsid w:val="00F16226"/>
    <w:rsid w:val="00F16455"/>
    <w:rsid w:val="00F16676"/>
    <w:rsid w:val="00F1684E"/>
    <w:rsid w:val="00F16895"/>
    <w:rsid w:val="00F16A6B"/>
    <w:rsid w:val="00F17377"/>
    <w:rsid w:val="00F1763B"/>
    <w:rsid w:val="00F17B2D"/>
    <w:rsid w:val="00F209A3"/>
    <w:rsid w:val="00F214EB"/>
    <w:rsid w:val="00F22273"/>
    <w:rsid w:val="00F22712"/>
    <w:rsid w:val="00F22786"/>
    <w:rsid w:val="00F239B8"/>
    <w:rsid w:val="00F24671"/>
    <w:rsid w:val="00F254F9"/>
    <w:rsid w:val="00F2579D"/>
    <w:rsid w:val="00F25ED2"/>
    <w:rsid w:val="00F261F0"/>
    <w:rsid w:val="00F2626E"/>
    <w:rsid w:val="00F26FD2"/>
    <w:rsid w:val="00F2722C"/>
    <w:rsid w:val="00F27607"/>
    <w:rsid w:val="00F279E0"/>
    <w:rsid w:val="00F30168"/>
    <w:rsid w:val="00F30D92"/>
    <w:rsid w:val="00F3182D"/>
    <w:rsid w:val="00F31E9A"/>
    <w:rsid w:val="00F32107"/>
    <w:rsid w:val="00F32382"/>
    <w:rsid w:val="00F32BAB"/>
    <w:rsid w:val="00F32CCC"/>
    <w:rsid w:val="00F331F1"/>
    <w:rsid w:val="00F345D9"/>
    <w:rsid w:val="00F3520C"/>
    <w:rsid w:val="00F356C6"/>
    <w:rsid w:val="00F35B87"/>
    <w:rsid w:val="00F36BAF"/>
    <w:rsid w:val="00F37A1E"/>
    <w:rsid w:val="00F37D1E"/>
    <w:rsid w:val="00F406AB"/>
    <w:rsid w:val="00F406CC"/>
    <w:rsid w:val="00F41673"/>
    <w:rsid w:val="00F423B2"/>
    <w:rsid w:val="00F42809"/>
    <w:rsid w:val="00F429A3"/>
    <w:rsid w:val="00F42BB6"/>
    <w:rsid w:val="00F4366A"/>
    <w:rsid w:val="00F43D58"/>
    <w:rsid w:val="00F43E49"/>
    <w:rsid w:val="00F44103"/>
    <w:rsid w:val="00F442C4"/>
    <w:rsid w:val="00F4580C"/>
    <w:rsid w:val="00F45B25"/>
    <w:rsid w:val="00F45B2E"/>
    <w:rsid w:val="00F45DF8"/>
    <w:rsid w:val="00F45FA0"/>
    <w:rsid w:val="00F46279"/>
    <w:rsid w:val="00F4663A"/>
    <w:rsid w:val="00F469CD"/>
    <w:rsid w:val="00F46AB3"/>
    <w:rsid w:val="00F472EB"/>
    <w:rsid w:val="00F475A0"/>
    <w:rsid w:val="00F47B75"/>
    <w:rsid w:val="00F50776"/>
    <w:rsid w:val="00F50E30"/>
    <w:rsid w:val="00F50E8B"/>
    <w:rsid w:val="00F514E2"/>
    <w:rsid w:val="00F519D9"/>
    <w:rsid w:val="00F524FF"/>
    <w:rsid w:val="00F52584"/>
    <w:rsid w:val="00F52925"/>
    <w:rsid w:val="00F53495"/>
    <w:rsid w:val="00F53A47"/>
    <w:rsid w:val="00F53B89"/>
    <w:rsid w:val="00F54233"/>
    <w:rsid w:val="00F5432C"/>
    <w:rsid w:val="00F547BF"/>
    <w:rsid w:val="00F54B13"/>
    <w:rsid w:val="00F54D40"/>
    <w:rsid w:val="00F54D97"/>
    <w:rsid w:val="00F554B9"/>
    <w:rsid w:val="00F5588E"/>
    <w:rsid w:val="00F56177"/>
    <w:rsid w:val="00F56676"/>
    <w:rsid w:val="00F568B1"/>
    <w:rsid w:val="00F56EAF"/>
    <w:rsid w:val="00F61439"/>
    <w:rsid w:val="00F61AFE"/>
    <w:rsid w:val="00F61DA0"/>
    <w:rsid w:val="00F62142"/>
    <w:rsid w:val="00F62235"/>
    <w:rsid w:val="00F629EC"/>
    <w:rsid w:val="00F63E2A"/>
    <w:rsid w:val="00F6408A"/>
    <w:rsid w:val="00F645A7"/>
    <w:rsid w:val="00F64750"/>
    <w:rsid w:val="00F64796"/>
    <w:rsid w:val="00F64DD2"/>
    <w:rsid w:val="00F65C22"/>
    <w:rsid w:val="00F660D5"/>
    <w:rsid w:val="00F66109"/>
    <w:rsid w:val="00F668A2"/>
    <w:rsid w:val="00F670FE"/>
    <w:rsid w:val="00F67555"/>
    <w:rsid w:val="00F6756E"/>
    <w:rsid w:val="00F7158B"/>
    <w:rsid w:val="00F71742"/>
    <w:rsid w:val="00F7274A"/>
    <w:rsid w:val="00F72BD2"/>
    <w:rsid w:val="00F7357B"/>
    <w:rsid w:val="00F736F4"/>
    <w:rsid w:val="00F74D04"/>
    <w:rsid w:val="00F7528C"/>
    <w:rsid w:val="00F752B3"/>
    <w:rsid w:val="00F7776A"/>
    <w:rsid w:val="00F77896"/>
    <w:rsid w:val="00F77A2C"/>
    <w:rsid w:val="00F80762"/>
    <w:rsid w:val="00F80DA8"/>
    <w:rsid w:val="00F8115D"/>
    <w:rsid w:val="00F8261E"/>
    <w:rsid w:val="00F82784"/>
    <w:rsid w:val="00F83198"/>
    <w:rsid w:val="00F831FD"/>
    <w:rsid w:val="00F83C37"/>
    <w:rsid w:val="00F83DF2"/>
    <w:rsid w:val="00F85647"/>
    <w:rsid w:val="00F8599D"/>
    <w:rsid w:val="00F85D9B"/>
    <w:rsid w:val="00F86E40"/>
    <w:rsid w:val="00F87804"/>
    <w:rsid w:val="00F87C6C"/>
    <w:rsid w:val="00F87F50"/>
    <w:rsid w:val="00F903CE"/>
    <w:rsid w:val="00F908CC"/>
    <w:rsid w:val="00F90A14"/>
    <w:rsid w:val="00F91E04"/>
    <w:rsid w:val="00F92053"/>
    <w:rsid w:val="00F920C0"/>
    <w:rsid w:val="00F921DA"/>
    <w:rsid w:val="00F92357"/>
    <w:rsid w:val="00F92388"/>
    <w:rsid w:val="00F9265D"/>
    <w:rsid w:val="00F92A1D"/>
    <w:rsid w:val="00F933D8"/>
    <w:rsid w:val="00F93933"/>
    <w:rsid w:val="00F93A15"/>
    <w:rsid w:val="00F93A6A"/>
    <w:rsid w:val="00F9478B"/>
    <w:rsid w:val="00F94C45"/>
    <w:rsid w:val="00F958D1"/>
    <w:rsid w:val="00F95ACC"/>
    <w:rsid w:val="00F95BC2"/>
    <w:rsid w:val="00F95D80"/>
    <w:rsid w:val="00F95F68"/>
    <w:rsid w:val="00F96059"/>
    <w:rsid w:val="00F96428"/>
    <w:rsid w:val="00F96461"/>
    <w:rsid w:val="00F96BA4"/>
    <w:rsid w:val="00F96BB8"/>
    <w:rsid w:val="00F96BDC"/>
    <w:rsid w:val="00F96C22"/>
    <w:rsid w:val="00F96DB8"/>
    <w:rsid w:val="00F975B1"/>
    <w:rsid w:val="00F97B00"/>
    <w:rsid w:val="00F97F5D"/>
    <w:rsid w:val="00FA1564"/>
    <w:rsid w:val="00FA1720"/>
    <w:rsid w:val="00FA195B"/>
    <w:rsid w:val="00FA2369"/>
    <w:rsid w:val="00FA24F9"/>
    <w:rsid w:val="00FA2838"/>
    <w:rsid w:val="00FA2B5B"/>
    <w:rsid w:val="00FA2E4B"/>
    <w:rsid w:val="00FA36C8"/>
    <w:rsid w:val="00FA48A9"/>
    <w:rsid w:val="00FA4942"/>
    <w:rsid w:val="00FA4B52"/>
    <w:rsid w:val="00FA53C1"/>
    <w:rsid w:val="00FA5A04"/>
    <w:rsid w:val="00FA5F50"/>
    <w:rsid w:val="00FA619E"/>
    <w:rsid w:val="00FA6236"/>
    <w:rsid w:val="00FA6511"/>
    <w:rsid w:val="00FA6A9E"/>
    <w:rsid w:val="00FA707D"/>
    <w:rsid w:val="00FA70B0"/>
    <w:rsid w:val="00FA74DE"/>
    <w:rsid w:val="00FA7795"/>
    <w:rsid w:val="00FB1876"/>
    <w:rsid w:val="00FB19CE"/>
    <w:rsid w:val="00FB1BFA"/>
    <w:rsid w:val="00FB1C4C"/>
    <w:rsid w:val="00FB1DD9"/>
    <w:rsid w:val="00FB20D3"/>
    <w:rsid w:val="00FB4A66"/>
    <w:rsid w:val="00FB4F0F"/>
    <w:rsid w:val="00FB5DF5"/>
    <w:rsid w:val="00FB5E5D"/>
    <w:rsid w:val="00FB65F9"/>
    <w:rsid w:val="00FB66EF"/>
    <w:rsid w:val="00FB6F51"/>
    <w:rsid w:val="00FB7E3A"/>
    <w:rsid w:val="00FC052D"/>
    <w:rsid w:val="00FC1407"/>
    <w:rsid w:val="00FC181A"/>
    <w:rsid w:val="00FC219C"/>
    <w:rsid w:val="00FC272B"/>
    <w:rsid w:val="00FC291E"/>
    <w:rsid w:val="00FC30C0"/>
    <w:rsid w:val="00FC38C5"/>
    <w:rsid w:val="00FC3EC6"/>
    <w:rsid w:val="00FC4207"/>
    <w:rsid w:val="00FC47F4"/>
    <w:rsid w:val="00FC4C70"/>
    <w:rsid w:val="00FC4DAC"/>
    <w:rsid w:val="00FC5B6B"/>
    <w:rsid w:val="00FC5ED0"/>
    <w:rsid w:val="00FC6236"/>
    <w:rsid w:val="00FC643A"/>
    <w:rsid w:val="00FC690D"/>
    <w:rsid w:val="00FC7EC8"/>
    <w:rsid w:val="00FD0CF9"/>
    <w:rsid w:val="00FD0D30"/>
    <w:rsid w:val="00FD0ECD"/>
    <w:rsid w:val="00FD188C"/>
    <w:rsid w:val="00FD1C70"/>
    <w:rsid w:val="00FD25C0"/>
    <w:rsid w:val="00FD3418"/>
    <w:rsid w:val="00FD3469"/>
    <w:rsid w:val="00FD3742"/>
    <w:rsid w:val="00FD4339"/>
    <w:rsid w:val="00FD449C"/>
    <w:rsid w:val="00FD4796"/>
    <w:rsid w:val="00FD4ED5"/>
    <w:rsid w:val="00FD61BD"/>
    <w:rsid w:val="00FD64A2"/>
    <w:rsid w:val="00FD6F46"/>
    <w:rsid w:val="00FD7060"/>
    <w:rsid w:val="00FD72E7"/>
    <w:rsid w:val="00FD75FA"/>
    <w:rsid w:val="00FD77B9"/>
    <w:rsid w:val="00FE1073"/>
    <w:rsid w:val="00FE16C5"/>
    <w:rsid w:val="00FE1767"/>
    <w:rsid w:val="00FE2485"/>
    <w:rsid w:val="00FE2854"/>
    <w:rsid w:val="00FE3C57"/>
    <w:rsid w:val="00FE4036"/>
    <w:rsid w:val="00FE4A0F"/>
    <w:rsid w:val="00FE55AA"/>
    <w:rsid w:val="00FE5968"/>
    <w:rsid w:val="00FE5DB8"/>
    <w:rsid w:val="00FE5EF8"/>
    <w:rsid w:val="00FE5F61"/>
    <w:rsid w:val="00FE5FB4"/>
    <w:rsid w:val="00FE692B"/>
    <w:rsid w:val="00FE6AB7"/>
    <w:rsid w:val="00FE6D62"/>
    <w:rsid w:val="00FE6FF2"/>
    <w:rsid w:val="00FE7140"/>
    <w:rsid w:val="00FE7222"/>
    <w:rsid w:val="00FE750C"/>
    <w:rsid w:val="00FE7841"/>
    <w:rsid w:val="00FF01F9"/>
    <w:rsid w:val="00FF026D"/>
    <w:rsid w:val="00FF0418"/>
    <w:rsid w:val="00FF0999"/>
    <w:rsid w:val="00FF0BBD"/>
    <w:rsid w:val="00FF155F"/>
    <w:rsid w:val="00FF1CE0"/>
    <w:rsid w:val="00FF2827"/>
    <w:rsid w:val="00FF29CA"/>
    <w:rsid w:val="00FF3189"/>
    <w:rsid w:val="00FF3AE2"/>
    <w:rsid w:val="00FF437C"/>
    <w:rsid w:val="00FF4769"/>
    <w:rsid w:val="00FF49FA"/>
    <w:rsid w:val="00FF4A36"/>
    <w:rsid w:val="00FF4E34"/>
    <w:rsid w:val="00FF52AC"/>
    <w:rsid w:val="00FF583D"/>
    <w:rsid w:val="00FF58F5"/>
    <w:rsid w:val="00FF5992"/>
    <w:rsid w:val="00FF6230"/>
    <w:rsid w:val="00FF68D4"/>
    <w:rsid w:val="00FF6A41"/>
    <w:rsid w:val="00FF6E34"/>
    <w:rsid w:val="00FF746B"/>
    <w:rsid w:val="00FF7580"/>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locked="1"/>
    <w:lsdException w:name="header" w:locked="1"/>
    <w:lsdException w:name="footer" w:lock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22" w:qFormat="1"/>
    <w:lsdException w:name="Emphasis" w:locked="1" w:uiPriority="2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455D7"/>
    <w:pPr>
      <w:autoSpaceDE w:val="0"/>
      <w:autoSpaceDN w:val="0"/>
    </w:pPr>
  </w:style>
  <w:style w:type="paragraph" w:styleId="1">
    <w:name w:val="heading 1"/>
    <w:basedOn w:val="a0"/>
    <w:next w:val="a0"/>
    <w:link w:val="10"/>
    <w:uiPriority w:val="9"/>
    <w:qFormat/>
    <w:rsid w:val="00E455D7"/>
    <w:pPr>
      <w:keepNext/>
      <w:pageBreakBefore/>
      <w:jc w:val="right"/>
      <w:outlineLvl w:val="0"/>
    </w:pPr>
    <w:rPr>
      <w:rFonts w:ascii="Arial" w:hAnsi="Arial" w:cs="Arial"/>
      <w:b/>
      <w:bCs/>
      <w:i/>
      <w:iCs/>
      <w:szCs w:val="24"/>
    </w:rPr>
  </w:style>
  <w:style w:type="paragraph" w:styleId="2">
    <w:name w:val="heading 2"/>
    <w:basedOn w:val="a0"/>
    <w:next w:val="a0"/>
    <w:link w:val="20"/>
    <w:uiPriority w:val="9"/>
    <w:qFormat/>
    <w:rsid w:val="00E455D7"/>
    <w:pPr>
      <w:keepNext/>
      <w:spacing w:before="360" w:after="120"/>
      <w:jc w:val="center"/>
      <w:outlineLvl w:val="1"/>
    </w:pPr>
    <w:rPr>
      <w:rFonts w:ascii="Arial" w:hAnsi="Arial" w:cs="Arial"/>
      <w:b/>
      <w:bCs/>
      <w:sz w:val="28"/>
      <w:szCs w:val="28"/>
    </w:rPr>
  </w:style>
  <w:style w:type="paragraph" w:styleId="3">
    <w:name w:val="heading 3"/>
    <w:basedOn w:val="a0"/>
    <w:next w:val="a0"/>
    <w:link w:val="30"/>
    <w:uiPriority w:val="9"/>
    <w:qFormat/>
    <w:rsid w:val="00E455D7"/>
    <w:pPr>
      <w:keepNext/>
      <w:spacing w:before="120"/>
      <w:ind w:right="-286"/>
      <w:outlineLvl w:val="2"/>
    </w:pPr>
    <w:rPr>
      <w:rFonts w:ascii="Derby" w:hAnsi="Derby"/>
      <w:sz w:val="44"/>
      <w:szCs w:val="44"/>
    </w:rPr>
  </w:style>
  <w:style w:type="paragraph" w:styleId="4">
    <w:name w:val="heading 4"/>
    <w:basedOn w:val="a0"/>
    <w:next w:val="a0"/>
    <w:link w:val="40"/>
    <w:uiPriority w:val="99"/>
    <w:qFormat/>
    <w:rsid w:val="00E455D7"/>
    <w:pPr>
      <w:keepNext/>
      <w:ind w:right="424" w:firstLine="567"/>
      <w:jc w:val="center"/>
      <w:outlineLvl w:val="3"/>
    </w:pPr>
    <w:rPr>
      <w:sz w:val="27"/>
      <w:szCs w:val="27"/>
    </w:rPr>
  </w:style>
  <w:style w:type="paragraph" w:styleId="5">
    <w:name w:val="heading 5"/>
    <w:basedOn w:val="a0"/>
    <w:next w:val="a0"/>
    <w:link w:val="50"/>
    <w:uiPriority w:val="99"/>
    <w:qFormat/>
    <w:rsid w:val="00E455D7"/>
    <w:pPr>
      <w:keepNext/>
      <w:jc w:val="center"/>
      <w:outlineLvl w:val="4"/>
    </w:pPr>
    <w:rPr>
      <w:rFonts w:ascii="Arial" w:hAnsi="Arial" w:cs="Arial"/>
      <w:b/>
      <w:bCs/>
      <w:spacing w:val="30"/>
      <w:sz w:val="40"/>
      <w:szCs w:val="40"/>
    </w:rPr>
  </w:style>
  <w:style w:type="paragraph" w:styleId="6">
    <w:name w:val="heading 6"/>
    <w:basedOn w:val="a0"/>
    <w:next w:val="a0"/>
    <w:link w:val="60"/>
    <w:uiPriority w:val="99"/>
    <w:qFormat/>
    <w:rsid w:val="00E455D7"/>
    <w:pPr>
      <w:keepNext/>
      <w:spacing w:before="40"/>
      <w:jc w:val="center"/>
      <w:outlineLvl w:val="5"/>
    </w:pPr>
    <w:rPr>
      <w:rFonts w:ascii="Arial" w:hAnsi="Arial" w:cs="Arial"/>
      <w:b/>
      <w:bCs/>
      <w:i/>
      <w:iCs/>
      <w:lang w:val="en-US"/>
    </w:rPr>
  </w:style>
  <w:style w:type="paragraph" w:styleId="7">
    <w:name w:val="heading 7"/>
    <w:basedOn w:val="a0"/>
    <w:next w:val="a0"/>
    <w:link w:val="70"/>
    <w:uiPriority w:val="99"/>
    <w:qFormat/>
    <w:rsid w:val="00E455D7"/>
    <w:pPr>
      <w:keepNext/>
      <w:spacing w:line="360" w:lineRule="auto"/>
      <w:outlineLvl w:val="6"/>
    </w:pPr>
    <w:rPr>
      <w:i/>
      <w:iCs/>
      <w:sz w:val="28"/>
      <w:szCs w:val="28"/>
    </w:rPr>
  </w:style>
  <w:style w:type="paragraph" w:styleId="8">
    <w:name w:val="heading 8"/>
    <w:basedOn w:val="a0"/>
    <w:next w:val="a0"/>
    <w:link w:val="80"/>
    <w:uiPriority w:val="99"/>
    <w:qFormat/>
    <w:rsid w:val="00E455D7"/>
    <w:pPr>
      <w:keepNext/>
      <w:ind w:firstLine="567"/>
      <w:jc w:val="right"/>
      <w:outlineLvl w:val="7"/>
    </w:pPr>
    <w:rPr>
      <w:rFonts w:ascii="Arial" w:hAnsi="Arial" w:cs="Arial"/>
      <w:b/>
      <w:bCs/>
    </w:rPr>
  </w:style>
  <w:style w:type="paragraph" w:styleId="9">
    <w:name w:val="heading 9"/>
    <w:basedOn w:val="a0"/>
    <w:next w:val="a0"/>
    <w:link w:val="90"/>
    <w:uiPriority w:val="99"/>
    <w:qFormat/>
    <w:rsid w:val="00E455D7"/>
    <w:pPr>
      <w:keepNext/>
      <w:ind w:firstLine="709"/>
      <w:jc w:val="both"/>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DD6488"/>
    <w:rPr>
      <w:rFonts w:ascii="Arial" w:hAnsi="Arial" w:cs="Arial"/>
      <w:b/>
      <w:bCs/>
      <w:i/>
      <w:iCs/>
      <w:sz w:val="24"/>
      <w:szCs w:val="24"/>
    </w:rPr>
  </w:style>
  <w:style w:type="character" w:customStyle="1" w:styleId="20">
    <w:name w:val="Заголовок 2 Знак"/>
    <w:basedOn w:val="a1"/>
    <w:link w:val="2"/>
    <w:uiPriority w:val="9"/>
    <w:locked/>
    <w:rsid w:val="00DD6488"/>
    <w:rPr>
      <w:rFonts w:ascii="Arial" w:hAnsi="Arial" w:cs="Arial"/>
      <w:b/>
      <w:bCs/>
      <w:sz w:val="28"/>
      <w:szCs w:val="28"/>
    </w:rPr>
  </w:style>
  <w:style w:type="character" w:customStyle="1" w:styleId="30">
    <w:name w:val="Заголовок 3 Знак"/>
    <w:basedOn w:val="a1"/>
    <w:link w:val="3"/>
    <w:uiPriority w:val="9"/>
    <w:locked/>
    <w:rsid w:val="00DD6488"/>
    <w:rPr>
      <w:rFonts w:ascii="Derby" w:hAnsi="Derby" w:cs="Times New Roman"/>
      <w:sz w:val="44"/>
      <w:szCs w:val="44"/>
    </w:rPr>
  </w:style>
  <w:style w:type="character" w:customStyle="1" w:styleId="40">
    <w:name w:val="Заголовок 4 Знак"/>
    <w:basedOn w:val="a1"/>
    <w:link w:val="4"/>
    <w:uiPriority w:val="99"/>
    <w:locked/>
    <w:rsid w:val="0031602A"/>
    <w:rPr>
      <w:sz w:val="27"/>
    </w:rPr>
  </w:style>
  <w:style w:type="character" w:customStyle="1" w:styleId="50">
    <w:name w:val="Заголовок 5 Знак"/>
    <w:basedOn w:val="a1"/>
    <w:link w:val="5"/>
    <w:uiPriority w:val="9"/>
    <w:semiHidden/>
    <w:rsid w:val="00DD6975"/>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D6975"/>
    <w:rPr>
      <w:rFonts w:ascii="Calibri" w:eastAsia="Times New Roman" w:hAnsi="Calibri" w:cs="Times New Roman"/>
      <w:b/>
      <w:bCs/>
    </w:rPr>
  </w:style>
  <w:style w:type="character" w:customStyle="1" w:styleId="70">
    <w:name w:val="Заголовок 7 Знак"/>
    <w:basedOn w:val="a1"/>
    <w:link w:val="7"/>
    <w:uiPriority w:val="9"/>
    <w:semiHidden/>
    <w:rsid w:val="00DD6975"/>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D6975"/>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D6975"/>
    <w:rPr>
      <w:rFonts w:ascii="Cambria" w:eastAsia="Times New Roman" w:hAnsi="Cambria" w:cs="Times New Roman"/>
    </w:rPr>
  </w:style>
  <w:style w:type="paragraph" w:customStyle="1" w:styleId="11">
    <w:name w:val="Знак Знак Знак Знак Знак Знак Знак Знак Знак Знак Знак Знак Знак Знак1 Знак Знак Знак"/>
    <w:basedOn w:val="a0"/>
    <w:uiPriority w:val="99"/>
    <w:rsid w:val="00C55F4C"/>
    <w:pPr>
      <w:autoSpaceDE/>
      <w:autoSpaceDN/>
      <w:spacing w:after="160" w:line="240" w:lineRule="exact"/>
    </w:pPr>
    <w:rPr>
      <w:rFonts w:ascii="Verdana" w:hAnsi="Verdana" w:cs="Verdana"/>
      <w:lang w:val="en-US" w:eastAsia="en-US"/>
    </w:rPr>
  </w:style>
  <w:style w:type="paragraph" w:customStyle="1" w:styleId="12">
    <w:name w:val="заголовок 1"/>
    <w:basedOn w:val="a0"/>
    <w:next w:val="a0"/>
    <w:uiPriority w:val="99"/>
    <w:rsid w:val="00E455D7"/>
    <w:pPr>
      <w:keepNext/>
      <w:jc w:val="center"/>
      <w:outlineLvl w:val="0"/>
    </w:pPr>
    <w:rPr>
      <w:rFonts w:ascii="Arial" w:hAnsi="Arial" w:cs="Arial"/>
      <w:b/>
      <w:bCs/>
      <w:sz w:val="16"/>
      <w:szCs w:val="16"/>
    </w:rPr>
  </w:style>
  <w:style w:type="paragraph" w:customStyle="1" w:styleId="21">
    <w:name w:val="заголовок 2"/>
    <w:basedOn w:val="a0"/>
    <w:next w:val="a0"/>
    <w:uiPriority w:val="99"/>
    <w:rsid w:val="00E455D7"/>
    <w:pPr>
      <w:keepNext/>
      <w:spacing w:before="60"/>
      <w:jc w:val="center"/>
      <w:outlineLvl w:val="1"/>
    </w:pPr>
    <w:rPr>
      <w:b/>
      <w:bCs/>
      <w:sz w:val="28"/>
      <w:szCs w:val="28"/>
    </w:rPr>
  </w:style>
  <w:style w:type="paragraph" w:customStyle="1" w:styleId="31">
    <w:name w:val="заголовок 3"/>
    <w:basedOn w:val="a0"/>
    <w:next w:val="a0"/>
    <w:uiPriority w:val="99"/>
    <w:rsid w:val="00E455D7"/>
    <w:pPr>
      <w:keepNext/>
      <w:jc w:val="right"/>
      <w:outlineLvl w:val="2"/>
    </w:pPr>
    <w:rPr>
      <w:b/>
      <w:bCs/>
      <w:sz w:val="28"/>
      <w:szCs w:val="28"/>
    </w:rPr>
  </w:style>
  <w:style w:type="paragraph" w:customStyle="1" w:styleId="41">
    <w:name w:val="заголовок 4"/>
    <w:basedOn w:val="a0"/>
    <w:next w:val="a0"/>
    <w:uiPriority w:val="99"/>
    <w:rsid w:val="00E455D7"/>
    <w:pPr>
      <w:keepNext/>
      <w:widowControl w:val="0"/>
      <w:jc w:val="center"/>
    </w:pPr>
    <w:rPr>
      <w:sz w:val="28"/>
      <w:szCs w:val="28"/>
    </w:rPr>
  </w:style>
  <w:style w:type="paragraph" w:customStyle="1" w:styleId="51">
    <w:name w:val="заголовок 5"/>
    <w:basedOn w:val="a0"/>
    <w:next w:val="a0"/>
    <w:uiPriority w:val="99"/>
    <w:rsid w:val="00E455D7"/>
    <w:pPr>
      <w:keepNext/>
      <w:jc w:val="center"/>
      <w:outlineLvl w:val="4"/>
    </w:pPr>
    <w:rPr>
      <w:b/>
      <w:bCs/>
    </w:rPr>
  </w:style>
  <w:style w:type="paragraph" w:customStyle="1" w:styleId="61">
    <w:name w:val="заголовок 6"/>
    <w:basedOn w:val="a0"/>
    <w:next w:val="a0"/>
    <w:uiPriority w:val="99"/>
    <w:rsid w:val="00E455D7"/>
    <w:pPr>
      <w:keepNext/>
      <w:spacing w:after="120"/>
      <w:jc w:val="center"/>
      <w:outlineLvl w:val="5"/>
    </w:pPr>
    <w:rPr>
      <w:sz w:val="32"/>
      <w:szCs w:val="32"/>
    </w:rPr>
  </w:style>
  <w:style w:type="paragraph" w:customStyle="1" w:styleId="71">
    <w:name w:val="заголовок 7"/>
    <w:basedOn w:val="a0"/>
    <w:next w:val="a0"/>
    <w:uiPriority w:val="99"/>
    <w:rsid w:val="00E455D7"/>
    <w:pPr>
      <w:keepNext/>
      <w:jc w:val="center"/>
      <w:outlineLvl w:val="6"/>
    </w:pPr>
    <w:rPr>
      <w:b/>
      <w:bCs/>
      <w:sz w:val="28"/>
      <w:szCs w:val="28"/>
    </w:rPr>
  </w:style>
  <w:style w:type="character" w:customStyle="1" w:styleId="a4">
    <w:name w:val="Основной шрифт"/>
    <w:uiPriority w:val="99"/>
    <w:rsid w:val="00E455D7"/>
  </w:style>
  <w:style w:type="paragraph" w:styleId="a5">
    <w:name w:val="header"/>
    <w:basedOn w:val="a0"/>
    <w:link w:val="a6"/>
    <w:uiPriority w:val="99"/>
    <w:rsid w:val="00E455D7"/>
    <w:pPr>
      <w:tabs>
        <w:tab w:val="center" w:pos="4153"/>
        <w:tab w:val="right" w:pos="8306"/>
      </w:tabs>
    </w:pPr>
  </w:style>
  <w:style w:type="character" w:customStyle="1" w:styleId="a6">
    <w:name w:val="Верхний колонтитул Знак"/>
    <w:basedOn w:val="a1"/>
    <w:link w:val="a5"/>
    <w:uiPriority w:val="99"/>
    <w:locked/>
    <w:rsid w:val="00DD6488"/>
    <w:rPr>
      <w:rFonts w:cs="Times New Roman"/>
    </w:rPr>
  </w:style>
  <w:style w:type="paragraph" w:styleId="a7">
    <w:name w:val="footer"/>
    <w:basedOn w:val="a0"/>
    <w:link w:val="a8"/>
    <w:uiPriority w:val="99"/>
    <w:rsid w:val="00E455D7"/>
    <w:pPr>
      <w:tabs>
        <w:tab w:val="center" w:pos="4153"/>
        <w:tab w:val="right" w:pos="8306"/>
      </w:tabs>
    </w:pPr>
  </w:style>
  <w:style w:type="character" w:customStyle="1" w:styleId="a8">
    <w:name w:val="Нижний колонтитул Знак"/>
    <w:basedOn w:val="a1"/>
    <w:link w:val="a7"/>
    <w:uiPriority w:val="99"/>
    <w:locked/>
    <w:rsid w:val="00DD6488"/>
    <w:rPr>
      <w:rFonts w:cs="Times New Roman"/>
    </w:rPr>
  </w:style>
  <w:style w:type="character" w:styleId="a9">
    <w:name w:val="page number"/>
    <w:basedOn w:val="a1"/>
    <w:uiPriority w:val="99"/>
    <w:rsid w:val="00E455D7"/>
    <w:rPr>
      <w:rFonts w:cs="Times New Roman"/>
    </w:rPr>
  </w:style>
  <w:style w:type="paragraph" w:styleId="aa">
    <w:name w:val="Title"/>
    <w:aliases w:val="Знак"/>
    <w:basedOn w:val="a0"/>
    <w:next w:val="a0"/>
    <w:link w:val="ab"/>
    <w:uiPriority w:val="99"/>
    <w:qFormat/>
    <w:rsid w:val="00E455D7"/>
    <w:pPr>
      <w:jc w:val="center"/>
    </w:pPr>
    <w:rPr>
      <w:rFonts w:ascii="Arial" w:hAnsi="Arial" w:cs="Arial"/>
      <w:b/>
      <w:bCs/>
      <w:sz w:val="16"/>
      <w:szCs w:val="16"/>
    </w:rPr>
  </w:style>
  <w:style w:type="character" w:customStyle="1" w:styleId="ab">
    <w:name w:val="Название Знак"/>
    <w:aliases w:val="Знак Знак8"/>
    <w:basedOn w:val="a1"/>
    <w:link w:val="aa"/>
    <w:uiPriority w:val="99"/>
    <w:locked/>
    <w:rsid w:val="00DE600E"/>
    <w:rPr>
      <w:rFonts w:ascii="Arial" w:hAnsi="Arial" w:cs="Arial"/>
      <w:b/>
      <w:bCs/>
      <w:sz w:val="16"/>
      <w:szCs w:val="16"/>
      <w:lang w:val="ru-RU" w:eastAsia="ru-RU" w:bidi="ar-SA"/>
    </w:rPr>
  </w:style>
  <w:style w:type="paragraph" w:styleId="ac">
    <w:name w:val="Subtitle"/>
    <w:basedOn w:val="a0"/>
    <w:link w:val="ad"/>
    <w:uiPriority w:val="99"/>
    <w:qFormat/>
    <w:rsid w:val="00E455D7"/>
    <w:rPr>
      <w:sz w:val="28"/>
      <w:szCs w:val="28"/>
    </w:rPr>
  </w:style>
  <w:style w:type="character" w:customStyle="1" w:styleId="ad">
    <w:name w:val="Подзаголовок Знак"/>
    <w:basedOn w:val="a1"/>
    <w:link w:val="ac"/>
    <w:uiPriority w:val="11"/>
    <w:rsid w:val="00DD6975"/>
    <w:rPr>
      <w:rFonts w:ascii="Cambria" w:eastAsia="Times New Roman" w:hAnsi="Cambria" w:cs="Times New Roman"/>
      <w:sz w:val="24"/>
      <w:szCs w:val="24"/>
    </w:rPr>
  </w:style>
  <w:style w:type="paragraph" w:styleId="ae">
    <w:name w:val="Block Text"/>
    <w:basedOn w:val="a0"/>
    <w:uiPriority w:val="99"/>
    <w:rsid w:val="00E455D7"/>
    <w:pPr>
      <w:ind w:left="709" w:right="139" w:firstLine="567"/>
      <w:jc w:val="both"/>
    </w:pPr>
    <w:rPr>
      <w:sz w:val="28"/>
      <w:szCs w:val="28"/>
    </w:rPr>
  </w:style>
  <w:style w:type="paragraph" w:styleId="af">
    <w:name w:val="Body Text Indent"/>
    <w:basedOn w:val="a0"/>
    <w:link w:val="af0"/>
    <w:uiPriority w:val="99"/>
    <w:rsid w:val="00E455D7"/>
    <w:rPr>
      <w:sz w:val="28"/>
      <w:szCs w:val="28"/>
    </w:rPr>
  </w:style>
  <w:style w:type="character" w:customStyle="1" w:styleId="af0">
    <w:name w:val="Основной текст с отступом Знак"/>
    <w:basedOn w:val="a1"/>
    <w:link w:val="af"/>
    <w:uiPriority w:val="99"/>
    <w:locked/>
    <w:rsid w:val="00DE600E"/>
    <w:rPr>
      <w:rFonts w:cs="Times New Roman"/>
      <w:sz w:val="28"/>
      <w:szCs w:val="28"/>
      <w:lang w:val="ru-RU" w:eastAsia="ru-RU" w:bidi="ar-SA"/>
    </w:rPr>
  </w:style>
  <w:style w:type="paragraph" w:styleId="22">
    <w:name w:val="Body Text Indent 2"/>
    <w:basedOn w:val="a0"/>
    <w:link w:val="23"/>
    <w:uiPriority w:val="99"/>
    <w:rsid w:val="00E455D7"/>
    <w:pPr>
      <w:ind w:firstLine="454"/>
      <w:jc w:val="both"/>
    </w:pPr>
    <w:rPr>
      <w:spacing w:val="-4"/>
    </w:rPr>
  </w:style>
  <w:style w:type="character" w:customStyle="1" w:styleId="23">
    <w:name w:val="Основной текст с отступом 2 Знак"/>
    <w:basedOn w:val="a1"/>
    <w:link w:val="22"/>
    <w:uiPriority w:val="99"/>
    <w:locked/>
    <w:rsid w:val="00DD6488"/>
    <w:rPr>
      <w:rFonts w:cs="Times New Roman"/>
      <w:spacing w:val="-4"/>
    </w:rPr>
  </w:style>
  <w:style w:type="paragraph" w:styleId="32">
    <w:name w:val="Body Text Indent 3"/>
    <w:basedOn w:val="a0"/>
    <w:link w:val="33"/>
    <w:uiPriority w:val="99"/>
    <w:rsid w:val="00E455D7"/>
    <w:pPr>
      <w:ind w:firstLine="454"/>
      <w:jc w:val="both"/>
    </w:pPr>
    <w:rPr>
      <w:sz w:val="18"/>
      <w:szCs w:val="18"/>
    </w:rPr>
  </w:style>
  <w:style w:type="character" w:customStyle="1" w:styleId="33">
    <w:name w:val="Основной текст с отступом 3 Знак"/>
    <w:basedOn w:val="a1"/>
    <w:link w:val="32"/>
    <w:uiPriority w:val="99"/>
    <w:semiHidden/>
    <w:rsid w:val="00DD6975"/>
    <w:rPr>
      <w:sz w:val="16"/>
      <w:szCs w:val="16"/>
    </w:rPr>
  </w:style>
  <w:style w:type="paragraph" w:styleId="af1">
    <w:name w:val="caption"/>
    <w:basedOn w:val="a0"/>
    <w:next w:val="a0"/>
    <w:uiPriority w:val="35"/>
    <w:qFormat/>
    <w:rsid w:val="00E455D7"/>
    <w:pPr>
      <w:spacing w:before="120" w:after="120"/>
      <w:jc w:val="both"/>
    </w:pPr>
    <w:rPr>
      <w:sz w:val="28"/>
      <w:szCs w:val="28"/>
    </w:rPr>
  </w:style>
  <w:style w:type="paragraph" w:styleId="af2">
    <w:name w:val="footnote text"/>
    <w:basedOn w:val="a0"/>
    <w:link w:val="af3"/>
    <w:uiPriority w:val="99"/>
    <w:rsid w:val="00E455D7"/>
    <w:rPr>
      <w:rFonts w:ascii="Arial" w:hAnsi="Arial" w:cs="Arial"/>
      <w:sz w:val="18"/>
      <w:szCs w:val="18"/>
    </w:rPr>
  </w:style>
  <w:style w:type="character" w:customStyle="1" w:styleId="af3">
    <w:name w:val="Текст сноски Знак"/>
    <w:basedOn w:val="a1"/>
    <w:link w:val="af2"/>
    <w:uiPriority w:val="99"/>
    <w:locked/>
    <w:rsid w:val="00517DFB"/>
    <w:rPr>
      <w:rFonts w:ascii="Arial" w:hAnsi="Arial" w:cs="Arial"/>
      <w:sz w:val="18"/>
      <w:szCs w:val="18"/>
      <w:lang w:val="ru-RU" w:eastAsia="ru-RU" w:bidi="ar-SA"/>
    </w:rPr>
  </w:style>
  <w:style w:type="character" w:styleId="af4">
    <w:name w:val="footnote reference"/>
    <w:basedOn w:val="a1"/>
    <w:rsid w:val="00E455D7"/>
    <w:rPr>
      <w:rFonts w:cs="Times New Roman"/>
      <w:sz w:val="20"/>
      <w:szCs w:val="20"/>
      <w:vertAlign w:val="superscript"/>
    </w:rPr>
  </w:style>
  <w:style w:type="paragraph" w:customStyle="1" w:styleId="13">
    <w:name w:val="Текст концевой сноски1"/>
    <w:basedOn w:val="a0"/>
    <w:uiPriority w:val="99"/>
    <w:rsid w:val="00E455D7"/>
    <w:pPr>
      <w:widowControl w:val="0"/>
    </w:pPr>
  </w:style>
  <w:style w:type="character" w:customStyle="1" w:styleId="24">
    <w:name w:val="Знак концевой сноски2"/>
    <w:basedOn w:val="a1"/>
    <w:uiPriority w:val="99"/>
    <w:rsid w:val="00E455D7"/>
    <w:rPr>
      <w:rFonts w:cs="Times New Roman"/>
      <w:vertAlign w:val="superscript"/>
    </w:rPr>
  </w:style>
  <w:style w:type="paragraph" w:styleId="af5">
    <w:name w:val="Body Text"/>
    <w:basedOn w:val="a0"/>
    <w:link w:val="af6"/>
    <w:uiPriority w:val="99"/>
    <w:rsid w:val="00E455D7"/>
    <w:pPr>
      <w:jc w:val="both"/>
    </w:pPr>
    <w:rPr>
      <w:sz w:val="28"/>
      <w:szCs w:val="28"/>
    </w:rPr>
  </w:style>
  <w:style w:type="character" w:customStyle="1" w:styleId="af6">
    <w:name w:val="Основной текст Знак"/>
    <w:basedOn w:val="a1"/>
    <w:link w:val="af5"/>
    <w:uiPriority w:val="99"/>
    <w:locked/>
    <w:rsid w:val="003A6E14"/>
    <w:rPr>
      <w:rFonts w:cs="Times New Roman"/>
      <w:sz w:val="28"/>
      <w:szCs w:val="28"/>
      <w:lang w:val="ru-RU" w:eastAsia="ru-RU" w:bidi="ar-SA"/>
    </w:rPr>
  </w:style>
  <w:style w:type="paragraph" w:customStyle="1" w:styleId="MTDisplayEquation">
    <w:name w:val="MTDisplayEquation"/>
    <w:basedOn w:val="a0"/>
    <w:uiPriority w:val="99"/>
    <w:rsid w:val="00E455D7"/>
    <w:pPr>
      <w:tabs>
        <w:tab w:val="center" w:pos="4540"/>
        <w:tab w:val="right" w:pos="9080"/>
      </w:tabs>
    </w:pPr>
    <w:rPr>
      <w:sz w:val="28"/>
      <w:szCs w:val="28"/>
    </w:rPr>
  </w:style>
  <w:style w:type="paragraph" w:styleId="34">
    <w:name w:val="Body Text 3"/>
    <w:basedOn w:val="a0"/>
    <w:link w:val="35"/>
    <w:uiPriority w:val="99"/>
    <w:rsid w:val="00E455D7"/>
    <w:pPr>
      <w:jc w:val="both"/>
    </w:pPr>
    <w:rPr>
      <w:b/>
      <w:bCs/>
    </w:rPr>
  </w:style>
  <w:style w:type="character" w:customStyle="1" w:styleId="35">
    <w:name w:val="Основной текст 3 Знак"/>
    <w:basedOn w:val="a1"/>
    <w:link w:val="34"/>
    <w:uiPriority w:val="99"/>
    <w:locked/>
    <w:rsid w:val="00DD6488"/>
    <w:rPr>
      <w:rFonts w:cs="Times New Roman"/>
      <w:b/>
      <w:bCs/>
    </w:rPr>
  </w:style>
  <w:style w:type="paragraph" w:styleId="25">
    <w:name w:val="toc 2"/>
    <w:basedOn w:val="a0"/>
    <w:next w:val="a0"/>
    <w:autoRedefine/>
    <w:uiPriority w:val="99"/>
    <w:semiHidden/>
    <w:rsid w:val="00E455D7"/>
    <w:pPr>
      <w:tabs>
        <w:tab w:val="right" w:leader="dot" w:pos="9060"/>
      </w:tabs>
      <w:ind w:left="200"/>
    </w:pPr>
    <w:rPr>
      <w:noProof/>
      <w:sz w:val="16"/>
      <w:szCs w:val="16"/>
      <w:lang w:val="en-US"/>
    </w:rPr>
  </w:style>
  <w:style w:type="paragraph" w:styleId="14">
    <w:name w:val="toc 1"/>
    <w:basedOn w:val="a0"/>
    <w:next w:val="a0"/>
    <w:autoRedefine/>
    <w:uiPriority w:val="99"/>
    <w:semiHidden/>
    <w:rsid w:val="00E455D7"/>
    <w:pPr>
      <w:keepNext/>
      <w:keepLines/>
      <w:tabs>
        <w:tab w:val="right" w:leader="dot" w:pos="9060"/>
      </w:tabs>
      <w:spacing w:before="60"/>
    </w:pPr>
    <w:rPr>
      <w:b/>
      <w:bCs/>
      <w:noProof/>
      <w:szCs w:val="24"/>
      <w:lang w:val="en-US"/>
    </w:rPr>
  </w:style>
  <w:style w:type="paragraph" w:styleId="36">
    <w:name w:val="toc 3"/>
    <w:basedOn w:val="a0"/>
    <w:next w:val="a0"/>
    <w:autoRedefine/>
    <w:uiPriority w:val="99"/>
    <w:semiHidden/>
    <w:rsid w:val="00E455D7"/>
    <w:rPr>
      <w:rFonts w:ascii="Derby" w:hAnsi="Derby"/>
      <w:szCs w:val="24"/>
    </w:rPr>
  </w:style>
  <w:style w:type="paragraph" w:styleId="42">
    <w:name w:val="toc 4"/>
    <w:basedOn w:val="a0"/>
    <w:next w:val="a0"/>
    <w:autoRedefine/>
    <w:uiPriority w:val="99"/>
    <w:semiHidden/>
    <w:rsid w:val="00E455D7"/>
    <w:pPr>
      <w:ind w:left="720"/>
    </w:pPr>
    <w:rPr>
      <w:szCs w:val="24"/>
    </w:rPr>
  </w:style>
  <w:style w:type="paragraph" w:styleId="52">
    <w:name w:val="toc 5"/>
    <w:basedOn w:val="a0"/>
    <w:next w:val="a0"/>
    <w:autoRedefine/>
    <w:uiPriority w:val="99"/>
    <w:semiHidden/>
    <w:rsid w:val="00E455D7"/>
    <w:pPr>
      <w:ind w:left="960"/>
    </w:pPr>
    <w:rPr>
      <w:szCs w:val="24"/>
    </w:rPr>
  </w:style>
  <w:style w:type="paragraph" w:styleId="62">
    <w:name w:val="toc 6"/>
    <w:basedOn w:val="a0"/>
    <w:next w:val="a0"/>
    <w:autoRedefine/>
    <w:uiPriority w:val="99"/>
    <w:semiHidden/>
    <w:rsid w:val="00E455D7"/>
    <w:pPr>
      <w:ind w:left="1200"/>
    </w:pPr>
    <w:rPr>
      <w:szCs w:val="24"/>
    </w:rPr>
  </w:style>
  <w:style w:type="paragraph" w:styleId="72">
    <w:name w:val="toc 7"/>
    <w:basedOn w:val="a0"/>
    <w:next w:val="a0"/>
    <w:autoRedefine/>
    <w:uiPriority w:val="99"/>
    <w:semiHidden/>
    <w:rsid w:val="00E455D7"/>
    <w:pPr>
      <w:ind w:left="1440"/>
    </w:pPr>
    <w:rPr>
      <w:szCs w:val="24"/>
    </w:rPr>
  </w:style>
  <w:style w:type="paragraph" w:styleId="81">
    <w:name w:val="toc 8"/>
    <w:basedOn w:val="a0"/>
    <w:next w:val="a0"/>
    <w:autoRedefine/>
    <w:uiPriority w:val="99"/>
    <w:semiHidden/>
    <w:rsid w:val="00E455D7"/>
    <w:pPr>
      <w:ind w:left="1680"/>
    </w:pPr>
    <w:rPr>
      <w:szCs w:val="24"/>
    </w:rPr>
  </w:style>
  <w:style w:type="paragraph" w:styleId="91">
    <w:name w:val="toc 9"/>
    <w:basedOn w:val="a0"/>
    <w:next w:val="a0"/>
    <w:autoRedefine/>
    <w:uiPriority w:val="99"/>
    <w:semiHidden/>
    <w:rsid w:val="00E455D7"/>
    <w:pPr>
      <w:ind w:left="1920"/>
    </w:pPr>
    <w:rPr>
      <w:szCs w:val="24"/>
    </w:rPr>
  </w:style>
  <w:style w:type="character" w:styleId="af7">
    <w:name w:val="Hyperlink"/>
    <w:basedOn w:val="a1"/>
    <w:uiPriority w:val="99"/>
    <w:rsid w:val="00E455D7"/>
    <w:rPr>
      <w:rFonts w:cs="Times New Roman"/>
      <w:color w:val="0000FF"/>
      <w:u w:val="single"/>
    </w:rPr>
  </w:style>
  <w:style w:type="paragraph" w:customStyle="1" w:styleId="af8">
    <w:name w:val="Цитаты"/>
    <w:basedOn w:val="a0"/>
    <w:uiPriority w:val="99"/>
    <w:rsid w:val="00E455D7"/>
    <w:pPr>
      <w:widowControl w:val="0"/>
      <w:spacing w:before="100" w:after="100"/>
      <w:ind w:left="360" w:right="360"/>
    </w:pPr>
    <w:rPr>
      <w:szCs w:val="24"/>
    </w:rPr>
  </w:style>
  <w:style w:type="paragraph" w:customStyle="1" w:styleId="BodyText21">
    <w:name w:val="Body Text 21"/>
    <w:basedOn w:val="a0"/>
    <w:uiPriority w:val="99"/>
    <w:rsid w:val="00E455D7"/>
    <w:pPr>
      <w:jc w:val="center"/>
    </w:pPr>
    <w:rPr>
      <w:rFonts w:ascii="Arial" w:hAnsi="Arial" w:cs="Arial"/>
      <w:sz w:val="16"/>
      <w:szCs w:val="16"/>
    </w:rPr>
  </w:style>
  <w:style w:type="character" w:customStyle="1" w:styleId="af9">
    <w:name w:val="номер страницы"/>
    <w:basedOn w:val="a4"/>
    <w:uiPriority w:val="99"/>
    <w:rsid w:val="00E455D7"/>
    <w:rPr>
      <w:rFonts w:cs="Times New Roman"/>
    </w:rPr>
  </w:style>
  <w:style w:type="character" w:customStyle="1" w:styleId="MTEquationSection">
    <w:name w:val="MTEquationSection"/>
    <w:basedOn w:val="a4"/>
    <w:uiPriority w:val="99"/>
    <w:rsid w:val="00E455D7"/>
    <w:rPr>
      <w:rFonts w:cs="Times New Roman"/>
      <w:vanish w:val="0"/>
      <w:color w:val="FF0000"/>
    </w:rPr>
  </w:style>
  <w:style w:type="paragraph" w:styleId="26">
    <w:name w:val="Body Text 2"/>
    <w:basedOn w:val="a0"/>
    <w:link w:val="27"/>
    <w:uiPriority w:val="99"/>
    <w:rsid w:val="00E455D7"/>
    <w:pPr>
      <w:jc w:val="both"/>
    </w:pPr>
    <w:rPr>
      <w:b/>
      <w:bCs/>
      <w:sz w:val="28"/>
      <w:szCs w:val="28"/>
    </w:rPr>
  </w:style>
  <w:style w:type="character" w:customStyle="1" w:styleId="27">
    <w:name w:val="Основной текст 2 Знак"/>
    <w:basedOn w:val="a1"/>
    <w:link w:val="26"/>
    <w:uiPriority w:val="99"/>
    <w:locked/>
    <w:rsid w:val="00DD6488"/>
    <w:rPr>
      <w:rFonts w:cs="Times New Roman"/>
      <w:b/>
      <w:bCs/>
      <w:sz w:val="28"/>
      <w:szCs w:val="28"/>
    </w:rPr>
  </w:style>
  <w:style w:type="paragraph" w:customStyle="1" w:styleId="afa">
    <w:name w:val="литература"/>
    <w:uiPriority w:val="99"/>
    <w:rsid w:val="00E455D7"/>
    <w:pPr>
      <w:autoSpaceDE w:val="0"/>
      <w:autoSpaceDN w:val="0"/>
      <w:ind w:left="227" w:hanging="227"/>
    </w:pPr>
    <w:rPr>
      <w:color w:val="000000"/>
      <w:sz w:val="28"/>
      <w:szCs w:val="28"/>
      <w:lang w:val="az-Cyrl-AZ"/>
    </w:rPr>
  </w:style>
  <w:style w:type="paragraph" w:customStyle="1" w:styleId="afb">
    <w:name w:val="абзац"/>
    <w:basedOn w:val="afa"/>
    <w:uiPriority w:val="99"/>
    <w:rsid w:val="00E455D7"/>
    <w:pPr>
      <w:ind w:firstLine="340"/>
      <w:jc w:val="both"/>
    </w:pPr>
    <w:rPr>
      <w:lang w:val="ru-RU"/>
    </w:rPr>
  </w:style>
  <w:style w:type="paragraph" w:customStyle="1" w:styleId="afc">
    <w:name w:val="Подприсунок"/>
    <w:uiPriority w:val="99"/>
    <w:rsid w:val="00E455D7"/>
    <w:pPr>
      <w:autoSpaceDE w:val="0"/>
      <w:autoSpaceDN w:val="0"/>
      <w:jc w:val="center"/>
    </w:pPr>
    <w:rPr>
      <w:b/>
      <w:bCs/>
      <w:color w:val="000000"/>
      <w:sz w:val="28"/>
      <w:szCs w:val="28"/>
      <w:lang w:val="az-Cyrl-AZ"/>
    </w:rPr>
  </w:style>
  <w:style w:type="paragraph" w:customStyle="1" w:styleId="afd">
    <w:name w:val="текст сноски"/>
    <w:basedOn w:val="a0"/>
    <w:uiPriority w:val="99"/>
    <w:rsid w:val="00E455D7"/>
  </w:style>
  <w:style w:type="paragraph" w:styleId="afe">
    <w:name w:val="Plain Text"/>
    <w:basedOn w:val="a0"/>
    <w:link w:val="aff"/>
    <w:uiPriority w:val="99"/>
    <w:rsid w:val="00E455D7"/>
    <w:rPr>
      <w:rFonts w:ascii="Courier New" w:hAnsi="Courier New" w:cs="Courier New"/>
    </w:rPr>
  </w:style>
  <w:style w:type="character" w:customStyle="1" w:styleId="aff">
    <w:name w:val="Текст Знак"/>
    <w:basedOn w:val="a1"/>
    <w:link w:val="afe"/>
    <w:uiPriority w:val="99"/>
    <w:locked/>
    <w:rsid w:val="005963F2"/>
    <w:rPr>
      <w:rFonts w:ascii="Courier New" w:hAnsi="Courier New" w:cs="Courier New"/>
    </w:rPr>
  </w:style>
  <w:style w:type="paragraph" w:customStyle="1" w:styleId="aff0">
    <w:name w:val="Формула"/>
    <w:basedOn w:val="a0"/>
    <w:next w:val="a0"/>
    <w:uiPriority w:val="99"/>
    <w:rsid w:val="00E455D7"/>
    <w:pPr>
      <w:spacing w:before="120" w:after="120"/>
      <w:jc w:val="center"/>
    </w:pPr>
    <w:rPr>
      <w:sz w:val="28"/>
      <w:szCs w:val="28"/>
    </w:rPr>
  </w:style>
  <w:style w:type="paragraph" w:customStyle="1" w:styleId="110">
    <w:name w:val="Заголовок 11"/>
    <w:basedOn w:val="a0"/>
    <w:next w:val="a0"/>
    <w:uiPriority w:val="99"/>
    <w:rsid w:val="00E455D7"/>
    <w:pPr>
      <w:keepNext/>
      <w:pageBreakBefore/>
      <w:autoSpaceDE/>
      <w:autoSpaceDN/>
      <w:jc w:val="right"/>
    </w:pPr>
    <w:rPr>
      <w:rFonts w:ascii="Arial" w:hAnsi="Arial"/>
      <w:b/>
      <w:i/>
      <w:sz w:val="24"/>
    </w:rPr>
  </w:style>
  <w:style w:type="table" w:styleId="aff1">
    <w:name w:val="Table Grid"/>
    <w:basedOn w:val="a2"/>
    <w:uiPriority w:val="99"/>
    <w:rsid w:val="00D41EE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uiPriority w:val="99"/>
    <w:rsid w:val="0046301C"/>
    <w:pPr>
      <w:widowControl w:val="0"/>
      <w:spacing w:line="480" w:lineRule="auto"/>
      <w:ind w:firstLine="720"/>
      <w:jc w:val="both"/>
    </w:pPr>
    <w:rPr>
      <w:sz w:val="24"/>
    </w:rPr>
  </w:style>
  <w:style w:type="paragraph" w:customStyle="1" w:styleId="Iauiue">
    <w:name w:val="Iau?iue"/>
    <w:uiPriority w:val="99"/>
    <w:rsid w:val="0046301C"/>
    <w:pPr>
      <w:widowControl w:val="0"/>
    </w:pPr>
    <w:rPr>
      <w:lang w:val="en-US"/>
    </w:rPr>
  </w:style>
  <w:style w:type="paragraph" w:styleId="aff2">
    <w:name w:val="List Paragraph"/>
    <w:basedOn w:val="a0"/>
    <w:link w:val="aff3"/>
    <w:uiPriority w:val="34"/>
    <w:qFormat/>
    <w:rsid w:val="00DE600E"/>
    <w:pPr>
      <w:autoSpaceDE/>
      <w:autoSpaceDN/>
      <w:ind w:left="720"/>
      <w:contextualSpacing/>
    </w:pPr>
    <w:rPr>
      <w:sz w:val="24"/>
      <w:szCs w:val="24"/>
    </w:rPr>
  </w:style>
  <w:style w:type="paragraph" w:styleId="aff4">
    <w:name w:val="Balloon Text"/>
    <w:basedOn w:val="a0"/>
    <w:link w:val="aff5"/>
    <w:uiPriority w:val="99"/>
    <w:rsid w:val="00517DFB"/>
    <w:pPr>
      <w:autoSpaceDE/>
      <w:autoSpaceDN/>
    </w:pPr>
    <w:rPr>
      <w:rFonts w:ascii="Tahoma" w:hAnsi="Tahoma" w:cs="Tahoma"/>
      <w:sz w:val="16"/>
      <w:szCs w:val="16"/>
    </w:rPr>
  </w:style>
  <w:style w:type="character" w:customStyle="1" w:styleId="aff5">
    <w:name w:val="Текст выноски Знак"/>
    <w:basedOn w:val="a1"/>
    <w:link w:val="aff4"/>
    <w:uiPriority w:val="99"/>
    <w:locked/>
    <w:rsid w:val="00DD6488"/>
    <w:rPr>
      <w:rFonts w:ascii="Tahoma" w:hAnsi="Tahoma" w:cs="Tahoma"/>
      <w:sz w:val="16"/>
      <w:szCs w:val="16"/>
    </w:rPr>
  </w:style>
  <w:style w:type="paragraph" w:styleId="aff6">
    <w:name w:val="Normal (Web)"/>
    <w:basedOn w:val="a0"/>
    <w:link w:val="aff7"/>
    <w:uiPriority w:val="99"/>
    <w:rsid w:val="00C63599"/>
    <w:pPr>
      <w:autoSpaceDE/>
      <w:autoSpaceDN/>
      <w:spacing w:before="100" w:beforeAutospacing="1" w:after="100" w:afterAutospacing="1"/>
    </w:pPr>
    <w:rPr>
      <w:sz w:val="24"/>
    </w:rPr>
  </w:style>
  <w:style w:type="character" w:styleId="aff8">
    <w:name w:val="Strong"/>
    <w:basedOn w:val="a1"/>
    <w:uiPriority w:val="22"/>
    <w:qFormat/>
    <w:rsid w:val="00C63599"/>
    <w:rPr>
      <w:rFonts w:cs="Times New Roman"/>
      <w:b/>
      <w:bCs/>
    </w:rPr>
  </w:style>
  <w:style w:type="paragraph" w:customStyle="1" w:styleId="TableHeading">
    <w:name w:val="Table Heading"/>
    <w:basedOn w:val="a0"/>
    <w:uiPriority w:val="99"/>
    <w:rsid w:val="00C63599"/>
    <w:pPr>
      <w:suppressLineNumbers/>
      <w:suppressAutoHyphens/>
      <w:autoSpaceDE/>
      <w:autoSpaceDN/>
      <w:jc w:val="center"/>
    </w:pPr>
    <w:rPr>
      <w:b/>
      <w:bCs/>
      <w:sz w:val="24"/>
      <w:szCs w:val="24"/>
      <w:lang w:eastAsia="ar-SA"/>
    </w:rPr>
  </w:style>
  <w:style w:type="character" w:customStyle="1" w:styleId="viewcontrol">
    <w:name w:val="viewcontrol"/>
    <w:basedOn w:val="a1"/>
    <w:uiPriority w:val="99"/>
    <w:rsid w:val="00C63599"/>
    <w:rPr>
      <w:rFonts w:cs="Times New Roman"/>
    </w:rPr>
  </w:style>
  <w:style w:type="character" w:styleId="aff9">
    <w:name w:val="Emphasis"/>
    <w:basedOn w:val="a1"/>
    <w:uiPriority w:val="20"/>
    <w:qFormat/>
    <w:rsid w:val="00C63599"/>
    <w:rPr>
      <w:rFonts w:cs="Times New Roman"/>
      <w:i/>
      <w:iCs/>
    </w:rPr>
  </w:style>
  <w:style w:type="character" w:customStyle="1" w:styleId="hps">
    <w:name w:val="hps"/>
    <w:basedOn w:val="a1"/>
    <w:uiPriority w:val="99"/>
    <w:rsid w:val="00832605"/>
    <w:rPr>
      <w:rFonts w:cs="Times New Roman"/>
    </w:rPr>
  </w:style>
  <w:style w:type="character" w:customStyle="1" w:styleId="atn">
    <w:name w:val="atn"/>
    <w:basedOn w:val="a1"/>
    <w:uiPriority w:val="99"/>
    <w:rsid w:val="00832605"/>
    <w:rPr>
      <w:rFonts w:cs="Times New Roman"/>
    </w:rPr>
  </w:style>
  <w:style w:type="character" w:customStyle="1" w:styleId="apple-style-span">
    <w:name w:val="apple-style-span"/>
    <w:basedOn w:val="a1"/>
    <w:uiPriority w:val="99"/>
    <w:rsid w:val="00C52EC2"/>
    <w:rPr>
      <w:rFonts w:cs="Times New Roman"/>
    </w:rPr>
  </w:style>
  <w:style w:type="paragraph" w:styleId="affa">
    <w:name w:val="endnote text"/>
    <w:basedOn w:val="a0"/>
    <w:link w:val="affb"/>
    <w:uiPriority w:val="99"/>
    <w:rsid w:val="00F16A6B"/>
  </w:style>
  <w:style w:type="character" w:customStyle="1" w:styleId="affb">
    <w:name w:val="Текст концевой сноски Знак"/>
    <w:basedOn w:val="a1"/>
    <w:link w:val="affa"/>
    <w:uiPriority w:val="99"/>
    <w:locked/>
    <w:rsid w:val="00F16A6B"/>
    <w:rPr>
      <w:rFonts w:cs="Times New Roman"/>
    </w:rPr>
  </w:style>
  <w:style w:type="character" w:styleId="affc">
    <w:name w:val="endnote reference"/>
    <w:basedOn w:val="a1"/>
    <w:uiPriority w:val="99"/>
    <w:rsid w:val="00F16A6B"/>
    <w:rPr>
      <w:rFonts w:cs="Times New Roman"/>
      <w:vertAlign w:val="superscript"/>
    </w:rPr>
  </w:style>
  <w:style w:type="paragraph" w:styleId="affd">
    <w:name w:val="List Number"/>
    <w:basedOn w:val="a0"/>
    <w:uiPriority w:val="99"/>
    <w:rsid w:val="00DD6488"/>
    <w:pPr>
      <w:autoSpaceDE/>
      <w:autoSpaceDN/>
      <w:spacing w:line="360" w:lineRule="auto"/>
      <w:ind w:left="720" w:hanging="360"/>
      <w:jc w:val="both"/>
    </w:pPr>
    <w:rPr>
      <w:sz w:val="28"/>
      <w:szCs w:val="28"/>
    </w:rPr>
  </w:style>
  <w:style w:type="paragraph" w:styleId="affe">
    <w:name w:val="Document Map"/>
    <w:basedOn w:val="a0"/>
    <w:link w:val="afff"/>
    <w:uiPriority w:val="99"/>
    <w:rsid w:val="00DD6488"/>
    <w:pPr>
      <w:shd w:val="clear" w:color="auto" w:fill="000080"/>
      <w:autoSpaceDE/>
      <w:autoSpaceDN/>
    </w:pPr>
    <w:rPr>
      <w:rFonts w:ascii="Tahoma" w:hAnsi="Tahoma" w:cs="Tahoma"/>
      <w:sz w:val="24"/>
      <w:szCs w:val="24"/>
    </w:rPr>
  </w:style>
  <w:style w:type="character" w:customStyle="1" w:styleId="afff">
    <w:name w:val="Схема документа Знак"/>
    <w:basedOn w:val="a1"/>
    <w:link w:val="affe"/>
    <w:uiPriority w:val="99"/>
    <w:locked/>
    <w:rsid w:val="00DD6488"/>
    <w:rPr>
      <w:rFonts w:ascii="Tahoma" w:hAnsi="Tahoma" w:cs="Tahoma"/>
      <w:sz w:val="24"/>
      <w:szCs w:val="24"/>
      <w:shd w:val="clear" w:color="auto" w:fill="000080"/>
    </w:rPr>
  </w:style>
  <w:style w:type="character" w:styleId="afff0">
    <w:name w:val="annotation reference"/>
    <w:basedOn w:val="a1"/>
    <w:uiPriority w:val="99"/>
    <w:rsid w:val="00DD6488"/>
    <w:rPr>
      <w:rFonts w:cs="Times New Roman"/>
      <w:sz w:val="16"/>
      <w:szCs w:val="16"/>
    </w:rPr>
  </w:style>
  <w:style w:type="paragraph" w:styleId="afff1">
    <w:name w:val="annotation text"/>
    <w:basedOn w:val="a0"/>
    <w:link w:val="afff2"/>
    <w:uiPriority w:val="99"/>
    <w:rsid w:val="00DD6488"/>
    <w:pPr>
      <w:autoSpaceDE/>
      <w:autoSpaceDN/>
    </w:pPr>
  </w:style>
  <w:style w:type="character" w:customStyle="1" w:styleId="afff2">
    <w:name w:val="Текст примечания Знак"/>
    <w:basedOn w:val="a1"/>
    <w:link w:val="afff1"/>
    <w:uiPriority w:val="99"/>
    <w:locked/>
    <w:rsid w:val="00DD6488"/>
    <w:rPr>
      <w:rFonts w:cs="Times New Roman"/>
    </w:rPr>
  </w:style>
  <w:style w:type="paragraph" w:styleId="afff3">
    <w:name w:val="annotation subject"/>
    <w:basedOn w:val="afff1"/>
    <w:next w:val="afff1"/>
    <w:link w:val="afff4"/>
    <w:uiPriority w:val="99"/>
    <w:rsid w:val="00DD6488"/>
    <w:rPr>
      <w:b/>
      <w:bCs/>
    </w:rPr>
  </w:style>
  <w:style w:type="character" w:customStyle="1" w:styleId="afff4">
    <w:name w:val="Тема примечания Знак"/>
    <w:basedOn w:val="afff2"/>
    <w:link w:val="afff3"/>
    <w:uiPriority w:val="99"/>
    <w:locked/>
    <w:rsid w:val="00DD6488"/>
    <w:rPr>
      <w:b/>
      <w:bCs/>
    </w:rPr>
  </w:style>
  <w:style w:type="paragraph" w:customStyle="1" w:styleId="16">
    <w:name w:val="Знак1 Знак Знак"/>
    <w:basedOn w:val="a0"/>
    <w:uiPriority w:val="99"/>
    <w:rsid w:val="008D629B"/>
    <w:pPr>
      <w:autoSpaceDE/>
      <w:autoSpaceDN/>
      <w:spacing w:after="160" w:line="240" w:lineRule="exact"/>
      <w:ind w:firstLine="454"/>
      <w:jc w:val="both"/>
    </w:pPr>
    <w:rPr>
      <w:rFonts w:ascii="Verdana" w:hAnsi="Verdana"/>
      <w:lang w:val="en-US" w:eastAsia="en-US"/>
    </w:rPr>
  </w:style>
  <w:style w:type="table" w:customStyle="1" w:styleId="17">
    <w:name w:val="Сетка таблицы1"/>
    <w:uiPriority w:val="99"/>
    <w:rsid w:val="008D6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1 Знак Знак Знак Знак Знак Знак Знак Знак Знак Знак Знак"/>
    <w:basedOn w:val="a0"/>
    <w:uiPriority w:val="99"/>
    <w:rsid w:val="008D629B"/>
    <w:pPr>
      <w:autoSpaceDE/>
      <w:autoSpaceDN/>
      <w:spacing w:after="160" w:line="240" w:lineRule="exact"/>
      <w:ind w:firstLine="454"/>
      <w:jc w:val="both"/>
    </w:pPr>
    <w:rPr>
      <w:rFonts w:ascii="Verdana" w:hAnsi="Verdana"/>
      <w:lang w:val="en-US" w:eastAsia="en-US"/>
    </w:rPr>
  </w:style>
  <w:style w:type="paragraph" w:customStyle="1" w:styleId="19">
    <w:name w:val="Знак1 Знак Знак Знак Знак Знак Знак Знак Знак"/>
    <w:basedOn w:val="a0"/>
    <w:uiPriority w:val="99"/>
    <w:rsid w:val="008D629B"/>
    <w:pPr>
      <w:autoSpaceDE/>
      <w:autoSpaceDN/>
      <w:spacing w:after="160" w:line="240" w:lineRule="exact"/>
      <w:ind w:firstLine="454"/>
      <w:jc w:val="both"/>
    </w:pPr>
    <w:rPr>
      <w:rFonts w:ascii="Verdana" w:hAnsi="Verdana"/>
      <w:lang w:val="en-US" w:eastAsia="en-US"/>
    </w:rPr>
  </w:style>
  <w:style w:type="paragraph" w:customStyle="1" w:styleId="111">
    <w:name w:val="Знак1 Знак Знак Знак Знак Знак Знак Знак Знак1"/>
    <w:basedOn w:val="a0"/>
    <w:uiPriority w:val="99"/>
    <w:rsid w:val="008D629B"/>
    <w:pPr>
      <w:autoSpaceDE/>
      <w:autoSpaceDN/>
      <w:spacing w:after="160" w:line="240" w:lineRule="exact"/>
      <w:ind w:firstLine="454"/>
      <w:jc w:val="both"/>
    </w:pPr>
    <w:rPr>
      <w:rFonts w:ascii="Verdana" w:hAnsi="Verdana"/>
      <w:lang w:val="en-US" w:eastAsia="en-US"/>
    </w:rPr>
  </w:style>
  <w:style w:type="character" w:customStyle="1" w:styleId="shorttext">
    <w:name w:val="short_text"/>
    <w:basedOn w:val="a1"/>
    <w:uiPriority w:val="99"/>
    <w:rsid w:val="008D629B"/>
    <w:rPr>
      <w:rFonts w:cs="Times New Roman"/>
    </w:rPr>
  </w:style>
  <w:style w:type="character" w:customStyle="1" w:styleId="val">
    <w:name w:val="val"/>
    <w:basedOn w:val="a1"/>
    <w:uiPriority w:val="99"/>
    <w:rsid w:val="008D629B"/>
    <w:rPr>
      <w:rFonts w:cs="Times New Roman"/>
    </w:rPr>
  </w:style>
  <w:style w:type="paragraph" w:customStyle="1" w:styleId="1a">
    <w:name w:val="Знак1 Знак Знак Знак Знак Знак"/>
    <w:basedOn w:val="a0"/>
    <w:uiPriority w:val="99"/>
    <w:rsid w:val="008D629B"/>
    <w:pPr>
      <w:autoSpaceDE/>
      <w:autoSpaceDN/>
      <w:spacing w:after="160" w:line="240" w:lineRule="exact"/>
      <w:ind w:firstLine="454"/>
      <w:jc w:val="both"/>
    </w:pPr>
    <w:rPr>
      <w:rFonts w:ascii="Verdana" w:hAnsi="Verdana"/>
      <w:lang w:val="en-US" w:eastAsia="en-US"/>
    </w:rPr>
  </w:style>
  <w:style w:type="paragraph" w:customStyle="1" w:styleId="112">
    <w:name w:val="Знак1 Знак Знак Знак Знак Знак Знак Знак Знак Знак Знак Знак1"/>
    <w:basedOn w:val="a0"/>
    <w:uiPriority w:val="99"/>
    <w:rsid w:val="008D629B"/>
    <w:pPr>
      <w:autoSpaceDE/>
      <w:autoSpaceDN/>
      <w:spacing w:after="160" w:line="240" w:lineRule="exact"/>
    </w:pPr>
    <w:rPr>
      <w:rFonts w:ascii="Verdana" w:eastAsia="SimSun" w:hAnsi="Verdana"/>
      <w:lang w:val="en-US" w:eastAsia="en-US"/>
    </w:rPr>
  </w:style>
  <w:style w:type="paragraph" w:styleId="afff5">
    <w:name w:val="Revision"/>
    <w:hidden/>
    <w:uiPriority w:val="99"/>
    <w:semiHidden/>
    <w:rsid w:val="008D629B"/>
    <w:rPr>
      <w:rFonts w:eastAsia="SimSun"/>
      <w:sz w:val="28"/>
      <w:szCs w:val="24"/>
      <w:lang w:eastAsia="zh-CN"/>
    </w:rPr>
  </w:style>
  <w:style w:type="character" w:customStyle="1" w:styleId="apple-converted-space">
    <w:name w:val="apple-converted-space"/>
    <w:basedOn w:val="a1"/>
    <w:rsid w:val="008D629B"/>
    <w:rPr>
      <w:rFonts w:cs="Times New Roman"/>
    </w:rPr>
  </w:style>
  <w:style w:type="table" w:customStyle="1" w:styleId="28">
    <w:name w:val="Сетка таблицы2"/>
    <w:uiPriority w:val="99"/>
    <w:rsid w:val="00CB5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uiPriority w:val="99"/>
    <w:locked/>
    <w:rsid w:val="00B856E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7">
    <w:name w:val="Обычный (веб) Знак"/>
    <w:link w:val="aff6"/>
    <w:uiPriority w:val="99"/>
    <w:locked/>
    <w:rsid w:val="00AA7E42"/>
    <w:rPr>
      <w:sz w:val="24"/>
    </w:rPr>
  </w:style>
  <w:style w:type="paragraph" w:customStyle="1" w:styleId="1b">
    <w:name w:val="Стиль1"/>
    <w:basedOn w:val="a0"/>
    <w:link w:val="1c"/>
    <w:uiPriority w:val="99"/>
    <w:rsid w:val="00AA6234"/>
    <w:pPr>
      <w:autoSpaceDE/>
      <w:autoSpaceDN/>
      <w:spacing w:line="360" w:lineRule="auto"/>
      <w:ind w:firstLine="426"/>
      <w:jc w:val="both"/>
    </w:pPr>
    <w:rPr>
      <w:sz w:val="28"/>
    </w:rPr>
  </w:style>
  <w:style w:type="character" w:customStyle="1" w:styleId="1c">
    <w:name w:val="Стиль1 Знак"/>
    <w:link w:val="1b"/>
    <w:uiPriority w:val="99"/>
    <w:locked/>
    <w:rsid w:val="00AA6234"/>
    <w:rPr>
      <w:rFonts w:eastAsia="Times New Roman"/>
      <w:sz w:val="28"/>
    </w:rPr>
  </w:style>
  <w:style w:type="table" w:customStyle="1" w:styleId="43">
    <w:name w:val="Сетка таблицы4"/>
    <w:uiPriority w:val="99"/>
    <w:rsid w:val="0031602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uiPriority w:val="99"/>
    <w:rsid w:val="000B672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6">
    <w:name w:val="Основа"/>
    <w:basedOn w:val="a0"/>
    <w:uiPriority w:val="99"/>
    <w:rsid w:val="000B6728"/>
    <w:pPr>
      <w:autoSpaceDE/>
      <w:autoSpaceDN/>
      <w:spacing w:line="360" w:lineRule="auto"/>
      <w:ind w:firstLine="709"/>
      <w:jc w:val="both"/>
    </w:pPr>
    <w:rPr>
      <w:sz w:val="24"/>
    </w:rPr>
  </w:style>
  <w:style w:type="paragraph" w:customStyle="1" w:styleId="title1">
    <w:name w:val="title1"/>
    <w:basedOn w:val="a0"/>
    <w:uiPriority w:val="99"/>
    <w:rsid w:val="000B6728"/>
    <w:pPr>
      <w:autoSpaceDE/>
      <w:autoSpaceDN/>
    </w:pPr>
    <w:rPr>
      <w:sz w:val="27"/>
      <w:szCs w:val="27"/>
    </w:rPr>
  </w:style>
  <w:style w:type="paragraph" w:customStyle="1" w:styleId="desc2">
    <w:name w:val="desc2"/>
    <w:basedOn w:val="a0"/>
    <w:uiPriority w:val="99"/>
    <w:rsid w:val="000B6728"/>
    <w:pPr>
      <w:autoSpaceDE/>
      <w:autoSpaceDN/>
    </w:pPr>
    <w:rPr>
      <w:sz w:val="26"/>
      <w:szCs w:val="26"/>
    </w:rPr>
  </w:style>
  <w:style w:type="paragraph" w:customStyle="1" w:styleId="details1">
    <w:name w:val="details1"/>
    <w:basedOn w:val="a0"/>
    <w:uiPriority w:val="99"/>
    <w:rsid w:val="000B6728"/>
    <w:pPr>
      <w:autoSpaceDE/>
      <w:autoSpaceDN/>
    </w:pPr>
    <w:rPr>
      <w:sz w:val="22"/>
      <w:szCs w:val="22"/>
    </w:rPr>
  </w:style>
  <w:style w:type="character" w:customStyle="1" w:styleId="jrnl">
    <w:name w:val="jrnl"/>
    <w:basedOn w:val="a1"/>
    <w:uiPriority w:val="99"/>
    <w:rsid w:val="000B6728"/>
    <w:rPr>
      <w:rFonts w:cs="Times New Roman"/>
    </w:rPr>
  </w:style>
  <w:style w:type="paragraph" w:customStyle="1" w:styleId="p1a">
    <w:name w:val="p1a"/>
    <w:basedOn w:val="a0"/>
    <w:next w:val="a0"/>
    <w:uiPriority w:val="99"/>
    <w:rsid w:val="00230B38"/>
    <w:pPr>
      <w:autoSpaceDE/>
      <w:autoSpaceDN/>
      <w:jc w:val="both"/>
    </w:pPr>
    <w:rPr>
      <w:rFonts w:ascii="Times" w:hAnsi="Times"/>
      <w:lang w:val="en-US" w:eastAsia="de-DE"/>
    </w:rPr>
  </w:style>
  <w:style w:type="paragraph" w:customStyle="1" w:styleId="1d">
    <w:name w:val="1"/>
    <w:basedOn w:val="a0"/>
    <w:uiPriority w:val="99"/>
    <w:rsid w:val="001D0AAA"/>
    <w:pPr>
      <w:autoSpaceDE/>
      <w:autoSpaceDN/>
      <w:spacing w:after="160" w:line="240" w:lineRule="exact"/>
    </w:pPr>
    <w:rPr>
      <w:sz w:val="24"/>
      <w:szCs w:val="24"/>
    </w:rPr>
  </w:style>
  <w:style w:type="paragraph" w:customStyle="1" w:styleId="Default">
    <w:name w:val="Default"/>
    <w:rsid w:val="001D0AAA"/>
    <w:pPr>
      <w:autoSpaceDE w:val="0"/>
      <w:autoSpaceDN w:val="0"/>
      <w:adjustRightInd w:val="0"/>
    </w:pPr>
    <w:rPr>
      <w:color w:val="000000"/>
      <w:sz w:val="24"/>
      <w:szCs w:val="24"/>
    </w:rPr>
  </w:style>
  <w:style w:type="paragraph" w:customStyle="1" w:styleId="abstract">
    <w:name w:val="abstract"/>
    <w:basedOn w:val="a0"/>
    <w:next w:val="a0"/>
    <w:uiPriority w:val="99"/>
    <w:rsid w:val="001D0AAA"/>
    <w:pPr>
      <w:autoSpaceDE/>
      <w:autoSpaceDN/>
      <w:spacing w:before="600" w:after="120"/>
      <w:ind w:left="567" w:right="567"/>
      <w:jc w:val="both"/>
    </w:pPr>
    <w:rPr>
      <w:rFonts w:ascii="Times" w:hAnsi="Times"/>
      <w:sz w:val="18"/>
      <w:lang w:val="en-US" w:eastAsia="de-DE"/>
    </w:rPr>
  </w:style>
  <w:style w:type="table" w:customStyle="1" w:styleId="63">
    <w:name w:val="Сетка таблицы6"/>
    <w:uiPriority w:val="99"/>
    <w:rsid w:val="00491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result">
    <w:name w:val="ref_result"/>
    <w:basedOn w:val="a1"/>
    <w:uiPriority w:val="99"/>
    <w:rsid w:val="0049133D"/>
    <w:rPr>
      <w:rFonts w:cs="Times New Roman"/>
    </w:rPr>
  </w:style>
  <w:style w:type="table" w:customStyle="1" w:styleId="73">
    <w:name w:val="Сетка таблицы7"/>
    <w:uiPriority w:val="99"/>
    <w:rsid w:val="00032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Основной текст + Курсив"/>
    <w:basedOn w:val="a1"/>
    <w:uiPriority w:val="99"/>
    <w:rsid w:val="00032656"/>
    <w:rPr>
      <w:rFonts w:ascii="Times New Roman" w:hAnsi="Times New Roman" w:cs="Times New Roman"/>
      <w:i/>
      <w:iCs/>
      <w:spacing w:val="0"/>
      <w:sz w:val="21"/>
      <w:szCs w:val="21"/>
    </w:rPr>
  </w:style>
  <w:style w:type="paragraph" w:customStyle="1" w:styleId="a">
    <w:name w:val="Нумерованный_для_процессов"/>
    <w:uiPriority w:val="99"/>
    <w:rsid w:val="00B43DDD"/>
    <w:pPr>
      <w:numPr>
        <w:numId w:val="1"/>
      </w:numPr>
      <w:spacing w:line="276" w:lineRule="auto"/>
      <w:jc w:val="both"/>
    </w:pPr>
    <w:rPr>
      <w:rFonts w:ascii="Calibri" w:hAnsi="Calibri"/>
      <w:sz w:val="22"/>
      <w:szCs w:val="22"/>
      <w:lang w:eastAsia="en-US"/>
    </w:rPr>
  </w:style>
  <w:style w:type="table" w:customStyle="1" w:styleId="Ecopsy">
    <w:name w:val="Ecopsy"/>
    <w:basedOn w:val="afff8"/>
    <w:uiPriority w:val="99"/>
    <w:rsid w:val="00B43DDD"/>
    <w:tblPr>
      <w:tblInd w:w="0" w:type="dxa"/>
      <w:tblBorders>
        <w:insideH w:val="dotted" w:sz="4" w:space="0" w:color="C0504D"/>
      </w:tblBorders>
      <w:tblCellMar>
        <w:top w:w="113" w:type="dxa"/>
        <w:left w:w="108" w:type="dxa"/>
        <w:bottom w:w="113" w:type="dxa"/>
        <w:right w:w="108" w:type="dxa"/>
      </w:tblCellMar>
    </w:tblPr>
    <w:tblStylePr w:type="firstRow">
      <w:pPr>
        <w:jc w:val="left"/>
      </w:pPr>
      <w:rPr>
        <w:rFonts w:ascii="Calibri" w:hAnsi="Calibri" w:cs="Times New Roman"/>
        <w:b/>
        <w:sz w:val="20"/>
      </w:rPr>
      <w:tblPr/>
      <w:tcPr>
        <w:tcBorders>
          <w:bottom w:val="thickThinLargeGap" w:sz="24" w:space="0" w:color="C0504D"/>
        </w:tcBorders>
      </w:tcPr>
    </w:tblStylePr>
  </w:style>
  <w:style w:type="table" w:styleId="afff8">
    <w:name w:val="Table Theme"/>
    <w:basedOn w:val="a2"/>
    <w:uiPriority w:val="99"/>
    <w:rsid w:val="00B43DDD"/>
    <w:pPr>
      <w:spacing w:after="200" w:line="276"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Абзац списка Знак"/>
    <w:basedOn w:val="a1"/>
    <w:link w:val="aff2"/>
    <w:uiPriority w:val="99"/>
    <w:locked/>
    <w:rsid w:val="00B43DDD"/>
    <w:rPr>
      <w:rFonts w:cs="Times New Roman"/>
      <w:sz w:val="24"/>
      <w:szCs w:val="24"/>
    </w:rPr>
  </w:style>
  <w:style w:type="table" w:customStyle="1" w:styleId="Ecopsy1">
    <w:name w:val="Ecopsy1"/>
    <w:basedOn w:val="afff8"/>
    <w:uiPriority w:val="99"/>
    <w:rsid w:val="00B43DDD"/>
    <w:pPr>
      <w:spacing w:after="0" w:line="240" w:lineRule="auto"/>
    </w:pPr>
    <w:rPr>
      <w:lang w:eastAsia="ru-RU"/>
    </w:rPr>
    <w:tblPr>
      <w:tblInd w:w="0" w:type="dxa"/>
      <w:tblBorders>
        <w:insideH w:val="dotted" w:sz="4" w:space="0" w:color="C0504D"/>
      </w:tblBorders>
      <w:tblCellMar>
        <w:top w:w="113" w:type="dxa"/>
        <w:left w:w="108" w:type="dxa"/>
        <w:bottom w:w="113" w:type="dxa"/>
        <w:right w:w="108" w:type="dxa"/>
      </w:tblCellMar>
    </w:tblPr>
    <w:tblStylePr w:type="firstRow">
      <w:pPr>
        <w:jc w:val="left"/>
      </w:pPr>
      <w:rPr>
        <w:rFonts w:ascii="Calibri" w:hAnsi="Calibri" w:cs="Times New Roman"/>
        <w:b/>
        <w:sz w:val="20"/>
      </w:rPr>
      <w:tblPr/>
      <w:tcPr>
        <w:tcBorders>
          <w:bottom w:val="thickThinLargeGap" w:sz="24" w:space="0" w:color="C0504D"/>
        </w:tcBorders>
      </w:tcPr>
    </w:tblStylePr>
  </w:style>
  <w:style w:type="table" w:customStyle="1" w:styleId="Ecopsy2">
    <w:name w:val="Ecopsy2"/>
    <w:basedOn w:val="afff8"/>
    <w:uiPriority w:val="99"/>
    <w:rsid w:val="0094037B"/>
    <w:pPr>
      <w:spacing w:after="0" w:line="240" w:lineRule="auto"/>
    </w:pPr>
    <w:rPr>
      <w:lang w:eastAsia="ru-RU"/>
    </w:rPr>
    <w:tblPr>
      <w:tblInd w:w="0" w:type="dxa"/>
      <w:tblBorders>
        <w:insideH w:val="dotted" w:sz="4" w:space="0" w:color="C0504D"/>
      </w:tblBorders>
      <w:tblCellMar>
        <w:top w:w="113" w:type="dxa"/>
        <w:left w:w="108" w:type="dxa"/>
        <w:bottom w:w="113" w:type="dxa"/>
        <w:right w:w="108" w:type="dxa"/>
      </w:tblCellMar>
    </w:tblPr>
    <w:tblStylePr w:type="firstRow">
      <w:pPr>
        <w:jc w:val="left"/>
      </w:pPr>
      <w:rPr>
        <w:rFonts w:ascii="Calibri" w:hAnsi="Calibri" w:cs="Times New Roman"/>
        <w:b/>
        <w:sz w:val="20"/>
      </w:rPr>
      <w:tblPr/>
      <w:tcPr>
        <w:tcBorders>
          <w:bottom w:val="thickThinLargeGap" w:sz="24" w:space="0" w:color="C0504D"/>
        </w:tcBorders>
      </w:tcPr>
    </w:tblStylePr>
  </w:style>
  <w:style w:type="table" w:customStyle="1" w:styleId="82">
    <w:name w:val="Сетка таблицы8"/>
    <w:uiPriority w:val="99"/>
    <w:rsid w:val="001C776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9">
    <w:name w:val="FollowedHyperlink"/>
    <w:basedOn w:val="a1"/>
    <w:uiPriority w:val="99"/>
    <w:rsid w:val="001C7762"/>
    <w:rPr>
      <w:rFonts w:cs="Times New Roman"/>
      <w:color w:val="800080"/>
      <w:u w:val="single"/>
    </w:rPr>
  </w:style>
  <w:style w:type="character" w:customStyle="1" w:styleId="A80">
    <w:name w:val="A8"/>
    <w:uiPriority w:val="99"/>
    <w:rsid w:val="00AE4EDC"/>
    <w:rPr>
      <w:color w:val="000000"/>
      <w:sz w:val="13"/>
    </w:rPr>
  </w:style>
  <w:style w:type="paragraph" w:customStyle="1" w:styleId="Pa20">
    <w:name w:val="Pa20"/>
    <w:basedOn w:val="Default"/>
    <w:next w:val="Default"/>
    <w:uiPriority w:val="99"/>
    <w:rsid w:val="00AE4EDC"/>
    <w:pPr>
      <w:spacing w:line="221" w:lineRule="atLeast"/>
    </w:pPr>
    <w:rPr>
      <w:rFonts w:ascii="ITC Officina Sans Book" w:hAnsi="ITC Officina Sans Book"/>
      <w:color w:val="auto"/>
    </w:rPr>
  </w:style>
  <w:style w:type="character" w:customStyle="1" w:styleId="1e">
    <w:name w:val="Основной текст Знак1"/>
    <w:uiPriority w:val="99"/>
    <w:semiHidden/>
    <w:rsid w:val="00AE4EDC"/>
    <w:rPr>
      <w:sz w:val="22"/>
      <w:lang w:eastAsia="en-US"/>
    </w:rPr>
  </w:style>
  <w:style w:type="table" w:customStyle="1" w:styleId="92">
    <w:name w:val="Сетка таблицы9"/>
    <w:uiPriority w:val="99"/>
    <w:rsid w:val="00BF04C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ug">
    <w:name w:val="menug"/>
    <w:uiPriority w:val="99"/>
    <w:rsid w:val="00BF04CE"/>
  </w:style>
  <w:style w:type="table" w:customStyle="1" w:styleId="100">
    <w:name w:val="Сетка таблицы10"/>
    <w:uiPriority w:val="99"/>
    <w:rsid w:val="000E4BF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692F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a">
    <w:name w:val="НАЗВАНИЕ"/>
    <w:basedOn w:val="a0"/>
    <w:uiPriority w:val="99"/>
    <w:rsid w:val="003619ED"/>
    <w:pPr>
      <w:autoSpaceDE/>
      <w:autoSpaceDN/>
      <w:ind w:firstLine="397"/>
      <w:jc w:val="center"/>
    </w:pPr>
    <w:rPr>
      <w:rFonts w:ascii="Arial" w:hAnsi="Arial"/>
      <w:b/>
      <w:sz w:val="24"/>
      <w:szCs w:val="24"/>
    </w:rPr>
  </w:style>
  <w:style w:type="character" w:customStyle="1" w:styleId="number-blue">
    <w:name w:val="number-blue"/>
    <w:basedOn w:val="a1"/>
    <w:uiPriority w:val="99"/>
    <w:rsid w:val="00A275D2"/>
    <w:rPr>
      <w:rFonts w:cs="Times New Roman"/>
    </w:rPr>
  </w:style>
  <w:style w:type="paragraph" w:styleId="afffb">
    <w:name w:val="List Bullet"/>
    <w:basedOn w:val="a0"/>
    <w:uiPriority w:val="99"/>
    <w:rsid w:val="00887E6E"/>
    <w:pPr>
      <w:tabs>
        <w:tab w:val="num" w:pos="360"/>
      </w:tabs>
      <w:autoSpaceDE/>
      <w:autoSpaceDN/>
      <w:spacing w:after="200" w:line="276" w:lineRule="auto"/>
      <w:ind w:left="360" w:hanging="360"/>
      <w:contextualSpacing/>
    </w:pPr>
    <w:rPr>
      <w:rFonts w:ascii="Calibri" w:hAnsi="Calibri"/>
      <w:sz w:val="22"/>
      <w:szCs w:val="22"/>
      <w:lang w:eastAsia="en-US"/>
    </w:rPr>
  </w:style>
  <w:style w:type="paragraph" w:customStyle="1" w:styleId="par1">
    <w:name w:val="par1"/>
    <w:basedOn w:val="a0"/>
    <w:uiPriority w:val="99"/>
    <w:rsid w:val="00887E6E"/>
    <w:pPr>
      <w:autoSpaceDE/>
      <w:autoSpaceDN/>
      <w:spacing w:before="100" w:beforeAutospacing="1" w:after="100" w:afterAutospacing="1"/>
    </w:pPr>
    <w:rPr>
      <w:sz w:val="24"/>
      <w:szCs w:val="24"/>
    </w:rPr>
  </w:style>
  <w:style w:type="paragraph" w:customStyle="1" w:styleId="210">
    <w:name w:val="Средняя сетка 21"/>
    <w:uiPriority w:val="99"/>
    <w:rsid w:val="001B28D5"/>
    <w:rPr>
      <w:rFonts w:ascii="Calibri" w:hAnsi="Calibri"/>
      <w:sz w:val="22"/>
      <w:szCs w:val="22"/>
      <w:lang w:eastAsia="en-US"/>
    </w:rPr>
  </w:style>
  <w:style w:type="paragraph" w:customStyle="1" w:styleId="-11">
    <w:name w:val="Цветной список - Акцент 11"/>
    <w:basedOn w:val="a0"/>
    <w:uiPriority w:val="99"/>
    <w:rsid w:val="001B28D5"/>
    <w:pPr>
      <w:autoSpaceDE/>
      <w:autoSpaceDN/>
      <w:ind w:left="708"/>
      <w:jc w:val="both"/>
    </w:pPr>
  </w:style>
  <w:style w:type="character" w:customStyle="1" w:styleId="contributornametrigger">
    <w:name w:val="contributornametrigger"/>
    <w:uiPriority w:val="99"/>
    <w:rsid w:val="001B28D5"/>
  </w:style>
  <w:style w:type="character" w:customStyle="1" w:styleId="authornames">
    <w:name w:val="authornames"/>
    <w:uiPriority w:val="99"/>
    <w:rsid w:val="001B28D5"/>
  </w:style>
  <w:style w:type="paragraph" w:customStyle="1" w:styleId="Pa4">
    <w:name w:val="Pa4"/>
    <w:basedOn w:val="Default"/>
    <w:next w:val="Default"/>
    <w:uiPriority w:val="99"/>
    <w:rsid w:val="001B28D5"/>
  </w:style>
  <w:style w:type="character" w:customStyle="1" w:styleId="color">
    <w:name w:val="color"/>
    <w:uiPriority w:val="99"/>
    <w:rsid w:val="001B28D5"/>
  </w:style>
  <w:style w:type="character" w:customStyle="1" w:styleId="nlmdegrees">
    <w:name w:val="nlm_degrees"/>
    <w:uiPriority w:val="99"/>
    <w:rsid w:val="001B28D5"/>
  </w:style>
  <w:style w:type="character" w:customStyle="1" w:styleId="nlmxref-aff">
    <w:name w:val="nlm_xref-aff"/>
    <w:uiPriority w:val="99"/>
    <w:rsid w:val="001B28D5"/>
  </w:style>
  <w:style w:type="paragraph" w:styleId="HTML">
    <w:name w:val="HTML Preformatted"/>
    <w:basedOn w:val="a0"/>
    <w:link w:val="HTML0"/>
    <w:uiPriority w:val="99"/>
    <w:rsid w:val="001B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basedOn w:val="a1"/>
    <w:link w:val="HTML"/>
    <w:uiPriority w:val="99"/>
    <w:locked/>
    <w:rsid w:val="001B28D5"/>
    <w:rPr>
      <w:rFonts w:ascii="Courier New" w:hAnsi="Courier New" w:cs="Times New Roman"/>
    </w:rPr>
  </w:style>
  <w:style w:type="character" w:customStyle="1" w:styleId="74">
    <w:name w:val="Знак Знак7"/>
    <w:uiPriority w:val="99"/>
    <w:rsid w:val="001B28D5"/>
    <w:rPr>
      <w:rFonts w:ascii="Cambria" w:hAnsi="Cambria"/>
      <w:b/>
      <w:kern w:val="32"/>
      <w:sz w:val="32"/>
    </w:rPr>
  </w:style>
  <w:style w:type="character" w:customStyle="1" w:styleId="54">
    <w:name w:val="Знак Знак5"/>
    <w:basedOn w:val="a1"/>
    <w:uiPriority w:val="99"/>
    <w:rsid w:val="001B28D5"/>
    <w:rPr>
      <w:rFonts w:cs="Times New Roman"/>
    </w:rPr>
  </w:style>
  <w:style w:type="character" w:customStyle="1" w:styleId="44">
    <w:name w:val="Знак Знак4"/>
    <w:basedOn w:val="a1"/>
    <w:uiPriority w:val="99"/>
    <w:rsid w:val="001B28D5"/>
    <w:rPr>
      <w:rFonts w:cs="Times New Roman"/>
    </w:rPr>
  </w:style>
  <w:style w:type="character" w:customStyle="1" w:styleId="38">
    <w:name w:val="Знак Знак3"/>
    <w:uiPriority w:val="99"/>
    <w:semiHidden/>
    <w:rsid w:val="001B28D5"/>
    <w:rPr>
      <w:kern w:val="32"/>
    </w:rPr>
  </w:style>
  <w:style w:type="character" w:customStyle="1" w:styleId="29">
    <w:name w:val="Знак Знак2"/>
    <w:uiPriority w:val="99"/>
    <w:semiHidden/>
    <w:rsid w:val="001B28D5"/>
    <w:rPr>
      <w:b/>
      <w:kern w:val="32"/>
    </w:rPr>
  </w:style>
  <w:style w:type="character" w:customStyle="1" w:styleId="1f">
    <w:name w:val="Знак Знак1"/>
    <w:uiPriority w:val="99"/>
    <w:semiHidden/>
    <w:rsid w:val="001B28D5"/>
    <w:rPr>
      <w:rFonts w:ascii="Tahoma" w:hAnsi="Tahoma"/>
      <w:kern w:val="32"/>
      <w:sz w:val="16"/>
    </w:rPr>
  </w:style>
  <w:style w:type="character" w:customStyle="1" w:styleId="64">
    <w:name w:val="Знак Знак6"/>
    <w:uiPriority w:val="99"/>
    <w:rsid w:val="001B28D5"/>
    <w:rPr>
      <w:rFonts w:ascii="Cambria" w:hAnsi="Cambria"/>
      <w:b/>
      <w:sz w:val="26"/>
    </w:rPr>
  </w:style>
  <w:style w:type="paragraph" w:customStyle="1" w:styleId="220">
    <w:name w:val="Средняя сетка 22"/>
    <w:uiPriority w:val="99"/>
    <w:rsid w:val="001B28D5"/>
    <w:rPr>
      <w:rFonts w:ascii="Calibri" w:hAnsi="Calibri"/>
      <w:sz w:val="22"/>
      <w:szCs w:val="22"/>
      <w:lang w:eastAsia="en-US"/>
    </w:rPr>
  </w:style>
  <w:style w:type="paragraph" w:customStyle="1" w:styleId="-12">
    <w:name w:val="Цветной список - Акцент 12"/>
    <w:basedOn w:val="a0"/>
    <w:uiPriority w:val="99"/>
    <w:rsid w:val="001B28D5"/>
    <w:pPr>
      <w:autoSpaceDE/>
      <w:autoSpaceDN/>
      <w:ind w:left="708"/>
      <w:jc w:val="both"/>
    </w:pPr>
  </w:style>
  <w:style w:type="paragraph" w:customStyle="1" w:styleId="1f0">
    <w:name w:val="Абзац списка1"/>
    <w:basedOn w:val="a0"/>
    <w:uiPriority w:val="99"/>
    <w:rsid w:val="001B28D5"/>
    <w:pPr>
      <w:autoSpaceDE/>
      <w:autoSpaceDN/>
      <w:spacing w:after="160" w:line="259" w:lineRule="auto"/>
      <w:ind w:left="720"/>
      <w:contextualSpacing/>
    </w:pPr>
    <w:rPr>
      <w:rFonts w:ascii="Calibri" w:hAnsi="Calibri"/>
      <w:sz w:val="22"/>
      <w:szCs w:val="22"/>
      <w:lang w:eastAsia="en-US"/>
    </w:rPr>
  </w:style>
  <w:style w:type="character" w:customStyle="1" w:styleId="afffc">
    <w:name w:val="Знак Знак"/>
    <w:uiPriority w:val="99"/>
    <w:rsid w:val="001B28D5"/>
    <w:rPr>
      <w:rFonts w:ascii="Courier New" w:hAnsi="Courier New"/>
    </w:rPr>
  </w:style>
  <w:style w:type="paragraph" w:styleId="afffd">
    <w:name w:val="No Spacing"/>
    <w:uiPriority w:val="1"/>
    <w:qFormat/>
    <w:rsid w:val="005963F2"/>
    <w:pPr>
      <w:autoSpaceDE w:val="0"/>
      <w:autoSpaceDN w:val="0"/>
    </w:pPr>
  </w:style>
  <w:style w:type="table" w:customStyle="1" w:styleId="120">
    <w:name w:val="Сетка таблицы12"/>
    <w:uiPriority w:val="99"/>
    <w:rsid w:val="005963F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rp-urlitem">
    <w:name w:val="serp-url__item"/>
    <w:basedOn w:val="a1"/>
    <w:uiPriority w:val="99"/>
    <w:rsid w:val="005963F2"/>
    <w:rPr>
      <w:rFonts w:cs="Times New Roman"/>
    </w:rPr>
  </w:style>
  <w:style w:type="character" w:customStyle="1" w:styleId="serp-urlmark">
    <w:name w:val="serp-url__mark"/>
    <w:basedOn w:val="a1"/>
    <w:uiPriority w:val="99"/>
    <w:rsid w:val="005963F2"/>
    <w:rPr>
      <w:rFonts w:cs="Times New Roman"/>
    </w:rPr>
  </w:style>
  <w:style w:type="character" w:styleId="HTML1">
    <w:name w:val="HTML Cite"/>
    <w:basedOn w:val="a1"/>
    <w:uiPriority w:val="99"/>
    <w:rsid w:val="005963F2"/>
    <w:rPr>
      <w:rFonts w:cs="Times New Roman"/>
      <w:i/>
      <w:iCs/>
    </w:rPr>
  </w:style>
  <w:style w:type="character" w:customStyle="1" w:styleId="translation-chunk">
    <w:name w:val="translation-chunk"/>
    <w:basedOn w:val="a1"/>
    <w:uiPriority w:val="99"/>
    <w:rsid w:val="005963F2"/>
    <w:rPr>
      <w:rFonts w:cs="Times New Roman"/>
    </w:rPr>
  </w:style>
  <w:style w:type="character" w:customStyle="1" w:styleId="a-size-extra-large">
    <w:name w:val="a-size-extra-large"/>
    <w:basedOn w:val="a1"/>
    <w:uiPriority w:val="99"/>
    <w:rsid w:val="0079606B"/>
    <w:rPr>
      <w:rFonts w:cs="Times New Roman"/>
    </w:rPr>
  </w:style>
  <w:style w:type="character" w:customStyle="1" w:styleId="a-size-large">
    <w:name w:val="a-size-large"/>
    <w:basedOn w:val="a1"/>
    <w:uiPriority w:val="99"/>
    <w:rsid w:val="0079606B"/>
    <w:rPr>
      <w:rFonts w:cs="Times New Roman"/>
    </w:rPr>
  </w:style>
  <w:style w:type="character" w:customStyle="1" w:styleId="rdlinkitem">
    <w:name w:val="rdlinkitem"/>
    <w:basedOn w:val="a1"/>
    <w:uiPriority w:val="99"/>
    <w:rsid w:val="0079606B"/>
    <w:rPr>
      <w:rFonts w:cs="Times New Roman"/>
    </w:rPr>
  </w:style>
  <w:style w:type="character" w:customStyle="1" w:styleId="Bodytext3Italic">
    <w:name w:val="Body text (3) + Italic"/>
    <w:basedOn w:val="a1"/>
    <w:uiPriority w:val="99"/>
    <w:rsid w:val="0079606B"/>
    <w:rPr>
      <w:rFonts w:ascii="Times New Roman" w:hAnsi="Times New Roman" w:cs="Times New Roman"/>
      <w:b/>
      <w:bCs/>
      <w:i/>
      <w:iCs/>
      <w:spacing w:val="0"/>
      <w:sz w:val="14"/>
      <w:szCs w:val="14"/>
    </w:rPr>
  </w:style>
  <w:style w:type="character" w:customStyle="1" w:styleId="Heading1">
    <w:name w:val="Heading #1_"/>
    <w:basedOn w:val="a1"/>
    <w:link w:val="Heading10"/>
    <w:uiPriority w:val="99"/>
    <w:locked/>
    <w:rsid w:val="0079606B"/>
    <w:rPr>
      <w:rFonts w:cs="Times New Roman"/>
      <w:sz w:val="29"/>
      <w:szCs w:val="29"/>
      <w:shd w:val="clear" w:color="auto" w:fill="FFFFFF"/>
    </w:rPr>
  </w:style>
  <w:style w:type="paragraph" w:customStyle="1" w:styleId="Heading10">
    <w:name w:val="Heading #1"/>
    <w:basedOn w:val="a0"/>
    <w:link w:val="Heading1"/>
    <w:uiPriority w:val="99"/>
    <w:rsid w:val="0079606B"/>
    <w:pPr>
      <w:shd w:val="clear" w:color="auto" w:fill="FFFFFF"/>
      <w:autoSpaceDE/>
      <w:autoSpaceDN/>
      <w:spacing w:before="300" w:after="300" w:line="240" w:lineRule="atLeast"/>
      <w:jc w:val="both"/>
      <w:outlineLvl w:val="0"/>
    </w:pPr>
    <w:rPr>
      <w:sz w:val="29"/>
      <w:szCs w:val="29"/>
    </w:rPr>
  </w:style>
  <w:style w:type="character" w:customStyle="1" w:styleId="citationreference">
    <w:name w:val="citationreference"/>
    <w:basedOn w:val="a1"/>
    <w:uiPriority w:val="99"/>
    <w:rsid w:val="0079606B"/>
    <w:rPr>
      <w:rFonts w:cs="Times New Roman"/>
    </w:rPr>
  </w:style>
  <w:style w:type="character" w:customStyle="1" w:styleId="s00776">
    <w:name w:val="s00776"/>
    <w:basedOn w:val="a1"/>
    <w:uiPriority w:val="99"/>
    <w:rsid w:val="0079606B"/>
    <w:rPr>
      <w:rFonts w:cs="Times New Roman"/>
    </w:rPr>
  </w:style>
  <w:style w:type="character" w:customStyle="1" w:styleId="f00275">
    <w:name w:val="f00275"/>
    <w:basedOn w:val="a1"/>
    <w:uiPriority w:val="99"/>
    <w:rsid w:val="0079606B"/>
    <w:rPr>
      <w:rFonts w:cs="Times New Roman"/>
    </w:rPr>
  </w:style>
  <w:style w:type="character" w:customStyle="1" w:styleId="s01824">
    <w:name w:val="s01824"/>
    <w:basedOn w:val="a1"/>
    <w:uiPriority w:val="99"/>
    <w:rsid w:val="0079606B"/>
    <w:rPr>
      <w:rFonts w:cs="Times New Roman"/>
    </w:rPr>
  </w:style>
  <w:style w:type="character" w:customStyle="1" w:styleId="d00552">
    <w:name w:val="d00552"/>
    <w:basedOn w:val="a1"/>
    <w:uiPriority w:val="99"/>
    <w:rsid w:val="0079606B"/>
    <w:rPr>
      <w:rFonts w:cs="Times New Roman"/>
    </w:rPr>
  </w:style>
  <w:style w:type="character" w:customStyle="1" w:styleId="s02004">
    <w:name w:val="s02004"/>
    <w:basedOn w:val="a1"/>
    <w:uiPriority w:val="99"/>
    <w:rsid w:val="0079606B"/>
    <w:rPr>
      <w:rFonts w:cs="Times New Roman"/>
    </w:rPr>
  </w:style>
  <w:style w:type="character" w:customStyle="1" w:styleId="s02021">
    <w:name w:val="s02021"/>
    <w:basedOn w:val="a1"/>
    <w:uiPriority w:val="99"/>
    <w:rsid w:val="0079606B"/>
    <w:rPr>
      <w:rFonts w:cs="Times New Roman"/>
    </w:rPr>
  </w:style>
  <w:style w:type="character" w:customStyle="1" w:styleId="Bodytext2">
    <w:name w:val="Body text (2)_"/>
    <w:basedOn w:val="a1"/>
    <w:link w:val="Bodytext20"/>
    <w:uiPriority w:val="99"/>
    <w:locked/>
    <w:rsid w:val="0079606B"/>
    <w:rPr>
      <w:rFonts w:cs="Times New Roman"/>
      <w:i/>
      <w:iCs/>
      <w:sz w:val="21"/>
      <w:szCs w:val="21"/>
      <w:shd w:val="clear" w:color="auto" w:fill="FFFFFF"/>
    </w:rPr>
  </w:style>
  <w:style w:type="paragraph" w:customStyle="1" w:styleId="Bodytext20">
    <w:name w:val="Body text (2)"/>
    <w:basedOn w:val="a0"/>
    <w:link w:val="Bodytext2"/>
    <w:uiPriority w:val="99"/>
    <w:rsid w:val="0079606B"/>
    <w:pPr>
      <w:shd w:val="clear" w:color="auto" w:fill="FFFFFF"/>
      <w:autoSpaceDE/>
      <w:autoSpaceDN/>
      <w:spacing w:before="480" w:after="120" w:line="240" w:lineRule="exact"/>
      <w:jc w:val="both"/>
    </w:pPr>
    <w:rPr>
      <w:i/>
      <w:iCs/>
      <w:sz w:val="21"/>
      <w:szCs w:val="21"/>
    </w:rPr>
  </w:style>
  <w:style w:type="character" w:customStyle="1" w:styleId="Bodytext">
    <w:name w:val="Body text_"/>
    <w:basedOn w:val="a1"/>
    <w:link w:val="1f1"/>
    <w:uiPriority w:val="99"/>
    <w:locked/>
    <w:rsid w:val="0079606B"/>
    <w:rPr>
      <w:rFonts w:cs="Times New Roman"/>
      <w:sz w:val="21"/>
      <w:szCs w:val="21"/>
      <w:shd w:val="clear" w:color="auto" w:fill="FFFFFF"/>
    </w:rPr>
  </w:style>
  <w:style w:type="paragraph" w:customStyle="1" w:styleId="1f1">
    <w:name w:val="Основной текст1"/>
    <w:basedOn w:val="a0"/>
    <w:link w:val="Bodytext"/>
    <w:rsid w:val="0079606B"/>
    <w:pPr>
      <w:shd w:val="clear" w:color="auto" w:fill="FFFFFF"/>
      <w:autoSpaceDE/>
      <w:autoSpaceDN/>
      <w:spacing w:before="480" w:line="238" w:lineRule="exact"/>
      <w:ind w:hanging="240"/>
      <w:jc w:val="both"/>
    </w:pPr>
    <w:rPr>
      <w:sz w:val="21"/>
      <w:szCs w:val="21"/>
    </w:rPr>
  </w:style>
  <w:style w:type="character" w:customStyle="1" w:styleId="m00354">
    <w:name w:val="m00354"/>
    <w:basedOn w:val="a1"/>
    <w:uiPriority w:val="99"/>
    <w:rsid w:val="0079606B"/>
    <w:rPr>
      <w:rFonts w:cs="Times New Roman"/>
    </w:rPr>
  </w:style>
  <w:style w:type="character" w:customStyle="1" w:styleId="s01278">
    <w:name w:val="s01278"/>
    <w:basedOn w:val="a1"/>
    <w:uiPriority w:val="99"/>
    <w:rsid w:val="0079606B"/>
    <w:rPr>
      <w:rFonts w:cs="Times New Roman"/>
    </w:rPr>
  </w:style>
  <w:style w:type="character" w:customStyle="1" w:styleId="d00203">
    <w:name w:val="d00203"/>
    <w:basedOn w:val="a1"/>
    <w:uiPriority w:val="99"/>
    <w:rsid w:val="0079606B"/>
    <w:rPr>
      <w:rFonts w:cs="Times New Roman"/>
    </w:rPr>
  </w:style>
  <w:style w:type="character" w:customStyle="1" w:styleId="w">
    <w:name w:val="w"/>
    <w:basedOn w:val="a1"/>
    <w:uiPriority w:val="99"/>
    <w:rsid w:val="0079606B"/>
    <w:rPr>
      <w:rFonts w:cs="Times New Roman"/>
    </w:rPr>
  </w:style>
  <w:style w:type="character" w:customStyle="1" w:styleId="s03413">
    <w:name w:val="s03413"/>
    <w:basedOn w:val="a1"/>
    <w:uiPriority w:val="99"/>
    <w:rsid w:val="0079606B"/>
    <w:rPr>
      <w:rFonts w:cs="Times New Roman"/>
    </w:rPr>
  </w:style>
  <w:style w:type="character" w:customStyle="1" w:styleId="e00292">
    <w:name w:val="e00292"/>
    <w:basedOn w:val="a1"/>
    <w:uiPriority w:val="99"/>
    <w:rsid w:val="0079606B"/>
    <w:rPr>
      <w:rFonts w:cs="Times New Roman"/>
    </w:rPr>
  </w:style>
  <w:style w:type="character" w:customStyle="1" w:styleId="r01393">
    <w:name w:val="r01393"/>
    <w:basedOn w:val="a1"/>
    <w:uiPriority w:val="99"/>
    <w:rsid w:val="0079606B"/>
    <w:rPr>
      <w:rFonts w:cs="Times New Roman"/>
    </w:rPr>
  </w:style>
  <w:style w:type="character" w:customStyle="1" w:styleId="person-name">
    <w:name w:val="person-name"/>
    <w:basedOn w:val="a1"/>
    <w:uiPriority w:val="99"/>
    <w:rsid w:val="0079606B"/>
    <w:rPr>
      <w:rFonts w:cs="Times New Roman"/>
    </w:rPr>
  </w:style>
  <w:style w:type="character" w:customStyle="1" w:styleId="surname">
    <w:name w:val="surname"/>
    <w:basedOn w:val="a1"/>
    <w:rsid w:val="0079606B"/>
    <w:rPr>
      <w:rFonts w:cs="Times New Roman"/>
    </w:rPr>
  </w:style>
  <w:style w:type="character" w:customStyle="1" w:styleId="givennames">
    <w:name w:val="givennames"/>
    <w:basedOn w:val="a1"/>
    <w:uiPriority w:val="99"/>
    <w:rsid w:val="0079606B"/>
    <w:rPr>
      <w:rFonts w:cs="Times New Roman"/>
    </w:rPr>
  </w:style>
  <w:style w:type="character" w:customStyle="1" w:styleId="c00112">
    <w:name w:val="c00112"/>
    <w:basedOn w:val="a1"/>
    <w:uiPriority w:val="99"/>
    <w:rsid w:val="0079606B"/>
    <w:rPr>
      <w:rFonts w:cs="Times New Roman"/>
    </w:rPr>
  </w:style>
  <w:style w:type="character" w:customStyle="1" w:styleId="n00235">
    <w:name w:val="n00235"/>
    <w:basedOn w:val="a1"/>
    <w:uiPriority w:val="99"/>
    <w:rsid w:val="0079606B"/>
    <w:rPr>
      <w:rFonts w:cs="Times New Roman"/>
    </w:rPr>
  </w:style>
  <w:style w:type="character" w:customStyle="1" w:styleId="r00650">
    <w:name w:val="r00650"/>
    <w:basedOn w:val="a1"/>
    <w:uiPriority w:val="99"/>
    <w:rsid w:val="0079606B"/>
    <w:rPr>
      <w:rFonts w:cs="Times New Roman"/>
    </w:rPr>
  </w:style>
  <w:style w:type="character" w:customStyle="1" w:styleId="c02906">
    <w:name w:val="c02906"/>
    <w:basedOn w:val="a1"/>
    <w:uiPriority w:val="99"/>
    <w:rsid w:val="0079606B"/>
    <w:rPr>
      <w:rFonts w:cs="Times New Roman"/>
    </w:rPr>
  </w:style>
  <w:style w:type="character" w:customStyle="1" w:styleId="p03377">
    <w:name w:val="p03377"/>
    <w:basedOn w:val="a1"/>
    <w:uiPriority w:val="99"/>
    <w:rsid w:val="0079606B"/>
    <w:rPr>
      <w:rFonts w:cs="Times New Roman"/>
    </w:rPr>
  </w:style>
  <w:style w:type="character" w:customStyle="1" w:styleId="i01267">
    <w:name w:val="i01267"/>
    <w:basedOn w:val="a1"/>
    <w:uiPriority w:val="99"/>
    <w:rsid w:val="0079606B"/>
    <w:rPr>
      <w:rFonts w:cs="Times New Roman"/>
    </w:rPr>
  </w:style>
  <w:style w:type="character" w:customStyle="1" w:styleId="p02476">
    <w:name w:val="p02476"/>
    <w:basedOn w:val="a1"/>
    <w:uiPriority w:val="99"/>
    <w:rsid w:val="0079606B"/>
    <w:rPr>
      <w:rFonts w:cs="Times New Roman"/>
    </w:rPr>
  </w:style>
  <w:style w:type="character" w:customStyle="1" w:styleId="l00840">
    <w:name w:val="l00840"/>
    <w:basedOn w:val="a1"/>
    <w:uiPriority w:val="99"/>
    <w:rsid w:val="0079606B"/>
    <w:rPr>
      <w:rFonts w:cs="Times New Roman"/>
    </w:rPr>
  </w:style>
  <w:style w:type="character" w:customStyle="1" w:styleId="m00573">
    <w:name w:val="m00573"/>
    <w:basedOn w:val="a1"/>
    <w:uiPriority w:val="99"/>
    <w:rsid w:val="0079606B"/>
    <w:rPr>
      <w:rFonts w:cs="Times New Roman"/>
    </w:rPr>
  </w:style>
  <w:style w:type="character" w:customStyle="1" w:styleId="d01711">
    <w:name w:val="d01711"/>
    <w:basedOn w:val="a1"/>
    <w:uiPriority w:val="99"/>
    <w:rsid w:val="0079606B"/>
    <w:rPr>
      <w:rFonts w:cs="Times New Roman"/>
    </w:rPr>
  </w:style>
  <w:style w:type="character" w:customStyle="1" w:styleId="c03119">
    <w:name w:val="c03119"/>
    <w:basedOn w:val="a1"/>
    <w:uiPriority w:val="99"/>
    <w:rsid w:val="0079606B"/>
    <w:rPr>
      <w:rFonts w:cs="Times New Roman"/>
    </w:rPr>
  </w:style>
  <w:style w:type="character" w:customStyle="1" w:styleId="s01948">
    <w:name w:val="s01948"/>
    <w:basedOn w:val="a1"/>
    <w:uiPriority w:val="99"/>
    <w:rsid w:val="0079606B"/>
    <w:rPr>
      <w:rFonts w:cs="Times New Roman"/>
    </w:rPr>
  </w:style>
  <w:style w:type="character" w:customStyle="1" w:styleId="p00958">
    <w:name w:val="p00958"/>
    <w:basedOn w:val="a1"/>
    <w:uiPriority w:val="99"/>
    <w:rsid w:val="0079606B"/>
    <w:rPr>
      <w:rFonts w:cs="Times New Roman"/>
    </w:rPr>
  </w:style>
  <w:style w:type="character" w:customStyle="1" w:styleId="c02913">
    <w:name w:val="c02913"/>
    <w:basedOn w:val="a1"/>
    <w:uiPriority w:val="99"/>
    <w:rsid w:val="0079606B"/>
    <w:rPr>
      <w:rFonts w:cs="Times New Roman"/>
    </w:rPr>
  </w:style>
  <w:style w:type="table" w:customStyle="1" w:styleId="130">
    <w:name w:val="Сетка таблицы13"/>
    <w:uiPriority w:val="99"/>
    <w:rsid w:val="00D517A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ug-vol">
    <w:name w:val="slug-vol"/>
    <w:basedOn w:val="a1"/>
    <w:uiPriority w:val="99"/>
    <w:rsid w:val="000C2B7B"/>
    <w:rPr>
      <w:rFonts w:cs="Times New Roman"/>
    </w:rPr>
  </w:style>
  <w:style w:type="character" w:customStyle="1" w:styleId="slug-issue">
    <w:name w:val="slug-issue"/>
    <w:basedOn w:val="a1"/>
    <w:uiPriority w:val="99"/>
    <w:rsid w:val="000C2B7B"/>
    <w:rPr>
      <w:rFonts w:cs="Times New Roman"/>
    </w:rPr>
  </w:style>
  <w:style w:type="character" w:customStyle="1" w:styleId="slug-pages">
    <w:name w:val="slug-pages"/>
    <w:basedOn w:val="a1"/>
    <w:uiPriority w:val="99"/>
    <w:rsid w:val="000C2B7B"/>
    <w:rPr>
      <w:rFonts w:cs="Times New Roman"/>
    </w:rPr>
  </w:style>
  <w:style w:type="table" w:customStyle="1" w:styleId="140">
    <w:name w:val="Сетка таблицы14"/>
    <w:uiPriority w:val="99"/>
    <w:rsid w:val="00A457E6"/>
    <w:rPr>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ветлая заливка - Акцент 51"/>
    <w:uiPriority w:val="99"/>
    <w:rsid w:val="00A457E6"/>
    <w:rPr>
      <w:color w:val="31849B"/>
      <w:sz w:val="28"/>
      <w:szCs w:val="28"/>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41">
    <w:name w:val="Светлая заливка - Акцент 41"/>
    <w:uiPriority w:val="99"/>
    <w:rsid w:val="00A457E6"/>
    <w:rPr>
      <w:color w:val="5F497A"/>
      <w:sz w:val="28"/>
      <w:szCs w:val="28"/>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31">
    <w:name w:val="Светлая заливка - Акцент 31"/>
    <w:uiPriority w:val="99"/>
    <w:rsid w:val="00A457E6"/>
    <w:rPr>
      <w:color w:val="76923C"/>
      <w:sz w:val="28"/>
      <w:szCs w:val="28"/>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21">
    <w:name w:val="Светлая заливка - Акцент 21"/>
    <w:uiPriority w:val="99"/>
    <w:rsid w:val="00A457E6"/>
    <w:rPr>
      <w:color w:val="943634"/>
      <w:sz w:val="28"/>
      <w:szCs w:val="28"/>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0">
    <w:name w:val="Светлая заливка - Акцент 11"/>
    <w:uiPriority w:val="99"/>
    <w:rsid w:val="00A457E6"/>
    <w:rPr>
      <w:color w:val="365F91"/>
      <w:sz w:val="28"/>
      <w:szCs w:val="28"/>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f2">
    <w:name w:val="Светлая заливка1"/>
    <w:uiPriority w:val="99"/>
    <w:rsid w:val="00A457E6"/>
    <w:rPr>
      <w:color w:val="000000"/>
      <w:sz w:val="28"/>
      <w:szCs w:val="2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afffe">
    <w:name w:val="Placeholder Text"/>
    <w:basedOn w:val="a1"/>
    <w:uiPriority w:val="99"/>
    <w:semiHidden/>
    <w:rsid w:val="00A457E6"/>
    <w:rPr>
      <w:rFonts w:cs="Times New Roman"/>
      <w:color w:val="808080"/>
    </w:rPr>
  </w:style>
  <w:style w:type="paragraph" w:customStyle="1" w:styleId="CitaviBibliographyEntry">
    <w:name w:val="Citavi Bibliography Entry"/>
    <w:basedOn w:val="a0"/>
    <w:link w:val="CitaviBibliographyEntry0"/>
    <w:uiPriority w:val="99"/>
    <w:rsid w:val="00A457E6"/>
    <w:pPr>
      <w:tabs>
        <w:tab w:val="left" w:pos="454"/>
      </w:tabs>
      <w:autoSpaceDE/>
      <w:autoSpaceDN/>
      <w:spacing w:line="276" w:lineRule="auto"/>
      <w:ind w:left="454" w:hanging="454"/>
    </w:pPr>
    <w:rPr>
      <w:sz w:val="28"/>
      <w:szCs w:val="22"/>
      <w:lang w:eastAsia="en-US"/>
    </w:rPr>
  </w:style>
  <w:style w:type="character" w:customStyle="1" w:styleId="CitaviBibliographyEntry0">
    <w:name w:val="Citavi Bibliography Entry Знак"/>
    <w:basedOn w:val="a1"/>
    <w:link w:val="CitaviBibliographyEntry"/>
    <w:uiPriority w:val="99"/>
    <w:locked/>
    <w:rsid w:val="00A457E6"/>
    <w:rPr>
      <w:rFonts w:eastAsia="Times New Roman" w:cs="Times New Roman"/>
      <w:sz w:val="22"/>
      <w:szCs w:val="22"/>
      <w:lang w:eastAsia="en-US"/>
    </w:rPr>
  </w:style>
  <w:style w:type="paragraph" w:customStyle="1" w:styleId="CitaviBibliographyHeading">
    <w:name w:val="Citavi Bibliography Heading"/>
    <w:basedOn w:val="1"/>
    <w:link w:val="CitaviBibliographyHeading0"/>
    <w:uiPriority w:val="99"/>
    <w:rsid w:val="00A457E6"/>
    <w:pPr>
      <w:pageBreakBefore w:val="0"/>
      <w:autoSpaceDE/>
      <w:autoSpaceDN/>
      <w:spacing w:after="200" w:line="276" w:lineRule="auto"/>
      <w:jc w:val="left"/>
    </w:pPr>
    <w:rPr>
      <w:rFonts w:ascii="Times New Roman" w:hAnsi="Times New Roman" w:cs="Times New Roman"/>
      <w:b w:val="0"/>
      <w:bCs w:val="0"/>
      <w:i w:val="0"/>
      <w:iCs w:val="0"/>
      <w:sz w:val="28"/>
      <w:szCs w:val="28"/>
      <w:lang w:eastAsia="en-US"/>
    </w:rPr>
  </w:style>
  <w:style w:type="character" w:customStyle="1" w:styleId="CitaviBibliographyHeading0">
    <w:name w:val="Citavi Bibliography Heading Знак"/>
    <w:basedOn w:val="a1"/>
    <w:link w:val="CitaviBibliographyHeading"/>
    <w:uiPriority w:val="99"/>
    <w:locked/>
    <w:rsid w:val="00A457E6"/>
    <w:rPr>
      <w:rFonts w:eastAsia="Times New Roman" w:cs="Times New Roman"/>
      <w:sz w:val="28"/>
      <w:szCs w:val="28"/>
      <w:lang w:eastAsia="en-US"/>
    </w:rPr>
  </w:style>
  <w:style w:type="table" w:styleId="-5">
    <w:name w:val="Light Shading Accent 5"/>
    <w:basedOn w:val="a2"/>
    <w:uiPriority w:val="99"/>
    <w:rsid w:val="00A457E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4">
    <w:name w:val="Light Shading Accent 4"/>
    <w:basedOn w:val="a2"/>
    <w:uiPriority w:val="99"/>
    <w:rsid w:val="00A457E6"/>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3">
    <w:name w:val="Light Shading Accent 3"/>
    <w:basedOn w:val="a2"/>
    <w:uiPriority w:val="99"/>
    <w:rsid w:val="00A457E6"/>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2">
    <w:name w:val="Light Shading Accent 2"/>
    <w:basedOn w:val="a2"/>
    <w:uiPriority w:val="99"/>
    <w:rsid w:val="00A457E6"/>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50">
    <w:name w:val="Сетка таблицы15"/>
    <w:uiPriority w:val="99"/>
    <w:rsid w:val="00A457E6"/>
    <w:rPr>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ветлая заливка - Акцент 52"/>
    <w:uiPriority w:val="99"/>
    <w:rsid w:val="00A457E6"/>
    <w:rPr>
      <w:color w:val="31849B"/>
      <w:sz w:val="28"/>
      <w:szCs w:val="28"/>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42">
    <w:name w:val="Светлая заливка - Акцент 42"/>
    <w:uiPriority w:val="99"/>
    <w:rsid w:val="00A457E6"/>
    <w:rPr>
      <w:color w:val="5F497A"/>
      <w:sz w:val="28"/>
      <w:szCs w:val="28"/>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32">
    <w:name w:val="Светлая заливка - Акцент 32"/>
    <w:uiPriority w:val="99"/>
    <w:rsid w:val="00A457E6"/>
    <w:rPr>
      <w:color w:val="76923C"/>
      <w:sz w:val="28"/>
      <w:szCs w:val="28"/>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22">
    <w:name w:val="Светлая заливка - Акцент 22"/>
    <w:uiPriority w:val="99"/>
    <w:rsid w:val="00A457E6"/>
    <w:rPr>
      <w:color w:val="943634"/>
      <w:sz w:val="28"/>
      <w:szCs w:val="28"/>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
    <w:name w:val="Светлая заливка - Акцент 111"/>
    <w:uiPriority w:val="99"/>
    <w:rsid w:val="00A457E6"/>
    <w:rPr>
      <w:color w:val="365F91"/>
      <w:sz w:val="28"/>
      <w:szCs w:val="28"/>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4">
    <w:name w:val="Светлая заливка11"/>
    <w:uiPriority w:val="99"/>
    <w:rsid w:val="00A457E6"/>
    <w:rPr>
      <w:color w:val="000000"/>
      <w:sz w:val="28"/>
      <w:szCs w:val="2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doi">
    <w:name w:val="doi"/>
    <w:basedOn w:val="a1"/>
    <w:rsid w:val="00C9640A"/>
    <w:rPr>
      <w:rFonts w:cs="Times New Roman"/>
    </w:rPr>
  </w:style>
  <w:style w:type="paragraph" w:customStyle="1" w:styleId="western">
    <w:name w:val="western"/>
    <w:basedOn w:val="a0"/>
    <w:uiPriority w:val="99"/>
    <w:rsid w:val="00B839C0"/>
    <w:pPr>
      <w:autoSpaceDE/>
      <w:autoSpaceDN/>
      <w:spacing w:before="100" w:beforeAutospacing="1" w:after="100" w:afterAutospacing="1"/>
    </w:pPr>
    <w:rPr>
      <w:sz w:val="24"/>
      <w:szCs w:val="24"/>
    </w:rPr>
  </w:style>
  <w:style w:type="character" w:customStyle="1" w:styleId="object">
    <w:name w:val="object"/>
    <w:basedOn w:val="a1"/>
    <w:rsid w:val="001E7B3E"/>
  </w:style>
  <w:style w:type="numbering" w:customStyle="1" w:styleId="1f3">
    <w:name w:val="Нет списка1"/>
    <w:next w:val="a3"/>
    <w:uiPriority w:val="99"/>
    <w:semiHidden/>
    <w:unhideWhenUsed/>
    <w:rsid w:val="00966CF7"/>
  </w:style>
  <w:style w:type="paragraph" w:customStyle="1" w:styleId="2a">
    <w:name w:val="Абзац списка2"/>
    <w:basedOn w:val="a0"/>
    <w:rsid w:val="00381C39"/>
    <w:pPr>
      <w:autoSpaceDE/>
      <w:autoSpaceDN/>
      <w:spacing w:after="200" w:line="276" w:lineRule="auto"/>
      <w:ind w:left="720"/>
      <w:contextualSpacing/>
    </w:pPr>
    <w:rPr>
      <w:rFonts w:ascii="Calibri" w:hAnsi="Calibri"/>
      <w:sz w:val="22"/>
      <w:szCs w:val="22"/>
      <w:lang w:bidi="he-IL"/>
    </w:rPr>
  </w:style>
  <w:style w:type="numbering" w:customStyle="1" w:styleId="2b">
    <w:name w:val="Нет списка2"/>
    <w:next w:val="a3"/>
    <w:uiPriority w:val="99"/>
    <w:semiHidden/>
    <w:unhideWhenUsed/>
    <w:rsid w:val="008233E3"/>
  </w:style>
  <w:style w:type="table" w:customStyle="1" w:styleId="160">
    <w:name w:val="Сетка таблицы16"/>
    <w:basedOn w:val="a2"/>
    <w:next w:val="aff1"/>
    <w:uiPriority w:val="99"/>
    <w:rsid w:val="008233E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Абзац списка3"/>
    <w:basedOn w:val="a0"/>
    <w:rsid w:val="000C6D06"/>
    <w:pPr>
      <w:autoSpaceDE/>
      <w:autoSpaceDN/>
      <w:ind w:left="720" w:firstLine="709"/>
      <w:contextualSpacing/>
      <w:jc w:val="both"/>
    </w:pPr>
    <w:rPr>
      <w:sz w:val="24"/>
      <w:szCs w:val="22"/>
      <w:lang w:eastAsia="en-US"/>
    </w:rPr>
  </w:style>
  <w:style w:type="numbering" w:customStyle="1" w:styleId="3a">
    <w:name w:val="Нет списка3"/>
    <w:next w:val="a3"/>
    <w:uiPriority w:val="99"/>
    <w:semiHidden/>
    <w:unhideWhenUsed/>
    <w:rsid w:val="00B92789"/>
  </w:style>
  <w:style w:type="character" w:customStyle="1" w:styleId="WW8Num1z0">
    <w:name w:val="WW8Num1z0"/>
    <w:uiPriority w:val="99"/>
    <w:rsid w:val="00B92789"/>
    <w:rPr>
      <w:rFonts w:ascii="Symbol" w:eastAsia="Times New Roman" w:hAnsi="Symbol"/>
    </w:rPr>
  </w:style>
  <w:style w:type="character" w:customStyle="1" w:styleId="WW8Num1z1">
    <w:name w:val="WW8Num1z1"/>
    <w:uiPriority w:val="99"/>
    <w:rsid w:val="00B92789"/>
    <w:rPr>
      <w:rFonts w:ascii="Courier New" w:hAnsi="Courier New"/>
    </w:rPr>
  </w:style>
  <w:style w:type="character" w:customStyle="1" w:styleId="WW8Num1z2">
    <w:name w:val="WW8Num1z2"/>
    <w:uiPriority w:val="99"/>
    <w:rsid w:val="00B92789"/>
    <w:rPr>
      <w:rFonts w:ascii="Wingdings" w:hAnsi="Wingdings"/>
    </w:rPr>
  </w:style>
  <w:style w:type="character" w:customStyle="1" w:styleId="1f4">
    <w:name w:val="Основной шрифт абзаца1"/>
    <w:uiPriority w:val="99"/>
    <w:rsid w:val="00B92789"/>
  </w:style>
  <w:style w:type="character" w:customStyle="1" w:styleId="affff">
    <w:name w:val="Выделение жирным"/>
    <w:uiPriority w:val="99"/>
    <w:rsid w:val="00B92789"/>
    <w:rPr>
      <w:b/>
    </w:rPr>
  </w:style>
  <w:style w:type="character" w:customStyle="1" w:styleId="WW8Num5z0">
    <w:name w:val="WW8Num5z0"/>
    <w:uiPriority w:val="99"/>
    <w:rsid w:val="00B92789"/>
    <w:rPr>
      <w:b/>
      <w:sz w:val="24"/>
    </w:rPr>
  </w:style>
  <w:style w:type="character" w:customStyle="1" w:styleId="WW8Num3z0">
    <w:name w:val="WW8Num3z0"/>
    <w:uiPriority w:val="99"/>
    <w:rsid w:val="00B92789"/>
    <w:rPr>
      <w:rFonts w:ascii="Symbol" w:hAnsi="Symbol"/>
    </w:rPr>
  </w:style>
  <w:style w:type="character" w:customStyle="1" w:styleId="WW8Num3z1">
    <w:name w:val="WW8Num3z1"/>
    <w:uiPriority w:val="99"/>
    <w:rsid w:val="00B92789"/>
    <w:rPr>
      <w:rFonts w:ascii="OpenSymbol" w:hAnsi="OpenSymbol"/>
    </w:rPr>
  </w:style>
  <w:style w:type="character" w:customStyle="1" w:styleId="WW8Num4z0">
    <w:name w:val="WW8Num4z0"/>
    <w:uiPriority w:val="99"/>
    <w:rsid w:val="00B92789"/>
    <w:rPr>
      <w:rFonts w:ascii="Symbol" w:hAnsi="Symbol"/>
      <w:color w:val="auto"/>
      <w:spacing w:val="0"/>
      <w:sz w:val="28"/>
      <w:lang w:val="ru-RU"/>
    </w:rPr>
  </w:style>
  <w:style w:type="character" w:customStyle="1" w:styleId="WW8Num4z1">
    <w:name w:val="WW8Num4z1"/>
    <w:uiPriority w:val="99"/>
    <w:rsid w:val="00B92789"/>
    <w:rPr>
      <w:rFonts w:ascii="OpenSymbol" w:hAnsi="OpenSymbol"/>
    </w:rPr>
  </w:style>
  <w:style w:type="character" w:customStyle="1" w:styleId="WW8Num2z0">
    <w:name w:val="WW8Num2z0"/>
    <w:uiPriority w:val="99"/>
    <w:rsid w:val="00B92789"/>
    <w:rPr>
      <w:b/>
    </w:rPr>
  </w:style>
  <w:style w:type="character" w:customStyle="1" w:styleId="WW8Num2z1">
    <w:name w:val="WW8Num2z1"/>
    <w:uiPriority w:val="99"/>
    <w:rsid w:val="00B92789"/>
  </w:style>
  <w:style w:type="character" w:customStyle="1" w:styleId="WW8Num2z2">
    <w:name w:val="WW8Num2z2"/>
    <w:uiPriority w:val="99"/>
    <w:rsid w:val="00B92789"/>
  </w:style>
  <w:style w:type="character" w:customStyle="1" w:styleId="WW8Num2z3">
    <w:name w:val="WW8Num2z3"/>
    <w:uiPriority w:val="99"/>
    <w:rsid w:val="00B92789"/>
  </w:style>
  <w:style w:type="character" w:customStyle="1" w:styleId="WW8Num2z4">
    <w:name w:val="WW8Num2z4"/>
    <w:uiPriority w:val="99"/>
    <w:rsid w:val="00B92789"/>
  </w:style>
  <w:style w:type="character" w:customStyle="1" w:styleId="WW8Num2z5">
    <w:name w:val="WW8Num2z5"/>
    <w:uiPriority w:val="99"/>
    <w:rsid w:val="00B92789"/>
  </w:style>
  <w:style w:type="character" w:customStyle="1" w:styleId="WW8Num2z6">
    <w:name w:val="WW8Num2z6"/>
    <w:uiPriority w:val="99"/>
    <w:rsid w:val="00B92789"/>
  </w:style>
  <w:style w:type="character" w:customStyle="1" w:styleId="WW8Num2z7">
    <w:name w:val="WW8Num2z7"/>
    <w:uiPriority w:val="99"/>
    <w:rsid w:val="00B92789"/>
  </w:style>
  <w:style w:type="character" w:customStyle="1" w:styleId="WW8Num2z8">
    <w:name w:val="WW8Num2z8"/>
    <w:uiPriority w:val="99"/>
    <w:rsid w:val="00B92789"/>
  </w:style>
  <w:style w:type="paragraph" w:customStyle="1" w:styleId="affff0">
    <w:name w:val="Заголовок"/>
    <w:basedOn w:val="a0"/>
    <w:next w:val="af5"/>
    <w:uiPriority w:val="99"/>
    <w:rsid w:val="00B92789"/>
    <w:pPr>
      <w:keepNext/>
      <w:suppressAutoHyphens/>
      <w:autoSpaceDE/>
      <w:autoSpaceDN/>
      <w:spacing w:before="240" w:after="120"/>
    </w:pPr>
    <w:rPr>
      <w:rFonts w:ascii="Liberation Sans" w:eastAsia="Microsoft YaHei" w:hAnsi="Liberation Sans" w:cs="Mangal"/>
      <w:sz w:val="28"/>
      <w:szCs w:val="28"/>
      <w:lang w:eastAsia="zh-CN"/>
    </w:rPr>
  </w:style>
  <w:style w:type="paragraph" w:styleId="affff1">
    <w:name w:val="List"/>
    <w:basedOn w:val="af5"/>
    <w:uiPriority w:val="99"/>
    <w:rsid w:val="00B92789"/>
    <w:pPr>
      <w:suppressAutoHyphens/>
      <w:autoSpaceDE/>
      <w:autoSpaceDN/>
      <w:spacing w:after="140" w:line="288" w:lineRule="auto"/>
      <w:jc w:val="left"/>
    </w:pPr>
    <w:rPr>
      <w:rFonts w:cs="Mangal"/>
      <w:sz w:val="24"/>
      <w:szCs w:val="24"/>
      <w:lang w:eastAsia="zh-CN"/>
    </w:rPr>
  </w:style>
  <w:style w:type="paragraph" w:customStyle="1" w:styleId="1f5">
    <w:name w:val="Указатель1"/>
    <w:basedOn w:val="a0"/>
    <w:uiPriority w:val="99"/>
    <w:rsid w:val="00B92789"/>
    <w:pPr>
      <w:suppressLineNumbers/>
      <w:suppressAutoHyphens/>
      <w:autoSpaceDE/>
      <w:autoSpaceDN/>
    </w:pPr>
    <w:rPr>
      <w:rFonts w:cs="Mangal"/>
      <w:sz w:val="24"/>
      <w:szCs w:val="24"/>
      <w:lang w:eastAsia="zh-CN"/>
    </w:rPr>
  </w:style>
  <w:style w:type="character" w:customStyle="1" w:styleId="1f6">
    <w:name w:val="Основной текст с отступом Знак1"/>
    <w:basedOn w:val="a1"/>
    <w:uiPriority w:val="99"/>
    <w:semiHidden/>
    <w:rsid w:val="00B92789"/>
    <w:rPr>
      <w:sz w:val="24"/>
      <w:szCs w:val="24"/>
      <w:lang w:eastAsia="zh-CN"/>
    </w:rPr>
  </w:style>
  <w:style w:type="paragraph" w:customStyle="1" w:styleId="1f7">
    <w:name w:val="Без интервала1"/>
    <w:uiPriority w:val="99"/>
    <w:rsid w:val="00B92789"/>
    <w:pPr>
      <w:suppressAutoHyphens/>
    </w:pPr>
    <w:rPr>
      <w:rFonts w:ascii="Calibri" w:hAnsi="Calibri"/>
      <w:sz w:val="22"/>
      <w:szCs w:val="22"/>
      <w:lang w:eastAsia="zh-CN"/>
    </w:rPr>
  </w:style>
  <w:style w:type="character" w:customStyle="1" w:styleId="highlight">
    <w:name w:val="highlight"/>
    <w:basedOn w:val="a1"/>
    <w:uiPriority w:val="99"/>
    <w:rsid w:val="00B92789"/>
    <w:rPr>
      <w:rFonts w:cs="Times New Roman"/>
    </w:rPr>
  </w:style>
  <w:style w:type="numbering" w:customStyle="1" w:styleId="45">
    <w:name w:val="Нет списка4"/>
    <w:next w:val="a3"/>
    <w:uiPriority w:val="99"/>
    <w:semiHidden/>
    <w:unhideWhenUsed/>
    <w:rsid w:val="00DD1F89"/>
  </w:style>
  <w:style w:type="table" w:customStyle="1" w:styleId="170">
    <w:name w:val="Сетка таблицы17"/>
    <w:basedOn w:val="a2"/>
    <w:next w:val="aff1"/>
    <w:uiPriority w:val="59"/>
    <w:rsid w:val="00DD1F8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rsid w:val="00DD1F89"/>
  </w:style>
  <w:style w:type="character" w:customStyle="1" w:styleId="subtitle">
    <w:name w:val="subtitle"/>
    <w:rsid w:val="00DD1F89"/>
  </w:style>
  <w:style w:type="numbering" w:customStyle="1" w:styleId="55">
    <w:name w:val="Нет списка5"/>
    <w:next w:val="a3"/>
    <w:uiPriority w:val="99"/>
    <w:semiHidden/>
    <w:unhideWhenUsed/>
    <w:rsid w:val="005C500B"/>
  </w:style>
  <w:style w:type="numbering" w:customStyle="1" w:styleId="65">
    <w:name w:val="Нет списка6"/>
    <w:next w:val="a3"/>
    <w:uiPriority w:val="99"/>
    <w:semiHidden/>
    <w:unhideWhenUsed/>
    <w:rsid w:val="003969E8"/>
  </w:style>
  <w:style w:type="table" w:customStyle="1" w:styleId="180">
    <w:name w:val="Сетка таблицы18"/>
    <w:basedOn w:val="a2"/>
    <w:next w:val="aff1"/>
    <w:uiPriority w:val="59"/>
    <w:rsid w:val="003969E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mi-callto">
    <w:name w:val="wmi-callto"/>
    <w:basedOn w:val="a1"/>
    <w:rsid w:val="003969E8"/>
  </w:style>
  <w:style w:type="character" w:customStyle="1" w:styleId="inlineblock">
    <w:name w:val="inlineblock"/>
    <w:rsid w:val="003969E8"/>
  </w:style>
  <w:style w:type="character" w:customStyle="1" w:styleId="ogd">
    <w:name w:val="_ogd"/>
    <w:basedOn w:val="a1"/>
    <w:rsid w:val="003969E8"/>
  </w:style>
  <w:style w:type="character" w:customStyle="1" w:styleId="title-text">
    <w:name w:val="title-text"/>
    <w:basedOn w:val="a1"/>
    <w:rsid w:val="003969E8"/>
  </w:style>
  <w:style w:type="character" w:customStyle="1" w:styleId="sr-only">
    <w:name w:val="sr-only"/>
    <w:basedOn w:val="a1"/>
    <w:rsid w:val="003969E8"/>
  </w:style>
  <w:style w:type="character" w:customStyle="1" w:styleId="text">
    <w:name w:val="text"/>
    <w:basedOn w:val="a1"/>
    <w:rsid w:val="003969E8"/>
  </w:style>
  <w:style w:type="character" w:customStyle="1" w:styleId="author-ref">
    <w:name w:val="author-ref"/>
    <w:basedOn w:val="a1"/>
    <w:rsid w:val="003969E8"/>
  </w:style>
  <w:style w:type="character" w:customStyle="1" w:styleId="size-xl">
    <w:name w:val="size-xl"/>
    <w:basedOn w:val="a1"/>
    <w:rsid w:val="003969E8"/>
  </w:style>
  <w:style w:type="character" w:customStyle="1" w:styleId="size-m">
    <w:name w:val="size-m"/>
    <w:basedOn w:val="a1"/>
    <w:rsid w:val="003969E8"/>
  </w:style>
  <w:style w:type="character" w:customStyle="1" w:styleId="cit">
    <w:name w:val="cit"/>
    <w:basedOn w:val="a1"/>
    <w:rsid w:val="003969E8"/>
  </w:style>
  <w:style w:type="character" w:customStyle="1" w:styleId="button-alternative-text">
    <w:name w:val="button-alternative-text"/>
    <w:basedOn w:val="a1"/>
    <w:rsid w:val="003969E8"/>
  </w:style>
  <w:style w:type="character" w:customStyle="1" w:styleId="extra-detail">
    <w:name w:val="extra-detail"/>
    <w:basedOn w:val="a1"/>
    <w:rsid w:val="003969E8"/>
  </w:style>
  <w:style w:type="character" w:customStyle="1" w:styleId="journaltitle">
    <w:name w:val="journaltitle"/>
    <w:basedOn w:val="a1"/>
    <w:rsid w:val="003969E8"/>
  </w:style>
  <w:style w:type="character" w:customStyle="1" w:styleId="articlecitationyear">
    <w:name w:val="articlecitation_year"/>
    <w:basedOn w:val="a1"/>
    <w:rsid w:val="003969E8"/>
  </w:style>
  <w:style w:type="character" w:customStyle="1" w:styleId="articlecitationvolume">
    <w:name w:val="articlecitation_volume"/>
    <w:basedOn w:val="a1"/>
    <w:rsid w:val="003969E8"/>
  </w:style>
  <w:style w:type="character" w:customStyle="1" w:styleId="articlecitationpages">
    <w:name w:val="articlecitation_pages"/>
    <w:basedOn w:val="a1"/>
    <w:rsid w:val="003969E8"/>
  </w:style>
  <w:style w:type="character" w:customStyle="1" w:styleId="authorsname">
    <w:name w:val="authors__name"/>
    <w:basedOn w:val="a1"/>
    <w:rsid w:val="003969E8"/>
  </w:style>
  <w:style w:type="character" w:customStyle="1" w:styleId="cit-sep">
    <w:name w:val="cit-sep"/>
    <w:basedOn w:val="a1"/>
    <w:rsid w:val="003969E8"/>
  </w:style>
  <w:style w:type="paragraph" w:customStyle="1" w:styleId="p47">
    <w:name w:val="p47"/>
    <w:basedOn w:val="a0"/>
    <w:rsid w:val="009B6F24"/>
    <w:pPr>
      <w:autoSpaceDE/>
      <w:autoSpaceDN/>
      <w:spacing w:before="280" w:after="280"/>
    </w:pPr>
    <w:rPr>
      <w:sz w:val="24"/>
      <w:szCs w:val="24"/>
      <w:lang w:eastAsia="zh-CN"/>
    </w:rPr>
  </w:style>
  <w:style w:type="numbering" w:customStyle="1" w:styleId="75">
    <w:name w:val="Нет списка7"/>
    <w:next w:val="a3"/>
    <w:uiPriority w:val="99"/>
    <w:semiHidden/>
    <w:unhideWhenUsed/>
    <w:rsid w:val="00C9485E"/>
  </w:style>
  <w:style w:type="paragraph" w:customStyle="1" w:styleId="affff2">
    <w:name w:val="Автор"/>
    <w:basedOn w:val="a0"/>
    <w:rsid w:val="00C9485E"/>
    <w:pPr>
      <w:suppressAutoHyphens/>
      <w:adjustRightInd w:val="0"/>
      <w:spacing w:before="222" w:after="222"/>
      <w:contextualSpacing/>
      <w:jc w:val="center"/>
    </w:pPr>
    <w:rPr>
      <w:i/>
      <w:sz w:val="24"/>
      <w:szCs w:val="24"/>
    </w:rPr>
  </w:style>
  <w:style w:type="paragraph" w:customStyle="1" w:styleId="1f8">
    <w:name w:val="Название книги1"/>
    <w:basedOn w:val="a0"/>
    <w:rsid w:val="00C9485E"/>
    <w:pPr>
      <w:suppressAutoHyphens/>
      <w:adjustRightInd w:val="0"/>
      <w:spacing w:before="240" w:after="240"/>
      <w:contextualSpacing/>
      <w:jc w:val="center"/>
    </w:pPr>
    <w:rPr>
      <w:b/>
      <w:sz w:val="36"/>
      <w:szCs w:val="36"/>
    </w:rPr>
  </w:style>
  <w:style w:type="table" w:customStyle="1" w:styleId="190">
    <w:name w:val="Сетка таблицы19"/>
    <w:basedOn w:val="a2"/>
    <w:next w:val="aff1"/>
    <w:uiPriority w:val="59"/>
    <w:rsid w:val="00C9485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3"/>
    <w:uiPriority w:val="99"/>
    <w:semiHidden/>
    <w:unhideWhenUsed/>
    <w:rsid w:val="005D1C92"/>
  </w:style>
  <w:style w:type="character" w:customStyle="1" w:styleId="ref-journal">
    <w:name w:val="ref-journal"/>
    <w:basedOn w:val="a1"/>
    <w:rsid w:val="005D1C92"/>
  </w:style>
  <w:style w:type="character" w:customStyle="1" w:styleId="ref-vol">
    <w:name w:val="ref-vol"/>
    <w:basedOn w:val="a1"/>
    <w:rsid w:val="005D1C92"/>
  </w:style>
  <w:style w:type="character" w:customStyle="1" w:styleId="meta-citation-journal-name">
    <w:name w:val="meta-citation-journal-name"/>
    <w:basedOn w:val="a1"/>
    <w:rsid w:val="005D1C92"/>
  </w:style>
  <w:style w:type="character" w:customStyle="1" w:styleId="meta-citation">
    <w:name w:val="meta-citation"/>
    <w:basedOn w:val="a1"/>
    <w:rsid w:val="005D1C92"/>
  </w:style>
</w:styles>
</file>

<file path=word/webSettings.xml><?xml version="1.0" encoding="utf-8"?>
<w:webSettings xmlns:r="http://schemas.openxmlformats.org/officeDocument/2006/relationships" xmlns:w="http://schemas.openxmlformats.org/wordprocessingml/2006/main">
  <w:divs>
    <w:div w:id="227814332">
      <w:marLeft w:val="0"/>
      <w:marRight w:val="0"/>
      <w:marTop w:val="0"/>
      <w:marBottom w:val="0"/>
      <w:divBdr>
        <w:top w:val="none" w:sz="0" w:space="0" w:color="auto"/>
        <w:left w:val="none" w:sz="0" w:space="0" w:color="auto"/>
        <w:bottom w:val="none" w:sz="0" w:space="0" w:color="auto"/>
        <w:right w:val="none" w:sz="0" w:space="0" w:color="auto"/>
      </w:divBdr>
    </w:div>
    <w:div w:id="227814333">
      <w:marLeft w:val="0"/>
      <w:marRight w:val="0"/>
      <w:marTop w:val="0"/>
      <w:marBottom w:val="0"/>
      <w:divBdr>
        <w:top w:val="none" w:sz="0" w:space="0" w:color="auto"/>
        <w:left w:val="none" w:sz="0" w:space="0" w:color="auto"/>
        <w:bottom w:val="none" w:sz="0" w:space="0" w:color="auto"/>
        <w:right w:val="none" w:sz="0" w:space="0" w:color="auto"/>
      </w:divBdr>
    </w:div>
    <w:div w:id="1956407111">
      <w:bodyDiv w:val="1"/>
      <w:marLeft w:val="0"/>
      <w:marRight w:val="0"/>
      <w:marTop w:val="0"/>
      <w:marBottom w:val="0"/>
      <w:divBdr>
        <w:top w:val="none" w:sz="0" w:space="0" w:color="auto"/>
        <w:left w:val="none" w:sz="0" w:space="0" w:color="auto"/>
        <w:bottom w:val="none" w:sz="0" w:space="0" w:color="auto"/>
        <w:right w:val="none" w:sz="0" w:space="0" w:color="auto"/>
      </w:divBdr>
    </w:div>
    <w:div w:id="20174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araban0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caraban01@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A190-E5D1-460F-BBF0-64F738A0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2566</Words>
  <Characters>14628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Организация</Company>
  <LinksUpToDate>false</LinksUpToDate>
  <CharactersWithSpaces>17160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Пользователь Windows</cp:lastModifiedBy>
  <cp:revision>46</cp:revision>
  <cp:lastPrinted>2018-10-19T06:20:00Z</cp:lastPrinted>
  <dcterms:created xsi:type="dcterms:W3CDTF">2018-10-08T09:34:00Z</dcterms:created>
  <dcterms:modified xsi:type="dcterms:W3CDTF">2018-10-19T11:55:00Z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